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EA" w:rsidRDefault="001236EA" w:rsidP="001236EA">
      <w:pPr>
        <w:tabs>
          <w:tab w:val="left" w:pos="10049"/>
        </w:tabs>
        <w:spacing w:after="0" w:line="360" w:lineRule="auto"/>
        <w:jc w:val="center"/>
        <w:rPr>
          <w:rFonts w:cs="B Nazanin"/>
          <w:sz w:val="32"/>
          <w:szCs w:val="32"/>
          <w:rtl/>
        </w:rPr>
      </w:pPr>
    </w:p>
    <w:p w:rsidR="00FE0C51" w:rsidRDefault="00FE0C51" w:rsidP="001E2F95">
      <w:pPr>
        <w:tabs>
          <w:tab w:val="left" w:pos="10049"/>
        </w:tabs>
        <w:spacing w:after="0" w:line="480" w:lineRule="auto"/>
        <w:jc w:val="both"/>
        <w:rPr>
          <w:rFonts w:cs="B Nazanin"/>
          <w:sz w:val="32"/>
          <w:szCs w:val="32"/>
          <w:rtl/>
        </w:rPr>
      </w:pPr>
      <w:r w:rsidRPr="00C10AEE">
        <w:rPr>
          <w:rFonts w:cs="B Nazanin" w:hint="cs"/>
          <w:sz w:val="32"/>
          <w:szCs w:val="32"/>
          <w:rtl/>
        </w:rPr>
        <w:t xml:space="preserve">                </w:t>
      </w:r>
      <w:r w:rsidR="001E2F95">
        <w:rPr>
          <w:rFonts w:cs="B Nazanin" w:hint="cs"/>
          <w:sz w:val="32"/>
          <w:szCs w:val="32"/>
          <w:rtl/>
        </w:rPr>
        <w:t xml:space="preserve">                        </w:t>
      </w:r>
      <w:r w:rsidRPr="00C10AEE">
        <w:rPr>
          <w:rFonts w:cs="B Nazanin" w:hint="cs"/>
          <w:sz w:val="32"/>
          <w:szCs w:val="32"/>
          <w:rtl/>
        </w:rPr>
        <w:t xml:space="preserve"> بِسْمِ</w:t>
      </w:r>
      <w:r w:rsidR="001E2F95">
        <w:rPr>
          <w:rFonts w:cs="B Nazanin" w:hint="cs"/>
          <w:sz w:val="32"/>
          <w:szCs w:val="32"/>
          <w:rtl/>
        </w:rPr>
        <w:t xml:space="preserve"> اللَّهِ الرَّحْمنِ الرَّحيمِ </w:t>
      </w:r>
      <w:r w:rsidRPr="00C10AEE">
        <w:rPr>
          <w:rFonts w:cs="B Nazanin" w:hint="cs"/>
          <w:sz w:val="32"/>
          <w:szCs w:val="32"/>
          <w:rtl/>
        </w:rPr>
        <w:t xml:space="preserve"> نوار 499      </w:t>
      </w:r>
    </w:p>
    <w:p w:rsidR="001236EA" w:rsidRDefault="001236EA" w:rsidP="001236EA">
      <w:pPr>
        <w:tabs>
          <w:tab w:val="left" w:pos="10049"/>
        </w:tabs>
        <w:spacing w:after="0" w:line="36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بُت پرستی </w:t>
      </w:r>
    </w:p>
    <w:p w:rsidR="001236EA" w:rsidRDefault="001236EA" w:rsidP="001236EA">
      <w:pPr>
        <w:tabs>
          <w:tab w:val="left" w:pos="10049"/>
        </w:tabs>
        <w:spacing w:after="0" w:line="36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کاشف</w:t>
      </w:r>
    </w:p>
    <w:p w:rsidR="001236EA" w:rsidRPr="00C10AEE" w:rsidRDefault="001236EA" w:rsidP="001236EA">
      <w:pPr>
        <w:tabs>
          <w:tab w:val="left" w:pos="10049"/>
        </w:tabs>
        <w:spacing w:after="0" w:line="480" w:lineRule="auto"/>
        <w:jc w:val="center"/>
        <w:rPr>
          <w:rFonts w:cs="B Nazanin"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حق پرستی</w:t>
      </w:r>
    </w:p>
    <w:p w:rsidR="001236EA" w:rsidRDefault="001236EA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E534B5">
        <w:rPr>
          <w:rFonts w:cs="B Nazanin" w:hint="cs"/>
          <w:sz w:val="32"/>
          <w:szCs w:val="32"/>
          <w:rtl/>
        </w:rPr>
        <w:t>بسم‌اللّ</w:t>
      </w:r>
      <w:r w:rsidRPr="00E534B5">
        <w:rPr>
          <w:rFonts w:ascii="IRLotus" w:hAnsi="IRLotus"/>
          <w:sz w:val="32"/>
          <w:szCs w:val="32"/>
          <w:rtl/>
        </w:rPr>
        <w:t>ٰ</w:t>
      </w:r>
      <w:r w:rsidRPr="00E534B5">
        <w:rPr>
          <w:rFonts w:cs="B Nazanin" w:hint="cs"/>
          <w:sz w:val="32"/>
          <w:szCs w:val="32"/>
          <w:rtl/>
        </w:rPr>
        <w:t xml:space="preserve">ه الرّحمن الرّحیم 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اَلحَمدُ لِلِه رَبِّ العالَمینَ وَ صَلَّی اللهُ عَلی سَیِّدِنا وَ نَبِیِّنا وَ حَبیبِ اِلهِنا اَبِی‌القاسِمِ مُحَمَّدٍ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 xml:space="preserve"> صَلّی اللهُ عَلَیْهِ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وَ عَلی آلِهِ الطّاهِرِینَ سِیَّما بَقِیَّةُ اللهِ الاَعظَم مَولانَا حُجَّ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ةِ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ِبنِ الحَسَن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 xml:space="preserve"> عجّلَ الله تَعالی فَرَجَهُ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وَ لَعنَةُ اللهِ عَلی اَعدائِهِم اَجمَعینَ ا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لی ق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یام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ی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َ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وم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الدّین</w:t>
      </w:r>
    </w:p>
    <w:p w:rsidR="00FE0C51" w:rsidRPr="00C10AEE" w:rsidRDefault="00FE0C51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«وَ إِذا مَسَّ النَّاسَ ضُرٌّ دَعَوْا رَبَّهُمْ مُنيبينَ إِلَيْهِ ثُمَّ إِذا أَذاقَهُمْ مِنْهُ رَحْمَةً إِذا فَريقٌ مِنْهُمْ بِرَبِّهِمْ يُشْرِكُون»</w:t>
      </w:r>
      <w:r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"/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</w:t>
      </w:r>
    </w:p>
    <w:p w:rsidR="00FE0C51" w:rsidRPr="00C10AEE" w:rsidRDefault="00FE0C51" w:rsidP="001236EA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هنگامی که به مردم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ضرر 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آسیبی برسد پرو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دگارشان را در حال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 که به سوی او روی آورده اند می‌خوانند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سپس زمانی که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خداوند از سوی خود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( نع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مت، ثروت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، اولاد) 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نصیبشان کند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 آ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حال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گروهی از آن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ان به پروردگار خود شرک می‌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ورزند.</w:t>
      </w:r>
    </w:p>
    <w:p w:rsidR="001E2F95" w:rsidRPr="001E2F95" w:rsidRDefault="001E2F95" w:rsidP="001236EA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1E2F95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 xml:space="preserve">مسئلۀ شرعی: وظیفۀ </w:t>
      </w:r>
      <w:r w:rsidR="001236EA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ولد اکبر</w:t>
      </w:r>
      <w:r w:rsidRPr="001E2F95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 xml:space="preserve"> پس از مرگ پدر</w:t>
      </w:r>
    </w:p>
    <w:p w:rsidR="004A57B4" w:rsidRPr="00C10AEE" w:rsidRDefault="00716B78" w:rsidP="0014440C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فرموده اند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: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ولد اکبر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[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فرزند بزرگتر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]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در حین مرگ پدر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منظور آن فرزندی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از سایر فرزندان ذکور بزرگتر است او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لین فرزند منظور نیست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[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ولد اکبر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]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بر او واجب است که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نمازها و روزه ها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ی فوت شدۀ پدر را قضا کند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مادر هم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بنا بر بعضی فتاوا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ملحق به پدر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ولی پدر مسل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 است منتها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مواردی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050486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که یقین دارد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پدر</w:t>
      </w:r>
      <w:r w:rsidR="00050486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فوت شده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 و</w:t>
      </w:r>
      <w:r w:rsidR="00050486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اگر 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شک دارد</w:t>
      </w:r>
      <w:r w:rsidR="00D8617B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7619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نمی‌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داند که پدر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 نماز و روزۀ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619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قضا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عهده دارد</w:t>
      </w:r>
      <w:r w:rsidR="007619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بر او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واجب نیست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انجام بدهد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ولی اگر پدر وصیت به استیجار کرده که کسی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را اجیر کنید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نمازهایی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که از من فوت شده قضا کند در اینجا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دیگر از و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ل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َد اکبر ساقط است و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 او واجب نیست که انجام بدهد چون </w:t>
      </w:r>
      <w:r w:rsidR="001236E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خودش 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وصی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ت به استیجار کرده اینجا لازم است کسی را اجیر</w:t>
      </w:r>
      <w:r w:rsidR="0014440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کند به شرط این که مطمئن باشد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اجیر انجام </w:t>
      </w:r>
      <w:r w:rsidR="0014440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داده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صرف این که حالا او را اجیر کردیم پول دادیم دیگ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 به عهدۀ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 نیست حالا چه انجام بدهد یا ندهد اینجور نیست بلکه باید</w:t>
      </w:r>
      <w:r w:rsidR="0014440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گونه ای باشد که پسر بزرگتر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مطمئن بشود که</w:t>
      </w:r>
      <w:r w:rsidR="0014440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انجا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م </w:t>
      </w:r>
      <w:r w:rsidR="0014440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داده است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اگر 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مطمئن نبود </w:t>
      </w:r>
      <w:r w:rsidR="0014440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بر او واجب است که انجام بدهد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.</w:t>
      </w:r>
    </w:p>
    <w:p w:rsidR="004A57B4" w:rsidRPr="00C10AEE" w:rsidRDefault="004A57B4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اعوذ بالله من الشیطان الرجیم :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«وَ إِذا مَسَّ النَّاسَ ضُرٌّ دَعَوْا رَبَّهُمْ مُنيبينَ إِلَيْهِ ثُمَّ إِذا أَذاقَهُمْ مِنْهُ رَحْمَةً إِذا فَريقٌ مِنْهُمْ بِرَبِّهِمْ يُشْرِكُون»</w:t>
      </w:r>
      <w:r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2"/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</w:t>
      </w:r>
    </w:p>
    <w:p w:rsidR="003907D0" w:rsidRPr="003907D0" w:rsidRDefault="0014440C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>انسان بطور فطری دنبال معبود است</w:t>
      </w:r>
    </w:p>
    <w:p w:rsidR="00F573F5" w:rsidRDefault="0014440C" w:rsidP="00F573F5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از</w:t>
      </w:r>
      <w:r w:rsidR="004A57B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آیات گذشته استفاده شد که توحید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برای انسان امری</w:t>
      </w:r>
      <w:r w:rsidR="004A57B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فطری است 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و از</w:t>
      </w:r>
      <w:r w:rsidR="004A57B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آی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ۀ</w:t>
      </w:r>
      <w:r w:rsidR="004A57B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«</w:t>
      </w:r>
      <w:r w:rsidR="004A57B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فَأَقِمْ وَجْهَكَ لِلدِّينِ حَنيفاً فِطْرَتَ اللَّهِ الَّتي‏ فَطَرَ النَّاسَ عَلَيْها لا تَبْديلَ لِخَلْقِ اللَّهِ ذلِكَ الدِّينُ الْقَيِّمُ»</w:t>
      </w:r>
      <w:r w:rsidR="00BC7D44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3"/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استفاده می‌شود 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که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حقیقت دین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دلبستگی به خداست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توج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 به مبدأ فطری هر انسانی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كُلُّ مَوْلُودٍ يُولَدُ عَلَى‏ الْفِطْرَةِ»</w:t>
      </w:r>
      <w:r w:rsidR="00BC7D44"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4"/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هر بچ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ه ای که از مادر 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زاییده می‌شود بر اساس فطرت توحیدی است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، توحید از فطرت او م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جوشد بت پرستی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خود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دلیل روشنی بر خدا پرستی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 کسی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که بت پرستی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یعنی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از فطرت او 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(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دنبال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 معبود گشتن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)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می‌جوشد فطرتاً دنبال معبود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منتهی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راه را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در هر 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موجو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دی کمالی و جمالی بر حسب ظاهر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بیند خودش را م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حتاج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نیازمند او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دا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ن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او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فطرتاً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نیازمند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به کامل است اشتباه می‌کند فلان موجود را کامل می‌بیند خودش را محتاج او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داند 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ماه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خورشید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 ستارگان یا فرعون و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نمرود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شد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ّاد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 را می‌بیند به سمت اینها می‌رود و آنها را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پرستد خود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 بت پرستی کاشف از معبود خواهی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فطری است دلیل روشنی است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 اینکه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انسان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فطرتاً دنبال معبود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.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وظیفۀ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انبیاء عل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یهم السلام دعوت به عبادت 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>نیست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معبود را مشخ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ّص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کنند یعنی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به این عبادت فطری جهت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دهند 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و که حالا فطرتاً دنبال معبود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گردی معبود تو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 نیست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لا اله الا الله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اینها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>یی که فکر می‌کنی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BA4943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اله</w:t>
      </w:r>
      <w:r w:rsidR="00BA4943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اند اله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نیستند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>به هر حال انبیاء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روی معب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نفی و اثبات دارند نه روی عبادت، عبادت را نفی و اثبات نمی‌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برای این که عبادت فطری است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اگر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انبیا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بخواهند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دعوت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به عبادت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تحصیل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 حاصل است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، 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اگر آنها بخواهند از بشر 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نفی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عبادت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کنند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 مخالف فطرت است، نه اثبات می‌کنند و نه نفی می‌کنند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بلکه روی معبود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کار دارند معبود را مشخ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ّص می‌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>کنند بنابر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این هر انسانی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فطرتاً دنبال معبود می‌گردد</w:t>
      </w:r>
    </w:p>
    <w:p w:rsidR="00F573F5" w:rsidRPr="00F573F5" w:rsidRDefault="00F573F5" w:rsidP="00F573F5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 w:rsidRPr="00F573F5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>اشتباه انسان در تشخیص معبود</w:t>
      </w:r>
    </w:p>
    <w:p w:rsidR="00D917F9" w:rsidRDefault="00BA4943" w:rsidP="002252D0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منتها اشتباه در تطبیق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انبیاء آمده اند معبود را مشخ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ص کنند و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جهت بدهند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به این عبادتی که از فطرت او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جوشد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معی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ن کنند به کدام س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ْ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ت برود، 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>تو که گرسنه هستی گرسنگی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 فطرت انسان 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است اگر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راهنمایی </w:t>
      </w:r>
      <w:r w:rsidR="00F573F5">
        <w:rPr>
          <w:rFonts w:ascii="Traditional Arabic" w:eastAsia="Times New Roman" w:hAnsi="Traditional Arabic" w:cs="B Nazanin" w:hint="cs"/>
          <w:sz w:val="32"/>
          <w:szCs w:val="32"/>
          <w:rtl/>
        </w:rPr>
        <w:t>ن</w:t>
      </w:r>
      <w:r>
        <w:rPr>
          <w:rFonts w:ascii="Traditional Arabic" w:eastAsia="Times New Roman" w:hAnsi="Traditional Arabic" w:cs="B Nazanin" w:hint="cs"/>
          <w:sz w:val="32"/>
          <w:szCs w:val="32"/>
          <w:rtl/>
        </w:rPr>
        <w:t>کنند به علف خواری می‌افتد گرسنگی از او می‌جوشد دنبال غذا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D917F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در تشخیص غذا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اشتباه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علف خوار بشود یا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گیاه خوار بشود برگ درختان بخورد طبیب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آید او را راه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نمایی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نه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آ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نی که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>دنبال آن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گردی علف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پوست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درختان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نیست نان 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آب است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و 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لذا توحید هم ک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ه معبود خواهی است از فطرت او می‌جوشد اشتباه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به یمین و یسا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ر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زمین و آسمان ماه و  خورشید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چسبد انبی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اء آمده اند او را راهنمایی کنند</w:t>
      </w:r>
    </w:p>
    <w:p w:rsidR="00D917F9" w:rsidRPr="00D917F9" w:rsidRDefault="00D917F9" w:rsidP="002252D0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 w:rsidRPr="00D917F9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 xml:space="preserve">پیام های </w:t>
      </w:r>
      <w:r w:rsidR="002252D0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>عمیق گریۀ کودک نوزاد</w:t>
      </w:r>
    </w:p>
    <w:p w:rsidR="0000044A" w:rsidRDefault="00017C54" w:rsidP="0000044A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از مرحوم فیض ر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ضوان الله علیه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حدثی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نقل 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>شده نقل می‌کنند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که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رسول اکرم صل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ی الله علیه و آله و سل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فرمود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>ند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: «لَا تَضْرِبُوا أَطْفَالَكُمْ‏ عَلَى‏ بُكَائِهِمْ»</w:t>
      </w:r>
      <w:r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5"/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کودک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های نوزاد که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کنند اینها را نزنید «لَا 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تَضْرِبُوا أَطْفَالَكُمْ‏ عَلَى‏ بُكَائِهِمْ فَإِنَّ بُكَاءَهُمْ أَرْبَعَةَ أَشْهُرٍ شَهَادَةُ أَنْ لَا إِلَهَ إِلَّا اللَّهُ وَ أَرْبَعَةَ أَشْهُرٍ الصَّلَاةُ عَلَى النَّبِيِّ ص وَ آلِ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هِ ع 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وَ أَرْبَعَةَ أَشْهُرٍ الدُّعَاءُ لِوَالِدَيْهِ.»</w:t>
      </w:r>
      <w:r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6"/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چهار ماه اول که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این گریه اشان توحید است شهادت بر وحدانی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ّت خدا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دهند این گریه 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>زدن ندارد اگر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او دنبال خالقش می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‌گردد چهار ماه دوم که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دن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بال پیغمبر می‌گردد این گریه اش صلوات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 نبی و آل نبی است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او را نزنید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چهار ماه سوم برای والدین دعا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مرحوم فیض ذیل این حدیث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بیانی دارد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می‌فرماید: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شاید سر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ّ 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مطلب 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این باشد که در چهار ماه اول کودک نوزاد در عالم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صاف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 است هنوز از عواقب و عوارض ماد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تیر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گی به خود نگرفته در فطرت صاف است و غیر از ضعف و احتیاج و بیچارگی و ناتوانی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غیر از این چیزی نمی‌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یابد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مسئله ادراک نیست وجدان ا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ست او در همان عالم فطرت در خود عجز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ضعف و ناتوانی و بیچارگی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فقر و نیاز را می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یابد و 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اصلا واقعی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ت مخلوق فقر و نیاز است و غیر از گریه هم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 آن موقع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هیچ وسیله ای ندارد و لذا بر حسب طبع خلقت و فطرت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فقر و نیاز را احساس یا وجدان می‌کند ولذا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دنبال خالقش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گردد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 کودک نوز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اد یک روزه پستان مادر را هم نمی‌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خود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مادر را هم نمی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یک مخلو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ق درماند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>ه است که فقط خالق را می‌جوید کسی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که او را ساخته او را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خواهد غیر از این چیزی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ندارد و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نسبت به او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اظهار عجز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فریاد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کشد فریادش یا خالق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یا صانع است و لذا رسول خدا فرمود در چهار ماه اول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گریه کودک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شهادت بر لا اله الا الله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توحید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 همان توحیدی که از فطرتش می‌جوشد و</w:t>
      </w:r>
      <w:r w:rsidR="002252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2252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خود را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یابد که عاجز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و ضعیف و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محتاج است بیچاره است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3777D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فطرتاً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دنبال چاره ساز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 در چ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هار ماه دوم چشمش به مادر انس می‌گیرد مادر را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اما نه از آن جهت که مادر است از آن جهت که مجرای رزق است همین مقدار و ال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 کودک شش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هفت ماهه پستان هر زنی را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گیرد فرقی بین مادر و غیر مادر نمی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گذارد او فقط شیر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خواهد تا سیرش کند و بیشتر از این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چیزی نمی‌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خواهد او شیر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خواهد حالا از هر پستانی که آمد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ه باشد به همین جهت در عالم فطرت کسی را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طلبد که اشباعش کند یعنی اینکه بین او و خالقش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وسیله ارتزاقش باشد 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شیر خوردن و سیر شدن را که تکلیف طبیعی اوست به او برساند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همین را می‌خواهد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پیغمبر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هم 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همین کار ر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ا می‌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پیغمبر در عالم بشری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نقش مادر را نسبت به طفل ایفا می‌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پیغمبر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وسیله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میان بشر و خالق بشر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برای اشباع بشر آمده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آمده است تا آنچه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بشر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خواهد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به او برساند 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به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تقاضاهای فطری 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او جواب دهد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 لذا فطرت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پاک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کودک در همان عالم فطرت بعد از خالقش دنبال نبی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و رسول می‌</w:t>
      </w:r>
      <w:r w:rsidR="00EA400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 که او را اشباع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ش</w:t>
      </w:r>
      <w:r w:rsidR="00EA400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کند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وسیله باشد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میان او و خالقش دنبال نبی و رسول می‌گردد که او را اشباعش کند وسیله باشد میان او و خالقش به این جهت فرمود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که در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چهار ماه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ۀ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دوم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کودک گریه اش صلاة بر نبی و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شهادت بر رسالت و نبو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ت است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 چهار ماه سو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م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چشمش مادر و پدر را 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با آنها انس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می‌گیرد و خودش را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محتاج آنها می‌بیند در فراقشان می‌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نالد با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وصالشان 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می‌خندد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 این چهار ماه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به پدر و مادر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خود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ش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را محتاج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می‌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بیند از این جهت گریه کودک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 چهار ماه سوم 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دعا برای بقاء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والدین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</w:t>
      </w:r>
    </w:p>
    <w:p w:rsidR="0000044A" w:rsidRPr="0000044A" w:rsidRDefault="0000044A" w:rsidP="0000044A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 w:rsidRPr="0000044A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>منشاء خدا فراموشی انسان</w:t>
      </w:r>
    </w:p>
    <w:p w:rsidR="009D7690" w:rsidRDefault="00085995" w:rsidP="009D7690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00044A">
        <w:rPr>
          <w:rFonts w:ascii="Traditional Arabic" w:eastAsia="Times New Roman" w:hAnsi="Traditional Arabic" w:cs="B Nazanin" w:hint="cs"/>
          <w:sz w:val="32"/>
          <w:szCs w:val="32"/>
          <w:rtl/>
        </w:rPr>
        <w:t>این کودک بعد از یکسال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کم کم به دامن اسباب و عللی که در عالم 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>ه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ست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می‌افتد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یک مقدار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که بزرگتر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شود زمین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و آسمان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بیند نان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پنیر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چلوکباب می‌شناسد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دست و پایی در خود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>ش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بیند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زور و بازویی در خود احساس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>تدریجاً آن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فطرتش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فراموش می‌شود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آن فطرتی که در روز </w:t>
      </w:r>
      <w:r w:rsidR="007F182E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ل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س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ْ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ت</w:t>
      </w:r>
      <w:r w:rsidR="007F182E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بلی گفتی «ا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ل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س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ْ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ت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ُ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ر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ِّ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ُ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قَالُوا بَلَی</w:t>
      </w:r>
      <w:r w:rsidR="007F182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7"/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» «اشهدهم علی انفسهم»</w:t>
      </w:r>
      <w:r w:rsidR="000F443F"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8"/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آن روز 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فطرتشان را به خودشان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نشان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داد آن روز 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 xml:space="preserve">" 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ل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ی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گفتی امروز در بستر 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لا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>ُفتی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، 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به دامن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علل و اسباب که افتادی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خدا فراموش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>ت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شود فطرت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، یادش می‌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رود یکسره هرچه گریه دارد برای اینها</w:t>
      </w:r>
      <w:r w:rsidR="009D7690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خنده دارد برای اینها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تمل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ق دارد برای اینها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زاری دارد برای اینها 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«يَدْعُوا مِنْ دُونِ اللَّهِ ما لا يَضُرُّهُ وَ ما لا يَنْفَعُه‏»</w:t>
      </w:r>
      <w:r w:rsidR="000F443F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9"/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بیان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مرحوم فیض بود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که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با توضیحی از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بنده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بیان شد از نگاه قرآن از جمله 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نشانه های توحید فطری 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ین که وقتی انسان به دامن حوادث دردناک افتاد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مصائب به او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هجوم آورد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احساس کرد که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 xml:space="preserve">هیچ طرف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کاری ساخته نیست داد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یا الله او بلند می‌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برمی‌گردد به </w:t>
      </w:r>
      <w:r w:rsidR="00CC351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همان آویختگی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CC351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فطری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اول به خدا آویخته است به هیچ چیز دیگر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وابسته نیست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مخلوقی است که</w:t>
      </w:r>
      <w:r w:rsidR="009D76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فقط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«دَنا فَتَدَلَّى»</w:t>
      </w:r>
      <w:r w:rsidR="00261408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0"/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‏ </w:t>
      </w:r>
    </w:p>
    <w:p w:rsidR="009D7690" w:rsidRDefault="009D7690" w:rsidP="009D7690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</w:pPr>
      <w:r w:rsidRPr="007E189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(دنا) یی که به او تدلّی دارد</w:t>
      </w:r>
      <w:r w:rsidR="007E189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.</w:t>
      </w:r>
    </w:p>
    <w:p w:rsidR="007E1899" w:rsidRPr="007E1899" w:rsidRDefault="007E1899" w:rsidP="009D7690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7E1899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طنابهای اسارت انسان</w:t>
      </w:r>
    </w:p>
    <w:p w:rsidR="00D8231E" w:rsidRDefault="007E1899" w:rsidP="007E1899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منتها طنابهاست به گردنش بسته اند و او را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می‌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شند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یک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طناب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زنش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طناب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دیگر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اولادش تجارتخانه اش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 حساب بانکی اش همه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طناب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بسته اند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او را می‌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کشند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نتیجه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خدا فراموش شده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رشته فطری بین خو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خالق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 وجود داشت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یاد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 رفته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تا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؟ تا وقتی که به دامن حوادث دردناک بیفتد 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زلزله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ای،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صاعقه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 بیاید در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دریا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کشتی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طوفانی بشود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آنجا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هیچ کسی ک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اری ساخته نیست نه زن به دادش می‌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رسد نه اولاد نه پول ها دردش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می‌رسد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نه مقامی نه منصبی اینجا فقط آن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رشتۀ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فطری بین خود و خدا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آنجا برای او معلوم می‌شود 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آنجا داد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 یا الله اش بلند می‌شود و لذا می‌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فرماید که «وَ إِذا مَسَّ النَّاسَ ضُرٌّ دَعَوْا رَبَّهُمْ»</w:t>
      </w:r>
      <w:r w:rsidR="0050291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1"/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وقتی که 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گرفتاری به سراغ این مردم بیاید فریاد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یا رب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)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آنها بلند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 ختم (ا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ْ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ُجیب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) می‌گیرند جمکران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قربانی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ند به قول خانمها سفره پهن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ند سفرۀ امام سجاد(ع) آش ابو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دردا 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امثال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اینها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همه طرف یاد خدا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افتیم « دَعَوْا رَبَّهُمْ 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مُنيبينَ إِلَيْهِ»</w:t>
      </w:r>
      <w:r w:rsidR="00BC6968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2"/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نه یکبار و دو بار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تا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 همیشه حال دعا و تضر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ع و زاری و ختم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برقرار است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.</w:t>
      </w:r>
    </w:p>
    <w:p w:rsidR="00D8231E" w:rsidRPr="00D8231E" w:rsidRDefault="007E1899" w:rsidP="00D8231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منشاء بروز غفلت و شرک</w:t>
      </w:r>
    </w:p>
    <w:p w:rsidR="00E74C17" w:rsidRDefault="00BC6968" w:rsidP="00B62232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ثُمَّ إِذا أَذاقَهُمْ مِنْهُ رَحْمَةً إِذا فَريقٌ مِنْهُمْ بِرَبِّهِمْ يُشْرِكُون»</w:t>
      </w:r>
      <w:r w:rsidR="0050291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3"/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امّا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همین که</w:t>
      </w:r>
      <w:r w:rsidR="007E189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نسیم رحمت</w:t>
      </w:r>
      <w:r w:rsidR="007E189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جان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 وز</w:t>
      </w:r>
      <w:r w:rsidR="007E189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اندیم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ما را فراموش 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 « إِذا فَريقٌ مِنْهُمْ بِرَبِّهِمْ يُشْرِكُون»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مشت او باز می‌شود 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دیگران را شریک ما قرار می‌دهد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 فراموش 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شویم 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تعبیر «مَسَّ»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یعنی اندک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ض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»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 که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تنوین آمده به اصطلاح آقایان اهل ادب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نکره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شده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نشان 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دهد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اگر ضرّ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اندکی 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به او برسد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فریاد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فغانش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بلند می‌شود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انسان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اینقدر کم ظرفیت است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قول معروف</w:t>
      </w:r>
      <w:r w:rsidR="008823FC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 یک کشمش گرمی اش می‌کن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و با یک غوره هم سردی اش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 اندک گ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رفتاری به سراغش بیاید بیچاره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فریادش بلند می‌شود و به خاطر همین کم ظرفیتی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اندک رحمتی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او بوزد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باز هم طغیان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 و لذا در هر دو (مس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) آمده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 مَس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 النَّاسَ ضُرٌّ» اندک گرفتاری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پ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یدا 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خیلی هم فراگیر نیست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«أَذاقَهُمْ مِنْهُ رَحْمَةً» کلمه </w:t>
      </w:r>
      <w:r w:rsidR="00217EEF">
        <w:rPr>
          <w:rFonts w:ascii="Traditional Arabic" w:eastAsia="Times New Roman" w:hAnsi="Traditional Arabic" w:cs="Cambria" w:hint="cs"/>
          <w:color w:val="000000"/>
          <w:sz w:val="32"/>
          <w:szCs w:val="32"/>
          <w:rtl/>
        </w:rPr>
        <w:t>"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َحْ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َةً</w:t>
      </w:r>
      <w:r w:rsidR="00217EEF">
        <w:rPr>
          <w:rFonts w:ascii="Traditional Arabic" w:eastAsia="Times New Roman" w:hAnsi="Traditional Arabic" w:cs="Cambria" w:hint="cs"/>
          <w:color w:val="000000"/>
          <w:sz w:val="32"/>
          <w:szCs w:val="32"/>
          <w:rtl/>
        </w:rPr>
        <w:t>"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هم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نکره آمده باز اندک رحمتی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آنها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(إِذا أَذاقَهُمْ)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بچشاند باز هم طغیان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کند پس در هر دو 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هم 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ض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َرُّ) نکره آمده اندک گرفتاری (مس)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ح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ْ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ة</w:t>
      </w:r>
      <w:r w:rsidR="00F41D9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ً) هم نکره آمده اند اندک رحمت و آسایش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B62232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(إِذا أَذاقَهُمْ)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بچشد البته چشیدن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غیر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خوردن کامل یک غذاست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«أَذاقَهُمْ مِنْهُ رَحْمَةً » منتها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نکتۀ قابل توجه اینکه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خداوند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رحمت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خودش نسبت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دهد ( م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ْ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) نشان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دهد کار 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خدا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وند)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رحمت است (ض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) گرفتاری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کار خدا نیست چه بسا بسیاری از بد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یها و گرفتاریها نتیجۀ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اعم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ال شوم انسان است و لذا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(ض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) و گرفتاری 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را به خدا نسبت نمی‌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دهد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هر حال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آنجا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یی که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مردم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 بشوند همه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ّد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شوند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مشرکین هم در حین گرفتاری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ّد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شوند داد یا الله دارند اما وقتی به رفاه 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رسند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اینطور نیست که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همه مشرک 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بش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وند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.</w:t>
      </w:r>
    </w:p>
    <w:p w:rsidR="00E74C17" w:rsidRPr="00E74C17" w:rsidRDefault="00B62232" w:rsidP="00E74C17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استغاثۀ موحّدان به درگاه خدای منّان در هر حال</w:t>
      </w:r>
    </w:p>
    <w:p w:rsidR="00B62232" w:rsidRDefault="00633638" w:rsidP="00B62232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دین اگ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رفاه به آنها برسد باز هم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ّدند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</w:p>
    <w:p w:rsidR="00B62232" w:rsidRDefault="00B62232" w:rsidP="00B62232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               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موح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چون زر بریزی برش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                   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یا تیغ هندی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نهی بر سرش</w:t>
      </w:r>
    </w:p>
    <w:p w:rsidR="007F4F35" w:rsidRDefault="00633638" w:rsidP="007F4F35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همیشه داد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یا الله</w:t>
      </w:r>
      <w:r w:rsidR="00B62232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دارد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گر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 بشود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باز هم با خدا قطع رابطه نمی‌کند اگر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غرق د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 نعمت هم بشود بر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خدا طغیان نمی‌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کند 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ه به هنگام نعمت غرور دارد و نه به هنگام گرفتاری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أ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یو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نا امید است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مردم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غیر موح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هستند که اگ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 بشوند داد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یا الله می زنند وقتی به رفاه 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برسند مشرک می‌شوند این که در بارۀ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مشرکین (فریق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) دارد وقتی رحمت رسید «إِذا فَريقٌ مِنْهُمْ بِرَبِّهِمْ يُشْرِكُون»</w:t>
      </w:r>
      <w:r w:rsidR="00F725B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4"/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 گروهی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مشرک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شوند نه همه اشان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 حین گرفتاری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62F7A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</w:t>
      </w:r>
      <w:r w:rsidR="00162F7A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یا الله می‌گویند همه موحّد و هم غیر موحّد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اما در حین رفاه و آسایش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مشرکین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خدا را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فراموش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کنند «إِذا فَريقٌ مِنْهُمْ بِرَبِّهِمْ يُشْرِك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ُون» 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قریب به این مضمون در سورۀ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یونس داریم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آنجا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کلمۀ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انسان دارد «وَ إِذا مَسَّ الْإِنْسانَ الضُّرُّ دَعانا»</w:t>
      </w:r>
      <w:r w:rsidR="007F410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5"/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وقتی که گرفتاری به سراغ ای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 انسان بیاید ما را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خواند « لِجَنْبِهِ أَوْ قاعِداً أَوْ قائِماً »</w:t>
      </w:r>
      <w:r w:rsidR="007F410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6"/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چه در حال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خوابیده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چه نشسته و چه ایستاده 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داد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 الله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زند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همه اش با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خداست «وَ إِذا مَسَّ الْإِنْسانَ الضُّرُّ دَعانا لِجَنْبِهِ أَوْ قاعِداً أَوْ قائِماً فَلَمَّا كَشَفْنا عَنْهُ ضُرَّهُ مَرَّ كَأَنْ لَمْ يَدْعُنا إِلى‏ ضُرٍّ مَسَّه»</w:t>
      </w:r>
      <w:r w:rsidR="007F410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7"/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 همین که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گرفتاری را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او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برطرف کردیم (م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) گردنش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 کج کرده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رود دیگ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ما اعتنایی نمی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کند 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«مَرَّ كَأَنْ لَمْ يَدْعُنا إِلى‏ ضُرٍّ مَسَّه»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مث این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اصلا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ً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 ما رابطه ای نداشته هیچ یا اَللّهی نگفته مثل این که ما نبودیم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کسی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گرفتاری از او بر طرف کرد تا گرفتار بود ما را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می‌خواند،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خوابیده و نشسته و ایستاده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همین که رفع گرفتاری شد (م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َّ) می‌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رود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می‌گذرد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از ما فاصله می‌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گیرد </w:t>
      </w:r>
    </w:p>
    <w:p w:rsidR="007F4F35" w:rsidRPr="007F4F35" w:rsidRDefault="007F4F35" w:rsidP="007F4F35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7F4F35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بزرگترین اسراف</w:t>
      </w:r>
    </w:p>
    <w:p w:rsidR="00F3009E" w:rsidRDefault="00607858" w:rsidP="00AE5BA8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«مَرَّ كَأَنْ لَمْ يَدْعُنا إِلى‏ ضُرٍّ مَسَّهُ كَذلِكَ زُيِّنَ لِلْمُسْرِفينَ ما كانُوا يَعْمَلُون‏»</w:t>
      </w:r>
      <w:r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8"/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البتّه </w:t>
      </w:r>
      <w:r w:rsidR="007F4F35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این کار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 زشت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برای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اسرافکاران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زیبا جلوه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کرده،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اسراف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تر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این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مطلب نمی‌شود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که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آدم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سرمایۀ عمرش را </w:t>
      </w:r>
      <w:r w:rsidR="00F3009E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برای غیر خدا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تلف کند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 اسراف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همه اش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نیست که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نابجا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پول خرج کنیم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زیادی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غذا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 دور بریزیم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اسراف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ست اما از 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همۀ</w:t>
      </w:r>
      <w:r w:rsidR="00AE5BA8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اسرافها بدتر</w:t>
      </w:r>
      <w:r w:rsidR="007F4F3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اینکه انسان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سرمای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ۀ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عمر</w:t>
      </w:r>
      <w:r w:rsidR="00AE5BA8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خود را که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هم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ۀ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سرمایه ها عظیم تر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گرانبهاتر است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 راه غیر خدا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تلف </w:t>
      </w:r>
      <w:r w:rsidR="00AE5BA8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دنبال معاصی یا دنبال غیر خدا برود این اسراف است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اسراف بدترین نوع اسر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اف است که در نظر مردم زیبا جلوه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داده شده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است.</w:t>
      </w:r>
    </w:p>
    <w:p w:rsidR="00F3009E" w:rsidRPr="00F3009E" w:rsidRDefault="00574036" w:rsidP="00F3009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سبب عاقبت به خیری جوان گبری مسلک</w:t>
      </w:r>
    </w:p>
    <w:p w:rsidR="00305BDF" w:rsidRDefault="00F3009E" w:rsidP="00FF4D01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یکی از ارباب معرفت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نقل می‌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کنند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حالا بعضی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حرفهایشان خوب است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حالا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نمی‌خواهیم بگوییم همۀ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حرفها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یشان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کارهایشان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مورد تأیید است.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ذوالن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ون مصری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مشایخ عرفان به حساب آمده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نقل می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کنند گفته: 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من در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بیابان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 می‌رفتم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فصل زمستان بیابان پر از برف بود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جوان خوشرویی را دیدم که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آن بیابان برفی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دامن به سر انداخته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کیسه ای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در آن ارزن بود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به دست گرفته 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روی برفها ارزن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پاشد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من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این کار او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تعج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 کردم</w:t>
      </w:r>
      <w:r w:rsidR="00DE29D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جلو آمدم سلام کردم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بعد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گفتم جوان</w:t>
      </w:r>
      <w:r w:rsidR="00C254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چه می‌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کنی؟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این بیابان برفی ارزن می‌پاشی!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C254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گفت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امروز چون پرنده ها قوت و غذایی ندارند من این ارزن را می‌پاشم که اینها بیایند از اینها ارزنها بخورند و گرسنه نمانند شاید حضرت معبود هم به من رحمی کند او را می‌شناختم او</w:t>
      </w:r>
      <w:r w:rsidR="00C254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گبری مسلک (زرتشتی) بود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مُسْلم نبود گفتم تو که از</w:t>
      </w:r>
      <w:r w:rsidR="00C254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آیین حق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منحرف ه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ستی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تو که بیگانه ای دانه را از بیگانه نمی‌پذیرند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گفت اگر نمی‌پذیرند ولی آیا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نمی‌بین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د؟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نمی‌بیند که من چه می‌کنم؟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گفتم چرا می‌بیند و خوب هم می‌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بیند گفت همینقدر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مرا بس</w:t>
      </w:r>
      <w:r w:rsidR="00574036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 ببیند که من چه می‌کنم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حرفش برای من خیلی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تکان دهنده بود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او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جدا شدم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مدّتی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گذشت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همان سال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حجّ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مشر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 شدم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آنجا در مطاف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کعبه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این جوان را دیدم، 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آمده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مسلمان شده به مک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 آمده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عاشقانه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طواف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جلو رفتم تا مرا دید گفت دیدی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ذوالن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ون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!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او هم دید و هم پذیرفت و مسلمانی کرامت فرمود؟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آن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دانه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را از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بیگان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قبول کرد و با خودش یگانه کرد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A165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مرا به خانه اش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کشاند دیدی هم دید و هم پذیرفت و مرا با خودش یگانه کرد گفتم بله مطلب همین است انسان بداند که می‌بیند و همین قدر که او را شناخت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قهرا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ً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پیش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خود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شرمنده می‌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 نفس لو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امه اش او را وادار می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کند در راه خدا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قدم بردارد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امیدو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اریم خداوند به حرمت آیات کریمۀ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قرآنی دل های ما را منو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ّر به نور ایمان و یقین بگرداند.</w:t>
      </w:r>
    </w:p>
    <w:p w:rsidR="00305BDF" w:rsidRPr="00534B9D" w:rsidRDefault="00FF4D01" w:rsidP="00FF4D01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شهادت جانگداز حضرت حمزه علیه السلام</w:t>
      </w:r>
    </w:p>
    <w:p w:rsidR="00607858" w:rsidRPr="00C10AEE" w:rsidRDefault="002B553D" w:rsidP="00AA6927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ای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ام شهادت حضرت حمزه علیه السلام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است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جنگ احد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خیلی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 رسول خدا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سخت گذشت وقتی کنار نعش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عموی خود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جناب حمزه علیه الس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لام آمد بسیار ناراحت شدند از آن وضعی که پیش آمده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بود و بدن او را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ثله کرده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بودند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بینی بریده گوشها بریده لبها بریده پهلو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شکافته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جگرش را بیرون آورده 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بودند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گفته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اند: سخت ترین حالات بر رسول اکرم صلّی الله علیه و آله و سلّم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موقعی بود که کنار بدن عموی بزرگوارش آمد وقتی شنید خواهرش صفیه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قصد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آمدن به کنار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نعش برادرش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 دارد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ابتدا رسول خدا راضی نمی‌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شد که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بیاید ولی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وقتی صفیه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متعه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شد که بیاید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جزع نکند رسول اکرم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صلّی الله علیه و آله وسلّم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عبایش را از دوش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برداشت</w:t>
      </w:r>
      <w:r w:rsidR="00FF4D0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برای اینکه خواهر نبین</w:t>
      </w:r>
      <w:r w:rsidR="00AA692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د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که برادر به چه کیفی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ت 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</w:t>
      </w:r>
      <w:r w:rsidR="00AA692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را روی نعش جناب حمزه علیه السّلام انداخت که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خواهر</w:t>
      </w:r>
      <w:r w:rsidR="00AA692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 را به این </w:t>
      </w:r>
      <w:r w:rsidR="00AA692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کیفیّت نبیند ولی در کربلا نبود کسی بیاید بدن حسین علیه السلام را به آن کیفیّت بپوشاند که خواهر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آمد دید سر در بدن ندار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و همه بدن غرق در زخم و جراحت 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 که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حتّی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جای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یک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بوسه هم برای خواهر باقی نمانده است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! صلّی الله علیک یا مولا یا ابا عبد الله الحسین صلّی الله علیک و علی الارواح اللّتی حلّت بفنائک ، </w:t>
      </w:r>
    </w:p>
    <w:p w:rsidR="00882273" w:rsidRDefault="00F02327" w:rsidP="00882273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خدایا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!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حرمت امام حسین علیه السّلام ما را بیامرز ، در فرج امام زمان ما تعجیل بفرما، قلب های ما را منوّر به نور ایمان و یقین بگردان ، حسن عاقبت به همه ی ما عنایت بفرما، </w:t>
      </w:r>
    </w:p>
    <w:p w:rsidR="00F02327" w:rsidRPr="00C10AEE" w:rsidRDefault="00AA6927" w:rsidP="00882273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آمین یا رب العالمین</w:t>
      </w:r>
    </w:p>
    <w:p w:rsidR="007F410D" w:rsidRPr="00C10AEE" w:rsidRDefault="00882273" w:rsidP="00882273">
      <w:pPr>
        <w:tabs>
          <w:tab w:val="left" w:pos="10049"/>
        </w:tabs>
        <w:spacing w:after="0" w:line="480" w:lineRule="auto"/>
        <w:jc w:val="right"/>
        <w:rPr>
          <w:rFonts w:ascii="Traditional Arabic" w:eastAsia="Times New Roman" w:hAnsi="Traditional Arabic" w:cs="B Nazanin"/>
          <w:color w:val="000000"/>
          <w:sz w:val="32"/>
          <w:szCs w:val="32"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والسلام علیکم و رحمة الله و برکاته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</w:p>
    <w:p w:rsidR="00261408" w:rsidRPr="00C10AEE" w:rsidRDefault="00F725BD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</w:p>
    <w:p w:rsidR="00261408" w:rsidRPr="00C10AEE" w:rsidRDefault="00261408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</w:p>
    <w:p w:rsidR="000F443F" w:rsidRPr="00C10AEE" w:rsidRDefault="000F443F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</w:p>
    <w:p w:rsidR="00EA400F" w:rsidRPr="00C10AEE" w:rsidRDefault="00EA400F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</w:p>
    <w:p w:rsidR="00017C54" w:rsidRPr="00C10AEE" w:rsidRDefault="00017C54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</w:p>
    <w:p w:rsidR="001845C0" w:rsidRPr="00C10AEE" w:rsidRDefault="00BC7D44" w:rsidP="00AA6927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bookmarkStart w:id="0" w:name="_GoBack"/>
      <w:bookmarkEnd w:id="0"/>
    </w:p>
    <w:sectPr w:rsidR="001845C0" w:rsidRPr="00C10AEE" w:rsidSect="00714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4" w:bottom="144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78" w:rsidRDefault="005A7C78" w:rsidP="00826A03">
      <w:pPr>
        <w:spacing w:after="0" w:line="240" w:lineRule="auto"/>
      </w:pPr>
      <w:r>
        <w:separator/>
      </w:r>
    </w:p>
  </w:endnote>
  <w:endnote w:type="continuationSeparator" w:id="0">
    <w:p w:rsidR="005A7C78" w:rsidRDefault="005A7C78" w:rsidP="0082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88987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519" w:rsidRDefault="00CC3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27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CC3519" w:rsidRDefault="00CC3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78" w:rsidRDefault="005A7C78" w:rsidP="00826A03">
      <w:pPr>
        <w:spacing w:after="0" w:line="240" w:lineRule="auto"/>
      </w:pPr>
      <w:r>
        <w:separator/>
      </w:r>
    </w:p>
  </w:footnote>
  <w:footnote w:type="continuationSeparator" w:id="0">
    <w:p w:rsidR="005A7C78" w:rsidRDefault="005A7C78" w:rsidP="00826A03">
      <w:pPr>
        <w:spacing w:after="0" w:line="240" w:lineRule="auto"/>
      </w:pPr>
      <w:r>
        <w:continuationSeparator/>
      </w:r>
    </w:p>
  </w:footnote>
  <w:footnote w:id="1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33</w:t>
      </w:r>
    </w:p>
  </w:footnote>
  <w:footnote w:id="2">
    <w:p w:rsidR="00CC3519" w:rsidRDefault="00CC3519" w:rsidP="004A57B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روم آیه 33</w:t>
      </w:r>
    </w:p>
  </w:footnote>
  <w:footnote w:id="3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روم آیه 30</w:t>
      </w:r>
    </w:p>
  </w:footnote>
  <w:footnote w:id="4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الکافی ج1ص10</w:t>
      </w:r>
    </w:p>
  </w:footnote>
  <w:footnote w:id="5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وسائل الشیعه ج21ص447</w:t>
      </w:r>
    </w:p>
  </w:footnote>
  <w:footnote w:id="6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 xml:space="preserve">همان </w:t>
      </w:r>
    </w:p>
  </w:footnote>
  <w:footnote w:id="7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7F182E">
        <w:rPr>
          <w:rFonts w:hint="cs"/>
          <w:rtl/>
        </w:rPr>
        <w:t xml:space="preserve"> </w:t>
      </w:r>
      <w:r>
        <w:rPr>
          <w:rFonts w:hint="cs"/>
          <w:rtl/>
        </w:rPr>
        <w:t>سوره ی اعراف آیه 172</w:t>
      </w:r>
    </w:p>
  </w:footnote>
  <w:footnote w:id="8">
    <w:p w:rsidR="00CC3519" w:rsidRDefault="00CC3519" w:rsidP="007F18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همان</w:t>
      </w:r>
    </w:p>
  </w:footnote>
  <w:footnote w:id="9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حج آیه 12</w:t>
      </w:r>
    </w:p>
  </w:footnote>
  <w:footnote w:id="10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نجم آیه 8</w:t>
      </w:r>
    </w:p>
  </w:footnote>
  <w:footnote w:id="11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روم آیه 33</w:t>
      </w:r>
    </w:p>
  </w:footnote>
  <w:footnote w:id="12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 xml:space="preserve">همان </w:t>
      </w:r>
    </w:p>
  </w:footnote>
  <w:footnote w:id="13">
    <w:p w:rsidR="00CC3519" w:rsidRDefault="00CC3519" w:rsidP="005029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33</w:t>
      </w:r>
    </w:p>
  </w:footnote>
  <w:footnote w:id="14">
    <w:p w:rsidR="00CC3519" w:rsidRDefault="00CC3519" w:rsidP="00F725B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15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یونس آیه 12</w:t>
      </w:r>
    </w:p>
  </w:footnote>
  <w:footnote w:id="16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 xml:space="preserve">همان </w:t>
      </w:r>
    </w:p>
  </w:footnote>
  <w:footnote w:id="17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 xml:space="preserve">همان </w:t>
      </w:r>
    </w:p>
  </w:footnote>
  <w:footnote w:id="18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یونس آیه 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3"/>
    <w:rsid w:val="0000044A"/>
    <w:rsid w:val="00017C54"/>
    <w:rsid w:val="00020EDF"/>
    <w:rsid w:val="0003730E"/>
    <w:rsid w:val="00037A23"/>
    <w:rsid w:val="00045EB1"/>
    <w:rsid w:val="00050486"/>
    <w:rsid w:val="00052D51"/>
    <w:rsid w:val="0005332F"/>
    <w:rsid w:val="00061D87"/>
    <w:rsid w:val="00063A3F"/>
    <w:rsid w:val="00074580"/>
    <w:rsid w:val="00076135"/>
    <w:rsid w:val="00085995"/>
    <w:rsid w:val="00093B3C"/>
    <w:rsid w:val="000A3E7F"/>
    <w:rsid w:val="000A75DD"/>
    <w:rsid w:val="000B2C07"/>
    <w:rsid w:val="000C1F87"/>
    <w:rsid w:val="000C340F"/>
    <w:rsid w:val="000C55FD"/>
    <w:rsid w:val="000D161F"/>
    <w:rsid w:val="000D2C1B"/>
    <w:rsid w:val="000E7257"/>
    <w:rsid w:val="000E7F06"/>
    <w:rsid w:val="000F04CB"/>
    <w:rsid w:val="000F443F"/>
    <w:rsid w:val="000F6FCC"/>
    <w:rsid w:val="000F721F"/>
    <w:rsid w:val="00105E6D"/>
    <w:rsid w:val="001063E9"/>
    <w:rsid w:val="0011171E"/>
    <w:rsid w:val="00113314"/>
    <w:rsid w:val="001236EA"/>
    <w:rsid w:val="001243AC"/>
    <w:rsid w:val="00125A94"/>
    <w:rsid w:val="00125B11"/>
    <w:rsid w:val="00132963"/>
    <w:rsid w:val="0014440C"/>
    <w:rsid w:val="0015591A"/>
    <w:rsid w:val="0016189D"/>
    <w:rsid w:val="00161BF3"/>
    <w:rsid w:val="00162F7A"/>
    <w:rsid w:val="00170891"/>
    <w:rsid w:val="001708F4"/>
    <w:rsid w:val="00171E4D"/>
    <w:rsid w:val="0017671C"/>
    <w:rsid w:val="001845C0"/>
    <w:rsid w:val="00193BE6"/>
    <w:rsid w:val="00197179"/>
    <w:rsid w:val="001A1879"/>
    <w:rsid w:val="001A74DD"/>
    <w:rsid w:val="001B0175"/>
    <w:rsid w:val="001B6B57"/>
    <w:rsid w:val="001C2B3C"/>
    <w:rsid w:val="001D0991"/>
    <w:rsid w:val="001D6295"/>
    <w:rsid w:val="001E2F95"/>
    <w:rsid w:val="001F07D7"/>
    <w:rsid w:val="001F3F5C"/>
    <w:rsid w:val="002033C1"/>
    <w:rsid w:val="00217EEF"/>
    <w:rsid w:val="002251A9"/>
    <w:rsid w:val="002252D0"/>
    <w:rsid w:val="00240CF4"/>
    <w:rsid w:val="00244647"/>
    <w:rsid w:val="00246794"/>
    <w:rsid w:val="00261408"/>
    <w:rsid w:val="00264BB6"/>
    <w:rsid w:val="00266F05"/>
    <w:rsid w:val="00273A6B"/>
    <w:rsid w:val="0028603F"/>
    <w:rsid w:val="002903CA"/>
    <w:rsid w:val="00290B8D"/>
    <w:rsid w:val="00293073"/>
    <w:rsid w:val="002A5072"/>
    <w:rsid w:val="002A659E"/>
    <w:rsid w:val="002B553D"/>
    <w:rsid w:val="002C18DE"/>
    <w:rsid w:val="002D52B9"/>
    <w:rsid w:val="002E26EC"/>
    <w:rsid w:val="002F0973"/>
    <w:rsid w:val="002F77ED"/>
    <w:rsid w:val="00302C16"/>
    <w:rsid w:val="00305BDF"/>
    <w:rsid w:val="00310F9F"/>
    <w:rsid w:val="00313F82"/>
    <w:rsid w:val="003165C2"/>
    <w:rsid w:val="00320EDD"/>
    <w:rsid w:val="003413BC"/>
    <w:rsid w:val="003454DF"/>
    <w:rsid w:val="003458FA"/>
    <w:rsid w:val="003479CE"/>
    <w:rsid w:val="0036406A"/>
    <w:rsid w:val="0037553C"/>
    <w:rsid w:val="00377573"/>
    <w:rsid w:val="003777D5"/>
    <w:rsid w:val="00377AC0"/>
    <w:rsid w:val="00387617"/>
    <w:rsid w:val="00387A52"/>
    <w:rsid w:val="003907D0"/>
    <w:rsid w:val="0039709E"/>
    <w:rsid w:val="003A38C3"/>
    <w:rsid w:val="003B3CFD"/>
    <w:rsid w:val="003C15EB"/>
    <w:rsid w:val="003D2214"/>
    <w:rsid w:val="003F5012"/>
    <w:rsid w:val="003F6CC2"/>
    <w:rsid w:val="003F7D83"/>
    <w:rsid w:val="00401820"/>
    <w:rsid w:val="00403164"/>
    <w:rsid w:val="004075A5"/>
    <w:rsid w:val="004104F5"/>
    <w:rsid w:val="00420FCA"/>
    <w:rsid w:val="00427F6B"/>
    <w:rsid w:val="00446573"/>
    <w:rsid w:val="00455667"/>
    <w:rsid w:val="00463CB3"/>
    <w:rsid w:val="0046702E"/>
    <w:rsid w:val="004813FE"/>
    <w:rsid w:val="004829E9"/>
    <w:rsid w:val="004845BB"/>
    <w:rsid w:val="00486F7B"/>
    <w:rsid w:val="0048764E"/>
    <w:rsid w:val="0049516C"/>
    <w:rsid w:val="004A57B4"/>
    <w:rsid w:val="004C0EF1"/>
    <w:rsid w:val="004C1D49"/>
    <w:rsid w:val="004C32BA"/>
    <w:rsid w:val="004F7D85"/>
    <w:rsid w:val="0050291D"/>
    <w:rsid w:val="0050337F"/>
    <w:rsid w:val="005037A0"/>
    <w:rsid w:val="00504B6B"/>
    <w:rsid w:val="005153F7"/>
    <w:rsid w:val="0052135A"/>
    <w:rsid w:val="005224C7"/>
    <w:rsid w:val="005279C8"/>
    <w:rsid w:val="00534B9D"/>
    <w:rsid w:val="00551D8B"/>
    <w:rsid w:val="00562C29"/>
    <w:rsid w:val="0056557E"/>
    <w:rsid w:val="00574036"/>
    <w:rsid w:val="00580730"/>
    <w:rsid w:val="005A7C78"/>
    <w:rsid w:val="005B13D8"/>
    <w:rsid w:val="005B4348"/>
    <w:rsid w:val="005B574C"/>
    <w:rsid w:val="005B77CB"/>
    <w:rsid w:val="005E320D"/>
    <w:rsid w:val="005F1CE8"/>
    <w:rsid w:val="00607858"/>
    <w:rsid w:val="0061013B"/>
    <w:rsid w:val="00613F44"/>
    <w:rsid w:val="00616826"/>
    <w:rsid w:val="00622E5C"/>
    <w:rsid w:val="00624159"/>
    <w:rsid w:val="00633638"/>
    <w:rsid w:val="00645E76"/>
    <w:rsid w:val="00652F72"/>
    <w:rsid w:val="00662FC4"/>
    <w:rsid w:val="00663BE2"/>
    <w:rsid w:val="0067086A"/>
    <w:rsid w:val="00690CD8"/>
    <w:rsid w:val="006A165D"/>
    <w:rsid w:val="006B24D3"/>
    <w:rsid w:val="006B3213"/>
    <w:rsid w:val="006B3FE6"/>
    <w:rsid w:val="006B6382"/>
    <w:rsid w:val="006C49C5"/>
    <w:rsid w:val="006D1D01"/>
    <w:rsid w:val="006E1D0C"/>
    <w:rsid w:val="006E28FF"/>
    <w:rsid w:val="0070357C"/>
    <w:rsid w:val="007148CB"/>
    <w:rsid w:val="00716B78"/>
    <w:rsid w:val="00721E7B"/>
    <w:rsid w:val="007328D9"/>
    <w:rsid w:val="00732EA0"/>
    <w:rsid w:val="00734BB0"/>
    <w:rsid w:val="007450B7"/>
    <w:rsid w:val="00745728"/>
    <w:rsid w:val="00746ECA"/>
    <w:rsid w:val="0075543B"/>
    <w:rsid w:val="00761925"/>
    <w:rsid w:val="00765D4D"/>
    <w:rsid w:val="00782C6C"/>
    <w:rsid w:val="007849D2"/>
    <w:rsid w:val="007A5D26"/>
    <w:rsid w:val="007A7219"/>
    <w:rsid w:val="007D7068"/>
    <w:rsid w:val="007E1899"/>
    <w:rsid w:val="007F182E"/>
    <w:rsid w:val="007F3082"/>
    <w:rsid w:val="007F410D"/>
    <w:rsid w:val="007F4F35"/>
    <w:rsid w:val="0080159B"/>
    <w:rsid w:val="00803D01"/>
    <w:rsid w:val="00820C57"/>
    <w:rsid w:val="00823427"/>
    <w:rsid w:val="00826A03"/>
    <w:rsid w:val="00853C6A"/>
    <w:rsid w:val="0086701B"/>
    <w:rsid w:val="00867D18"/>
    <w:rsid w:val="00872CAB"/>
    <w:rsid w:val="008771BE"/>
    <w:rsid w:val="00877C97"/>
    <w:rsid w:val="00882273"/>
    <w:rsid w:val="008823FC"/>
    <w:rsid w:val="00885911"/>
    <w:rsid w:val="0089456E"/>
    <w:rsid w:val="008A4439"/>
    <w:rsid w:val="008A4BA8"/>
    <w:rsid w:val="008B2ADE"/>
    <w:rsid w:val="008B6DBE"/>
    <w:rsid w:val="008C0B79"/>
    <w:rsid w:val="008D66B0"/>
    <w:rsid w:val="008E7462"/>
    <w:rsid w:val="008F4BA7"/>
    <w:rsid w:val="009017AC"/>
    <w:rsid w:val="00910ED6"/>
    <w:rsid w:val="009159AC"/>
    <w:rsid w:val="00925635"/>
    <w:rsid w:val="009263C2"/>
    <w:rsid w:val="00950899"/>
    <w:rsid w:val="00964D51"/>
    <w:rsid w:val="00973AE6"/>
    <w:rsid w:val="00995587"/>
    <w:rsid w:val="009A5615"/>
    <w:rsid w:val="009B19D6"/>
    <w:rsid w:val="009D59A0"/>
    <w:rsid w:val="009D7690"/>
    <w:rsid w:val="009E0827"/>
    <w:rsid w:val="009E4956"/>
    <w:rsid w:val="009F39A2"/>
    <w:rsid w:val="00A21700"/>
    <w:rsid w:val="00A26797"/>
    <w:rsid w:val="00A32130"/>
    <w:rsid w:val="00A32F65"/>
    <w:rsid w:val="00A41B78"/>
    <w:rsid w:val="00A71106"/>
    <w:rsid w:val="00A711CF"/>
    <w:rsid w:val="00A8151B"/>
    <w:rsid w:val="00A830B1"/>
    <w:rsid w:val="00A83CF5"/>
    <w:rsid w:val="00A93308"/>
    <w:rsid w:val="00AA3B83"/>
    <w:rsid w:val="00AA5241"/>
    <w:rsid w:val="00AA6927"/>
    <w:rsid w:val="00AB2437"/>
    <w:rsid w:val="00AB3EFA"/>
    <w:rsid w:val="00AC6E60"/>
    <w:rsid w:val="00AD2E37"/>
    <w:rsid w:val="00AE5BA8"/>
    <w:rsid w:val="00AF3F6C"/>
    <w:rsid w:val="00B00A3F"/>
    <w:rsid w:val="00B03540"/>
    <w:rsid w:val="00B05857"/>
    <w:rsid w:val="00B15F31"/>
    <w:rsid w:val="00B33E2B"/>
    <w:rsid w:val="00B3621C"/>
    <w:rsid w:val="00B4038E"/>
    <w:rsid w:val="00B428DC"/>
    <w:rsid w:val="00B45F78"/>
    <w:rsid w:val="00B62232"/>
    <w:rsid w:val="00B63A69"/>
    <w:rsid w:val="00B70E1A"/>
    <w:rsid w:val="00B727A7"/>
    <w:rsid w:val="00B80FDF"/>
    <w:rsid w:val="00B8407A"/>
    <w:rsid w:val="00B876BA"/>
    <w:rsid w:val="00B90B6E"/>
    <w:rsid w:val="00BA16DA"/>
    <w:rsid w:val="00BA2DC7"/>
    <w:rsid w:val="00BA4943"/>
    <w:rsid w:val="00BA7085"/>
    <w:rsid w:val="00BB7367"/>
    <w:rsid w:val="00BC6968"/>
    <w:rsid w:val="00BC7D44"/>
    <w:rsid w:val="00BD00E6"/>
    <w:rsid w:val="00BF12E8"/>
    <w:rsid w:val="00C00440"/>
    <w:rsid w:val="00C07414"/>
    <w:rsid w:val="00C10AEE"/>
    <w:rsid w:val="00C12247"/>
    <w:rsid w:val="00C17D3B"/>
    <w:rsid w:val="00C2541E"/>
    <w:rsid w:val="00C4060B"/>
    <w:rsid w:val="00C42E8C"/>
    <w:rsid w:val="00C57790"/>
    <w:rsid w:val="00C60FF3"/>
    <w:rsid w:val="00C617CB"/>
    <w:rsid w:val="00C632A2"/>
    <w:rsid w:val="00C64507"/>
    <w:rsid w:val="00C7620F"/>
    <w:rsid w:val="00C80107"/>
    <w:rsid w:val="00C817D6"/>
    <w:rsid w:val="00C87AB5"/>
    <w:rsid w:val="00C9465F"/>
    <w:rsid w:val="00CA0005"/>
    <w:rsid w:val="00CB0351"/>
    <w:rsid w:val="00CB6729"/>
    <w:rsid w:val="00CC3519"/>
    <w:rsid w:val="00CD6FAB"/>
    <w:rsid w:val="00CE4484"/>
    <w:rsid w:val="00CF4498"/>
    <w:rsid w:val="00D0256B"/>
    <w:rsid w:val="00D163B5"/>
    <w:rsid w:val="00D240B7"/>
    <w:rsid w:val="00D45C52"/>
    <w:rsid w:val="00D5125D"/>
    <w:rsid w:val="00D52872"/>
    <w:rsid w:val="00D55679"/>
    <w:rsid w:val="00D6063C"/>
    <w:rsid w:val="00D700F2"/>
    <w:rsid w:val="00D804AE"/>
    <w:rsid w:val="00D8231E"/>
    <w:rsid w:val="00D82531"/>
    <w:rsid w:val="00D8617B"/>
    <w:rsid w:val="00D90048"/>
    <w:rsid w:val="00D917F9"/>
    <w:rsid w:val="00D92411"/>
    <w:rsid w:val="00D97892"/>
    <w:rsid w:val="00DA17F0"/>
    <w:rsid w:val="00DA5C7F"/>
    <w:rsid w:val="00DA63A4"/>
    <w:rsid w:val="00DC3388"/>
    <w:rsid w:val="00DC4FD3"/>
    <w:rsid w:val="00DD17AE"/>
    <w:rsid w:val="00DD5627"/>
    <w:rsid w:val="00DE29D4"/>
    <w:rsid w:val="00DF1960"/>
    <w:rsid w:val="00DF58A7"/>
    <w:rsid w:val="00DF5DAB"/>
    <w:rsid w:val="00DF63D7"/>
    <w:rsid w:val="00DF66C6"/>
    <w:rsid w:val="00E074E4"/>
    <w:rsid w:val="00E15C38"/>
    <w:rsid w:val="00E2241B"/>
    <w:rsid w:val="00E30ED0"/>
    <w:rsid w:val="00E377FF"/>
    <w:rsid w:val="00E53727"/>
    <w:rsid w:val="00E625B8"/>
    <w:rsid w:val="00E647FE"/>
    <w:rsid w:val="00E74C17"/>
    <w:rsid w:val="00E82D6D"/>
    <w:rsid w:val="00EA400F"/>
    <w:rsid w:val="00EB0086"/>
    <w:rsid w:val="00ED2006"/>
    <w:rsid w:val="00ED3A35"/>
    <w:rsid w:val="00ED4816"/>
    <w:rsid w:val="00EE2842"/>
    <w:rsid w:val="00EF0081"/>
    <w:rsid w:val="00EF2AD8"/>
    <w:rsid w:val="00EF7E9B"/>
    <w:rsid w:val="00F02327"/>
    <w:rsid w:val="00F16538"/>
    <w:rsid w:val="00F174A5"/>
    <w:rsid w:val="00F2134B"/>
    <w:rsid w:val="00F3009E"/>
    <w:rsid w:val="00F30802"/>
    <w:rsid w:val="00F352C6"/>
    <w:rsid w:val="00F41D90"/>
    <w:rsid w:val="00F42092"/>
    <w:rsid w:val="00F425FB"/>
    <w:rsid w:val="00F43A04"/>
    <w:rsid w:val="00F573F5"/>
    <w:rsid w:val="00F57B25"/>
    <w:rsid w:val="00F65D88"/>
    <w:rsid w:val="00F66215"/>
    <w:rsid w:val="00F725BD"/>
    <w:rsid w:val="00F80E8E"/>
    <w:rsid w:val="00F837CA"/>
    <w:rsid w:val="00F87136"/>
    <w:rsid w:val="00F9398A"/>
    <w:rsid w:val="00F959E4"/>
    <w:rsid w:val="00F97135"/>
    <w:rsid w:val="00FB4ADE"/>
    <w:rsid w:val="00FB7BB2"/>
    <w:rsid w:val="00FD5C22"/>
    <w:rsid w:val="00FE0C51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B27C71-9ADA-4D4F-BC98-D258E1B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4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6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0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1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21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D6F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03"/>
  </w:style>
  <w:style w:type="paragraph" w:styleId="Footer">
    <w:name w:val="footer"/>
    <w:basedOn w:val="Normal"/>
    <w:link w:val="Foot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03"/>
  </w:style>
  <w:style w:type="paragraph" w:styleId="FootnoteText">
    <w:name w:val="footnote text"/>
    <w:basedOn w:val="Normal"/>
    <w:link w:val="FootnoteTextChar"/>
    <w:uiPriority w:val="99"/>
    <w:semiHidden/>
    <w:unhideWhenUsed/>
    <w:rsid w:val="006B3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21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77C97"/>
    <w:rPr>
      <w:i/>
      <w:iCs/>
    </w:rPr>
  </w:style>
  <w:style w:type="character" w:customStyle="1" w:styleId="ng-tns-c206-4">
    <w:name w:val="ng-tns-c206-4"/>
    <w:basedOn w:val="DefaultParagraphFont"/>
    <w:rsid w:val="00F837CA"/>
  </w:style>
  <w:style w:type="paragraph" w:styleId="NormalWeb">
    <w:name w:val="Normal (Web)"/>
    <w:basedOn w:val="Normal"/>
    <w:uiPriority w:val="99"/>
    <w:unhideWhenUsed/>
    <w:rsid w:val="006E1D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-value">
    <w:name w:val="text-value"/>
    <w:basedOn w:val="DefaultParagraphFont"/>
    <w:rsid w:val="00782C6C"/>
  </w:style>
  <w:style w:type="character" w:styleId="Hyperlink">
    <w:name w:val="Hyperlink"/>
    <w:basedOn w:val="DefaultParagraphFont"/>
    <w:uiPriority w:val="99"/>
    <w:semiHidden/>
    <w:unhideWhenUsed/>
    <w:rsid w:val="00240C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BBBBB"/>
            <w:right w:val="none" w:sz="0" w:space="0" w:color="auto"/>
          </w:divBdr>
          <w:divsChild>
            <w:div w:id="20368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E7AE-A1EB-4B82-B122-E51A18D8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perspolis</cp:lastModifiedBy>
  <cp:revision>162</cp:revision>
  <cp:lastPrinted>2021-03-17T08:38:00Z</cp:lastPrinted>
  <dcterms:created xsi:type="dcterms:W3CDTF">2020-02-09T12:25:00Z</dcterms:created>
  <dcterms:modified xsi:type="dcterms:W3CDTF">2021-05-25T02:35:00Z</dcterms:modified>
</cp:coreProperties>
</file>