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2CA" w:rsidRPr="009952CA" w:rsidRDefault="009952CA" w:rsidP="009952CA">
      <w:pPr>
        <w:bidi/>
        <w:spacing w:line="600" w:lineRule="auto"/>
        <w:jc w:val="center"/>
        <w:rPr>
          <w:rFonts w:cs="B Mitra"/>
          <w:b/>
          <w:bCs/>
          <w:sz w:val="28"/>
          <w:szCs w:val="28"/>
          <w:rtl/>
        </w:rPr>
      </w:pPr>
      <w:r w:rsidRPr="009952CA">
        <w:rPr>
          <w:rFonts w:cs="B Mitra" w:hint="cs"/>
          <w:b/>
          <w:bCs/>
          <w:sz w:val="28"/>
          <w:szCs w:val="28"/>
          <w:rtl/>
        </w:rPr>
        <w:t>فایل شماره 1883 _ سوره نور</w:t>
      </w:r>
    </w:p>
    <w:p w:rsidR="00DD7D03" w:rsidRPr="009952CA" w:rsidRDefault="00DD7D03" w:rsidP="009952CA">
      <w:pPr>
        <w:bidi/>
        <w:spacing w:line="600" w:lineRule="auto"/>
        <w:jc w:val="center"/>
        <w:rPr>
          <w:rFonts w:cs="B Mitra"/>
          <w:sz w:val="28"/>
          <w:szCs w:val="28"/>
        </w:rPr>
      </w:pPr>
      <w:r w:rsidRPr="009952CA">
        <w:rPr>
          <w:rFonts w:cs="B Mitra" w:hint="cs"/>
          <w:sz w:val="28"/>
          <w:szCs w:val="28"/>
          <w:rtl/>
        </w:rPr>
        <w:t>بِسْ</w:t>
      </w:r>
      <w:bookmarkStart w:id="0" w:name="_GoBack"/>
      <w:bookmarkEnd w:id="0"/>
      <w:r w:rsidRPr="009952CA">
        <w:rPr>
          <w:rFonts w:cs="B Mitra" w:hint="cs"/>
          <w:sz w:val="28"/>
          <w:szCs w:val="28"/>
          <w:rtl/>
        </w:rPr>
        <w:t>م</w:t>
      </w:r>
      <w:r w:rsidRPr="009952CA">
        <w:rPr>
          <w:rFonts w:cs="B Mitra"/>
          <w:sz w:val="28"/>
          <w:szCs w:val="28"/>
          <w:rtl/>
        </w:rPr>
        <w:t xml:space="preserve"> </w:t>
      </w:r>
      <w:r w:rsidRPr="009952CA">
        <w:rPr>
          <w:rFonts w:cs="B Mitra" w:hint="cs"/>
          <w:sz w:val="28"/>
          <w:szCs w:val="28"/>
          <w:rtl/>
        </w:rPr>
        <w:t>اللَّهِ</w:t>
      </w:r>
      <w:r w:rsidRPr="009952CA">
        <w:rPr>
          <w:rFonts w:cs="B Mitra"/>
          <w:sz w:val="28"/>
          <w:szCs w:val="28"/>
          <w:rtl/>
        </w:rPr>
        <w:t xml:space="preserve"> </w:t>
      </w:r>
      <w:r w:rsidRPr="009952CA">
        <w:rPr>
          <w:rFonts w:cs="B Mitra" w:hint="cs"/>
          <w:sz w:val="28"/>
          <w:szCs w:val="28"/>
          <w:rtl/>
        </w:rPr>
        <w:t>الرَّحْمَنِ</w:t>
      </w:r>
      <w:r w:rsidRPr="009952CA">
        <w:rPr>
          <w:rFonts w:cs="B Mitra"/>
          <w:sz w:val="28"/>
          <w:szCs w:val="28"/>
          <w:rtl/>
        </w:rPr>
        <w:t xml:space="preserve"> </w:t>
      </w:r>
      <w:r w:rsidRPr="009952CA">
        <w:rPr>
          <w:rFonts w:cs="B Mitra" w:hint="cs"/>
          <w:sz w:val="28"/>
          <w:szCs w:val="28"/>
          <w:rtl/>
        </w:rPr>
        <w:t>الرَّحِیمِ</w:t>
      </w:r>
    </w:p>
    <w:p w:rsidR="00DD7D03" w:rsidRPr="009952CA" w:rsidRDefault="00DD7D03" w:rsidP="009952CA">
      <w:pPr>
        <w:bidi/>
        <w:spacing w:line="600" w:lineRule="auto"/>
        <w:jc w:val="both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الْحَمْدُ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لِلَّهِ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رَبِّ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الْعَالَمِينَ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وَ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صَلَّی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اللَّهُ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عَلَی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سَيِّدِنا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وَ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نَبِیِّنَا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حبّيبُ إِلَهِنَا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أَبِی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‌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الْقَاسِمِ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مُحَمَّد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صَلَّی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اللَّهُ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عَلَیْهِ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وَ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عَلَی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آلِهِ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الطاهرین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سِیِّمَا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بَقیة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الله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الأَعظَم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مولانا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الحُجَة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بنِ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الحَسَن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-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عَجل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الله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تَعَالی فَرَجَهُ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الشَريف وَ لَعْنَةُ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اللَهِ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عَلَي‌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أعْدآئِهِمْ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أجْمَعينَ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إلَي‌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قيامِ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يَوْمِ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الدّين‌</w:t>
      </w:r>
      <w:r w:rsidR="00F50F3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.</w:t>
      </w:r>
    </w:p>
    <w:p w:rsidR="00E07E29" w:rsidRPr="009952CA" w:rsidRDefault="00AC1244" w:rsidP="009952CA">
      <w:pPr>
        <w:bidi/>
        <w:spacing w:line="600" w:lineRule="auto"/>
        <w:jc w:val="both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کسی که در وطن و حضر</w:t>
      </w:r>
      <w:r w:rsidR="00745BF5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DD7D03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نمازش </w:t>
      </w:r>
      <w:r w:rsidR="00F50F3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فوت‌شده</w:t>
      </w:r>
      <w:r w:rsidR="00DD7D03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و می‌خواهد</w:t>
      </w:r>
      <w:r w:rsidR="00745BF5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DD7D03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در سفر قضا</w:t>
      </w:r>
      <w:r w:rsidR="00745BF5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DD7D03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کند باید تماماً قضا کند ولو در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سفر نمازهای </w:t>
      </w:r>
      <w:r w:rsidR="005E4CD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ادایی‌اش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را قصر،</w:t>
      </w:r>
      <w:r w:rsidR="00DD7D03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شکسته انجام می‌دهد اما بخواهد نمازهایی که د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ر وطن </w:t>
      </w:r>
      <w:r w:rsidR="005E4CD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از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5E4CD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فوت‌شده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حالا در سفر ‌بخ</w:t>
      </w:r>
      <w:r w:rsidR="00DD7D03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واهد</w:t>
      </w:r>
      <w:r w:rsidR="00745BF5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DD7D03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قضا کند باید همان تمام قضا کند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؛ یعنی</w:t>
      </w:r>
      <w:r w:rsidR="00DD7D03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در وطن نماز چهار رکعتی</w:t>
      </w:r>
      <w:r w:rsidR="001127B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می‌خواند دیگر حالا در سفر نمازهای</w:t>
      </w:r>
      <w:r w:rsidR="00FD26BF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1127B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ادا </w:t>
      </w:r>
      <w:r w:rsidR="005E4CD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دورکعتی</w:t>
      </w:r>
      <w:r w:rsidR="001127B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اما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قضا بخواهد انجام بدهد چون در حضر</w:t>
      </w:r>
      <w:r w:rsidR="00FD26BF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1127B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و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1127B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در وطن </w:t>
      </w:r>
      <w:r w:rsidR="005E4CD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فوت‌شده</w:t>
      </w:r>
      <w:r w:rsidR="001127B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باید چهار رکعتی قضا کند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،</w:t>
      </w:r>
      <w:r w:rsidR="001127B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5E4CD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به‌عکس</w:t>
      </w:r>
      <w:r w:rsidR="001127B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هم </w:t>
      </w:r>
      <w:r w:rsidR="005E4CD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همین‌جور</w:t>
      </w:r>
      <w:r w:rsidR="001127B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است کسی در مسافرت نمازش </w:t>
      </w:r>
      <w:r w:rsidR="005E4CD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فوت‌شده</w:t>
      </w:r>
      <w:r w:rsidR="001127B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که اگر آنجا</w:t>
      </w:r>
      <w:r w:rsidR="00FD26BF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1127B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بود</w:t>
      </w:r>
      <w:r w:rsidR="00FD26BF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5E4CD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دورکعتی</w:t>
      </w:r>
      <w:r w:rsidR="00FD26BF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1127B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بود </w:t>
      </w:r>
      <w:r w:rsidR="005E4CD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قضایش</w:t>
      </w:r>
      <w:r w:rsidR="001127B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دیگر</w:t>
      </w:r>
      <w:r w:rsidR="0084479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،</w:t>
      </w:r>
      <w:r w:rsidR="001127B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حالا آم</w:t>
      </w:r>
      <w:r w:rsidR="0084479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ده در وطن قضا می‌کند</w:t>
      </w:r>
      <w:r w:rsidR="00FD26BF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84479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باید </w:t>
      </w:r>
      <w:r w:rsidR="005E4CD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قصران</w:t>
      </w:r>
      <w:r w:rsidR="001127B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قضا کند یعنی</w:t>
      </w:r>
      <w:r w:rsidR="005E4CD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شکسته قضا کند برای اینکه</w:t>
      </w:r>
      <w:r w:rsidR="00FD26BF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5E4CD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از او</w:t>
      </w:r>
      <w:r w:rsidR="001127B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5E4CD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فوت‌شده</w:t>
      </w:r>
      <w:r w:rsidR="001127B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شکسته </w:t>
      </w:r>
      <w:r w:rsidR="005E4CD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فوت‌شده</w:t>
      </w:r>
      <w:r w:rsidR="001127B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A31784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حالا قضا که می‌خ</w:t>
      </w:r>
      <w:r w:rsidR="0084479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واند</w:t>
      </w:r>
      <w:r w:rsidR="00A31784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شکسته است </w:t>
      </w:r>
      <w:r w:rsidR="0084479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ولو اینکه در حضر</w:t>
      </w:r>
      <w:r w:rsidR="00A31784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باشد در وطن باشد و</w:t>
      </w:r>
      <w:r w:rsidR="0084479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A31784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اگر کسی اول وقت</w:t>
      </w:r>
      <w:r w:rsidR="0084479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نمازش</w:t>
      </w:r>
      <w:r w:rsidR="00FD26BF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A31784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مثلاً مسافر بود که اگر اول وقت نماز می‌خواند شکسته می‌خواند</w:t>
      </w:r>
      <w:r w:rsidR="00FD26BF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A31784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حالا آمد آخر وقت به وطن رسیده آخرت وقت اگر می‌خواند تمام می‌خواند </w:t>
      </w:r>
      <w:r w:rsidR="00A31784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lastRenderedPageBreak/>
        <w:t>ولی آن</w:t>
      </w:r>
      <w:r w:rsidR="0084479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‌ </w:t>
      </w:r>
      <w:r w:rsidR="00A31784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روز نمازش </w:t>
      </w:r>
      <w:r w:rsidR="005E4CD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فوت‌شده</w:t>
      </w:r>
      <w:r w:rsidR="00A31784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نماز نخوانده</w:t>
      </w:r>
      <w:r w:rsidR="00FD26BF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A31784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حالا بع</w:t>
      </w:r>
      <w:r w:rsidR="0084479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دش</w:t>
      </w:r>
      <w:r w:rsidR="00FD26BF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84479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می‌خ</w:t>
      </w:r>
      <w:r w:rsidR="00A31784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و</w:t>
      </w:r>
      <w:r w:rsidR="0084479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ا</w:t>
      </w:r>
      <w:r w:rsidR="00A31784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هد قضا کند آیا شکسته قضا کند یا تماماً</w:t>
      </w:r>
      <w:r w:rsidR="00FD26BF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A31784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می</w:t>
      </w:r>
      <w:r w:rsidR="00190317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‌فرمایند آن آخر وقت را در نظر بگیرد آخر وقت تمام بوده </w:t>
      </w:r>
      <w:r w:rsidR="005E4CD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دیگر</w:t>
      </w:r>
      <w:r w:rsidR="00190317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چون به وطن رسیده و اگر می‌خواست </w:t>
      </w:r>
      <w:r w:rsidR="00DE4670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بخواند تماماً</w:t>
      </w:r>
      <w:r w:rsidR="00C76B6E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DE4670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می‌خوانده</w:t>
      </w:r>
      <w:r w:rsidR="00C76B6E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DE4670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دیگر</w:t>
      </w:r>
      <w:r w:rsidR="0084479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،</w:t>
      </w:r>
      <w:r w:rsidR="00C76B6E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DE4670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حالا هم تماماً</w:t>
      </w:r>
      <w:r w:rsidR="00C76B6E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DE4670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قضا کند</w:t>
      </w:r>
      <w:r w:rsidR="0084479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حالا</w:t>
      </w:r>
      <w:r w:rsidR="00C76B6E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84479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اگر </w:t>
      </w:r>
      <w:r w:rsidR="005E4CD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برعکس</w:t>
      </w:r>
      <w:r w:rsidR="0084479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بوده اول وقتش در وطن بوده آخر وقت مسافر</w:t>
      </w:r>
      <w:r w:rsidR="00DE4670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شده</w:t>
      </w:r>
      <w:r w:rsidR="00C76B6E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DE4670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آن</w:t>
      </w:r>
      <w:r w:rsidR="0084479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DE4670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روز</w:t>
      </w:r>
      <w:r w:rsidR="00C76B6E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DE4670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نمازش </w:t>
      </w:r>
      <w:r w:rsidR="005E4CD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فوت‌شده</w:t>
      </w:r>
      <w:r w:rsidR="00DE4670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نماز نخوانده و اگر اول وق</w:t>
      </w:r>
      <w:r w:rsidR="0084479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ت می‌خواند</w:t>
      </w:r>
      <w:r w:rsidR="00C76B6E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84479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خوب شکسته بود برعکس</w:t>
      </w:r>
      <w:r w:rsidR="00DE4670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تمام بود و آخر وقت شکسته بود حالا می‌خواهد قضا کند باید آخر وقت در نظر بگیرد چون آخر وقت شکسته بوده ح</w:t>
      </w:r>
      <w:r w:rsidR="005E4CD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الا قضا هم شکسته انجام می‌دهد یک</w:t>
      </w:r>
      <w:r w:rsidR="00DE4670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صلوات ختم بفرمایید</w:t>
      </w:r>
      <w:r w:rsidR="00E07E29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.</w:t>
      </w:r>
    </w:p>
    <w:p w:rsidR="00634906" w:rsidRPr="009952CA" w:rsidRDefault="00634906" w:rsidP="009952CA">
      <w:pPr>
        <w:bidi/>
        <w:spacing w:line="600" w:lineRule="auto"/>
        <w:jc w:val="center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أَعُوذُ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بِاللهِ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مِنَ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الشَّیْطَانِ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الرَّجِیمِ</w:t>
      </w:r>
    </w:p>
    <w:p w:rsidR="007B59AA" w:rsidRPr="009952CA" w:rsidRDefault="00DE4670" w:rsidP="009952CA">
      <w:pPr>
        <w:bidi/>
        <w:spacing w:line="600" w:lineRule="auto"/>
        <w:jc w:val="both"/>
        <w:rPr>
          <w:rFonts w:ascii="Calibri" w:eastAsia="Calibri" w:hAnsi="Calibri" w:cs="B Zar"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5A234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«</w:t>
      </w:r>
      <w:r w:rsidR="00634906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الزَّانِيَةُ</w:t>
      </w:r>
      <w:r w:rsidR="00634906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634906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وَالزَّانِي</w:t>
      </w:r>
      <w:r w:rsidR="00634906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634906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فَاجْلِدُوا</w:t>
      </w:r>
      <w:r w:rsidR="00634906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634906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كُلَّ</w:t>
      </w:r>
      <w:r w:rsidR="00634906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634906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وَاحِدٍ</w:t>
      </w:r>
      <w:r w:rsidR="00634906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634906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مِنْهُمَا</w:t>
      </w:r>
      <w:r w:rsidR="00634906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634906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مِائَةَ</w:t>
      </w:r>
      <w:r w:rsidR="00634906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634906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جَلْدَةٍ</w:t>
      </w:r>
      <w:r w:rsidR="00C76B6E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634906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وَلَا</w:t>
      </w:r>
      <w:r w:rsidR="00634906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634906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تَأْخُذْكُمْ</w:t>
      </w:r>
      <w:r w:rsidR="00634906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634906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بِهِمَا</w:t>
      </w:r>
      <w:r w:rsidR="00634906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634906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رَأْفَةٌ</w:t>
      </w:r>
      <w:r w:rsidR="00634906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634906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فِي</w:t>
      </w:r>
      <w:r w:rsidR="00634906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634906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دِينِ</w:t>
      </w:r>
      <w:r w:rsidR="00634906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634906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اللَّهِ</w:t>
      </w:r>
      <w:r w:rsidR="00634906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634906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إِنْ</w:t>
      </w:r>
      <w:r w:rsidR="00634906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634906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كُنْتُمْ</w:t>
      </w:r>
      <w:r w:rsidR="00634906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634906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تُؤْمِنُونَ</w:t>
      </w:r>
      <w:r w:rsidR="00634906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634906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بِاللَّهِ</w:t>
      </w:r>
      <w:r w:rsidR="00634906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634906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وَالْيَوْمِ</w:t>
      </w:r>
      <w:r w:rsidR="00634906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634906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الْآخِرِ</w:t>
      </w:r>
      <w:r w:rsidR="00634906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634906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وَلْيَشْهَدْ</w:t>
      </w:r>
      <w:r w:rsidR="00634906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634906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عَذَابَهُمَا</w:t>
      </w:r>
      <w:r w:rsidR="00634906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634906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طَائِفَةٌ</w:t>
      </w:r>
      <w:r w:rsidR="00634906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634906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مِنَ</w:t>
      </w:r>
      <w:r w:rsidR="00634906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634906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الْمُؤْمِنِينَ</w:t>
      </w:r>
      <w:r w:rsidR="005C0B7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»</w:t>
      </w:r>
      <w:r w:rsidR="007B59AA" w:rsidRPr="009952CA">
        <w:rPr>
          <w:rStyle w:val="FootnoteReference"/>
          <w:rFonts w:ascii="Calibri" w:eastAsia="Calibri" w:hAnsi="Calibri" w:cs="B Zar"/>
          <w:sz w:val="28"/>
          <w:szCs w:val="28"/>
          <w:rtl/>
          <w:lang w:bidi="fa-IR"/>
        </w:rPr>
        <w:footnoteReference w:id="1"/>
      </w:r>
    </w:p>
    <w:p w:rsidR="00C15D51" w:rsidRPr="009952CA" w:rsidRDefault="005C0B73" w:rsidP="009952CA">
      <w:pPr>
        <w:bidi/>
        <w:spacing w:line="600" w:lineRule="auto"/>
        <w:jc w:val="both"/>
        <w:rPr>
          <w:rFonts w:ascii="Calibri" w:eastAsia="Calibri" w:hAnsi="Calibri" w:cs="B Zar"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هفته</w:t>
      </w:r>
      <w:r w:rsidR="007B59AA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‌ی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پیش همین آیه </w:t>
      </w:r>
      <w:r w:rsidR="005E4CD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موردبحث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که دومین آیه از سوره </w:t>
      </w:r>
      <w:r w:rsidR="007B59AA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مبارکه‌ی 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نور است و در مقام بیان حد</w:t>
      </w:r>
      <w:r w:rsidR="007B59AA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ِ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انسان زناکار هست یعنی کیفر او را بیان می‌کند حدی که باید داشته باشد و البته عرض شد </w:t>
      </w:r>
      <w:r w:rsidR="005E4CD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این‌یکی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از اقسام ز</w:t>
      </w:r>
      <w:r w:rsidR="0061502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ِ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نا را نشان 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lastRenderedPageBreak/>
        <w:t>می‌ده</w:t>
      </w:r>
      <w:r w:rsidR="0061502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د چون مختلف است اقسام مختلف دارد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و </w:t>
      </w:r>
      <w:r w:rsidR="0061502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هر قسمش هم حد مخصوص و</w:t>
      </w:r>
      <w:r w:rsidR="00C76B6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5E4CD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عزیز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دارد در این </w:t>
      </w:r>
      <w:r w:rsidR="00606DD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آیه شریفه</w:t>
      </w:r>
      <w:r w:rsidR="00C76B6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606DD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ناظر به یک قسمت </w:t>
      </w:r>
      <w:r w:rsidR="0061502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است و سایر</w:t>
      </w:r>
      <w:r w:rsidR="00606DD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احکام ما از روایات و اخبار استفاده می‌کنیم</w:t>
      </w:r>
      <w:r w:rsidR="0061502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یعنی تفصیلش در همان رساله‌های ع</w:t>
      </w:r>
      <w:r w:rsidR="00606DD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لمیه هست که توضیح</w:t>
      </w:r>
      <w:r w:rsidR="00C76B6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606DD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می‌دهند که اقسام مختلف زنا را و حد و کیفر مخصوصی که</w:t>
      </w:r>
      <w:r w:rsidR="0061502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5E4CD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هرکدام</w:t>
      </w:r>
      <w:r w:rsidR="0061502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دارد چون خوب ما می‌دانی</w:t>
      </w:r>
      <w:r w:rsidR="00606DD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م که احکام</w:t>
      </w:r>
      <w:r w:rsidR="00C76B6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606DD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فقهی ما از کتاب و سنت استفاده می‌شود</w:t>
      </w:r>
      <w:r w:rsidR="00C76B6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606DD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دیگر یعنی </w:t>
      </w:r>
      <w:r w:rsidR="005E4CD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همه‌اش</w:t>
      </w:r>
      <w:r w:rsidR="00606DD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که در ظاهر قرآن</w:t>
      </w:r>
      <w:r w:rsidR="00C76B6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61502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نیست چون بعضی افرادی حالا یا خام‌اند</w:t>
      </w:r>
      <w:r w:rsidR="00990C8A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یا </w:t>
      </w:r>
      <w:r w:rsidR="005E4CD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وسوسه‌گرند</w:t>
      </w:r>
      <w:r w:rsidR="00990C8A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گاهی به افراد </w:t>
      </w:r>
      <w:r w:rsidR="005E4CD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ساده‌لوحی</w:t>
      </w:r>
      <w:r w:rsidR="00990C8A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مثلاً می‌رسند می‌گویند</w:t>
      </w:r>
      <w:r w:rsidR="00C76B6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990C8A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فلان حکم کجای قرآن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990C8A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هست مثلاً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990C8A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از این </w:t>
      </w:r>
      <w:r w:rsidR="005E4CD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حرف‌ها</w:t>
      </w:r>
      <w:r w:rsidR="00990C8A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می‌زنند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990C8A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بنا نیست که حالا </w:t>
      </w:r>
      <w:r w:rsidR="001D7DBA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همه‌ی احکام در ظاهر قرآن باشد بله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5E4CD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همه‌چیز</w:t>
      </w:r>
      <w:r w:rsidR="0061502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در</w:t>
      </w:r>
      <w:r w:rsidR="001D7DBA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قرآن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1D7DBA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هست این شکی در آن نیست اما</w:t>
      </w:r>
      <w:r w:rsidR="0061502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قرآن</w:t>
      </w:r>
      <w:r w:rsidR="001D7DBA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مانند بقچه‌ی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1D7DBA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بسته</w:t>
      </w:r>
      <w:r w:rsidR="0061502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‌ا</w:t>
      </w:r>
      <w:r w:rsidR="001D7DBA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‌ی است که</w:t>
      </w:r>
      <w:r w:rsidR="0061502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باید معصوم باز کند آن را و کلید آن به دست رسول </w:t>
      </w:r>
      <w:r w:rsidR="005E4CD5" w:rsidRPr="009952CA">
        <w:rPr>
          <w:rFonts w:ascii="Calibri" w:eastAsia="Calibri" w:hAnsi="Calibri" w:cs="B Zar" w:hint="cs"/>
          <w:sz w:val="28"/>
          <w:szCs w:val="28"/>
          <w:vertAlign w:val="superscript"/>
          <w:rtl/>
          <w:lang w:bidi="fa-IR"/>
        </w:rPr>
        <w:t>صلی</w:t>
      </w:r>
      <w:r w:rsidR="00615025" w:rsidRPr="009952CA">
        <w:rPr>
          <w:rFonts w:ascii="Calibri" w:eastAsia="Calibri" w:hAnsi="Calibri" w:cs="B Zar" w:hint="cs"/>
          <w:sz w:val="28"/>
          <w:szCs w:val="28"/>
          <w:vertAlign w:val="superscript"/>
          <w:rtl/>
          <w:lang w:bidi="fa-IR"/>
        </w:rPr>
        <w:t xml:space="preserve"> الله و علیه آله</w:t>
      </w:r>
      <w:r w:rsidR="0061502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هست </w:t>
      </w:r>
      <w:r w:rsidR="005E4CD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و</w:t>
      </w:r>
      <w:r w:rsidR="005E4CD5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5E4CD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ائمه‌ی</w:t>
      </w:r>
      <w:r w:rsidR="001D7DBA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‌معصومین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5E4CD5" w:rsidRPr="009952CA">
        <w:rPr>
          <w:rFonts w:ascii="Calibri" w:eastAsia="Calibri" w:hAnsi="Calibri" w:cs="B Zar" w:hint="cs"/>
          <w:sz w:val="28"/>
          <w:szCs w:val="28"/>
          <w:vertAlign w:val="superscript"/>
          <w:rtl/>
          <w:lang w:bidi="fa-IR"/>
        </w:rPr>
        <w:t>علیهم‌السلام</w:t>
      </w:r>
      <w:r w:rsidR="001D7DBA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که جانشین او هستند</w:t>
      </w:r>
      <w:r w:rsidR="0061502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.</w:t>
      </w:r>
      <w:r w:rsidR="001D7DBA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5E4CD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این‌جور</w:t>
      </w:r>
      <w:r w:rsidR="0061502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نیست که تمام احکام خدا در ظواهر قرآن باشد این نیست حالا</w:t>
      </w:r>
      <w:r w:rsidR="001D7DBA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نماز گفته</w:t>
      </w:r>
      <w:r w:rsidR="008D75A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‌اند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D75A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بخوانید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D75A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«</w:t>
      </w:r>
      <w:r w:rsidR="00C15D51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أَقِيمُوا</w:t>
      </w:r>
      <w:r w:rsidR="00C15D51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C15D51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الصَّلاةَ</w:t>
      </w:r>
      <w:r w:rsidR="008D75A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»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D75A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اما خوب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D75A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چه جور</w:t>
      </w:r>
      <w:r w:rsidR="00C15D51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D75A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در خود</w:t>
      </w:r>
      <w:r w:rsidR="00C15D51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قرآن که در ظاهرش که نیست که حالا </w:t>
      </w:r>
      <w:r w:rsidR="008D75A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چند رکعت بخوانیم و چه جور بخوانیم و این‌ها که در ظاهرش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D75A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نیست بالاخره قرآن کلیاتی بیان می‌کند و بیان لازم دارد که خودش </w:t>
      </w:r>
      <w:r w:rsidR="00C15D51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نشان می‌دهد من بیان لازم دارم.</w:t>
      </w:r>
    </w:p>
    <w:p w:rsidR="00C15D51" w:rsidRPr="009952CA" w:rsidRDefault="00C15D51" w:rsidP="009952CA">
      <w:pPr>
        <w:bidi/>
        <w:spacing w:line="600" w:lineRule="auto"/>
        <w:jc w:val="both"/>
        <w:rPr>
          <w:rFonts w:ascii="Calibri" w:eastAsia="Calibri" w:hAnsi="Calibri" w:cs="B Zar"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lastRenderedPageBreak/>
        <w:t xml:space="preserve"> «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أَنْزَلْنا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إِلَيْكَ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الذِّكْرَ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لِتُبَيِّنَ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لِلنَّاسِ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ما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نُزِّلَ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إِلَيْهِمْ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وَ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لَعَلَّهُمْ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يَتَفَكَّرُونَ</w:t>
      </w:r>
      <w:r w:rsidR="008D75A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»</w:t>
      </w:r>
      <w:r w:rsidRPr="009952CA">
        <w:rPr>
          <w:rStyle w:val="FootnoteReference"/>
          <w:rFonts w:ascii="Calibri" w:eastAsia="Calibri" w:hAnsi="Calibri" w:cs="B Zar"/>
          <w:sz w:val="28"/>
          <w:szCs w:val="28"/>
          <w:rtl/>
          <w:lang w:bidi="fa-IR"/>
        </w:rPr>
        <w:footnoteReference w:id="2"/>
      </w:r>
    </w:p>
    <w:p w:rsidR="000E3AE2" w:rsidRPr="009952CA" w:rsidRDefault="008D75A8" w:rsidP="009952CA">
      <w:pPr>
        <w:bidi/>
        <w:spacing w:line="600" w:lineRule="auto"/>
        <w:jc w:val="both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ما که قرآن نازل کردیم به این منظور که تو بیان کنی</w:t>
      </w:r>
      <w:r w:rsidR="000E3AE2" w:rsidRPr="009952CA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.</w:t>
      </w:r>
    </w:p>
    <w:p w:rsidR="008F4048" w:rsidRPr="009952CA" w:rsidRDefault="008D75A8" w:rsidP="009952CA">
      <w:pPr>
        <w:bidi/>
        <w:spacing w:line="600" w:lineRule="auto"/>
        <w:jc w:val="both"/>
        <w:rPr>
          <w:rFonts w:ascii="Calibri" w:eastAsia="Calibri" w:hAnsi="Calibri" w:cs="B Zar"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بیان کردن یعنی شرح دادن توضیح دادن، باز کردن،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خوب مع</w:t>
      </w:r>
      <w:r w:rsidR="000E3AE2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لوم که خود قرآن ابهام دارد و اجم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</w:t>
      </w:r>
      <w:r w:rsidR="000E3AE2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ل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دارد و اگر نداشت که </w:t>
      </w:r>
      <w:r w:rsidR="005E4CD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دیگر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بیان نمی‌خواست </w:t>
      </w:r>
      <w:r w:rsidR="005E4CD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این‌که</w:t>
      </w:r>
      <w:r w:rsidR="007063D1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گفته بیا</w:t>
      </w:r>
      <w:r w:rsidR="000E3AE2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ن می‌خواهد قرآن ابهام دارد و اجم</w:t>
      </w:r>
      <w:r w:rsidR="007063D1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ال</w:t>
      </w:r>
      <w:r w:rsidR="000E3AE2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و ابهامی در آن هست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063D1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و اگر نداشت که </w:t>
      </w:r>
      <w:r w:rsidR="005E4CD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دیگر</w:t>
      </w:r>
      <w:r w:rsidR="007063D1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بیان </w:t>
      </w:r>
      <w:r w:rsidR="000E3AE2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نمی‌خواست </w:t>
      </w:r>
      <w:r w:rsidR="005E4CD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این‌که</w:t>
      </w:r>
      <w:r w:rsidR="000E3AE2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گفته بیان می‌خ</w:t>
      </w:r>
      <w:r w:rsidR="007063D1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و</w:t>
      </w:r>
      <w:r w:rsidR="000E3AE2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</w:t>
      </w:r>
      <w:r w:rsidR="007063D1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هد «</w:t>
      </w:r>
      <w:r w:rsidR="000E3AE2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لِتُبَيِّنَ</w:t>
      </w:r>
      <w:r w:rsidR="000E3AE2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0E3AE2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لِلنَّاسِ</w:t>
      </w:r>
      <w:r w:rsidR="000E3AE2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» این معلوم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0E3AE2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هست که یک اجمال</w:t>
      </w:r>
      <w:r w:rsidR="007C524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و ابهامی </w:t>
      </w:r>
      <w:r w:rsidR="005E4CD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در</w:t>
      </w:r>
      <w:r w:rsidR="005E4CD5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5E4CD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آن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C524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هست کلیتی</w:t>
      </w:r>
      <w:r w:rsidR="007063D1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5E4CD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در</w:t>
      </w:r>
      <w:r w:rsidR="005E4CD5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5E4CD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آن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063D1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هست باید توضیح داده بشود ب</w:t>
      </w:r>
      <w:r w:rsidR="007C524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اید باز بشود </w:t>
      </w:r>
      <w:r w:rsidR="005E4CD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بازکننده‌ی</w:t>
      </w:r>
      <w:r w:rsidR="007C524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این اجم</w:t>
      </w:r>
      <w:r w:rsidR="007063D1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ال خود رسو</w:t>
      </w:r>
      <w:r w:rsidR="007C524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ل </w:t>
      </w:r>
      <w:r w:rsidR="007063D1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مکرم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3F60E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اسلام است،</w:t>
      </w:r>
      <w:r w:rsidR="007C524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>«</w:t>
      </w:r>
      <w:r w:rsidR="007C524D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لِتُبَيِّنَ</w:t>
      </w:r>
      <w:r w:rsidR="007C524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»</w:t>
      </w:r>
      <w:r w:rsidR="007063D1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تو بیان کنی بعد خود او و رسول مکرم </w:t>
      </w:r>
      <w:r w:rsidR="007C524D" w:rsidRPr="009952CA">
        <w:rPr>
          <w:rFonts w:ascii="Calibri" w:eastAsia="Calibri" w:hAnsi="Calibri" w:cs="B Zar" w:hint="cs"/>
          <w:sz w:val="28"/>
          <w:szCs w:val="28"/>
          <w:vertAlign w:val="superscript"/>
          <w:rtl/>
          <w:lang w:bidi="fa-IR"/>
        </w:rPr>
        <w:t>صل الله و علیه وآله</w:t>
      </w:r>
      <w:r w:rsidR="007C524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7063D1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هم به امر خدا فرمود من که می‌روم این قرآن بعد از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063D1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من م</w:t>
      </w:r>
      <w:r w:rsidR="007C524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ُ</w:t>
      </w:r>
      <w:r w:rsidR="007063D1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بی</w:t>
      </w:r>
      <w:r w:rsidR="003F60E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ّ</w:t>
      </w:r>
      <w:r w:rsidR="007063D1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ن می‌خواهد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063D1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م</w:t>
      </w:r>
      <w:r w:rsidR="007C524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ُبی</w:t>
      </w:r>
      <w:r w:rsidR="003F60E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ّ</w:t>
      </w:r>
      <w:r w:rsidR="007C524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ن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C524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قرآن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C524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عترت من هست </w:t>
      </w:r>
      <w:r w:rsidR="007063D1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و این قرآن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063D1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را کنار آن‌ها گذاشت</w:t>
      </w:r>
      <w:r w:rsidR="00FE5DF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ه‌ام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5E4CD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و</w:t>
      </w:r>
      <w:r w:rsidR="005E4CD5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5E4CD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آن‌ها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FE5DF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را کنار قرآن که باز کنند</w:t>
      </w:r>
      <w:r w:rsidR="007C524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="00FE5DF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بیان کنند</w:t>
      </w:r>
      <w:r w:rsidR="003F60E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.</w:t>
      </w:r>
      <w:r w:rsidR="00FE5DF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خود قرآن نشان می‌دهد من بیان لازم دارم بیان هم رسو</w:t>
      </w:r>
      <w:r w:rsidR="007C524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ل،</w:t>
      </w:r>
      <w:r w:rsidR="001D223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بیان</w:t>
      </w:r>
      <w:r w:rsidR="003F60E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ِ</w:t>
      </w:r>
      <w:r w:rsidR="001D223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رسول</w:t>
      </w:r>
      <w:r w:rsidR="003F60E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="001D223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خود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3F60E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رسول</w:t>
      </w:r>
      <w:r w:rsidR="00FE5DF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هم بیان کرده که من که م</w:t>
      </w:r>
      <w:r w:rsidR="003F60E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ی‌روم در میان شما </w:t>
      </w:r>
      <w:r w:rsidR="003F60E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lastRenderedPageBreak/>
        <w:t xml:space="preserve">عترت را </w:t>
      </w:r>
      <w:r w:rsidR="005E4CD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به‌عنوان</w:t>
      </w:r>
      <w:r w:rsidR="00FE5DF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م</w:t>
      </w:r>
      <w:r w:rsidR="003F60E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ُ</w:t>
      </w:r>
      <w:r w:rsidR="00FE5DF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بی</w:t>
      </w:r>
      <w:r w:rsidR="003F60E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ّ</w:t>
      </w:r>
      <w:r w:rsidR="00FE5DF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ن قرآن گذاشته‌ام می‌روم و لذا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FE5DF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احت</w:t>
      </w:r>
      <w:r w:rsidR="003F60E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ی</w:t>
      </w:r>
      <w:r w:rsidR="005E4CD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اج به بیان دارد و سنت از</w:t>
      </w:r>
      <w:r w:rsidR="0028495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او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FE5DF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تعبیر می‌کنیم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28495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و</w:t>
      </w:r>
      <w:r w:rsidR="0028495F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28495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لذا</w:t>
      </w:r>
      <w:r w:rsidR="003F60E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ما می‌گویی</w:t>
      </w:r>
      <w:r w:rsidR="00FE5DF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م که فقه ما م</w:t>
      </w:r>
      <w:r w:rsidR="003F60E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ُس</w:t>
      </w:r>
      <w:r w:rsidR="00FE5DF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ت</w:t>
      </w:r>
      <w:r w:rsidR="003F60E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َن</w:t>
      </w:r>
      <w:r w:rsidR="00FE5DF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</w:t>
      </w:r>
      <w:r w:rsidR="003F60E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َط از کتاب</w:t>
      </w:r>
      <w:r w:rsidR="00917A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FE5DF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و سنت</w:t>
      </w:r>
      <w:r w:rsidR="003F60E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هست. سنت </w:t>
      </w:r>
      <w:r w:rsidR="00FE5DF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همان گفتار معص</w:t>
      </w:r>
      <w:r w:rsidR="003F60E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وم یا کردار و رفتار معصوم یا تقر</w:t>
      </w:r>
      <w:r w:rsidR="00FE5DF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یر و امضاء 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معصوم </w:t>
      </w:r>
      <w:r w:rsidR="003F60E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است</w:t>
      </w:r>
      <w:r w:rsidR="00917AE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؛</w:t>
      </w:r>
      <w:r w:rsidR="00917A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917AE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که</w:t>
      </w:r>
      <w:r w:rsidR="003F60E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ممکن معصوم با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3F60E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ز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بان چیزی</w:t>
      </w:r>
      <w:r w:rsidR="003F60E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را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بیان کند همان حجت </w:t>
      </w:r>
      <w:r w:rsidR="003F60E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است 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بر ما مثلاً بیا</w:t>
      </w:r>
      <w:r w:rsidR="006F6F12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ن کند بگوید که وضو </w:t>
      </w:r>
      <w:r w:rsidR="0028495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این‌جور</w:t>
      </w:r>
      <w:r w:rsidR="00917A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6F6F12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بگرید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که من می‌گویم</w:t>
      </w:r>
      <w:r w:rsidR="00917A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بیان کند که آب از کجا بریزید فرض بفرمایید چه جور مسح کنید این بیانش</w:t>
      </w:r>
      <w:r w:rsidR="006F6F12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است که</w:t>
      </w:r>
      <w:r w:rsidR="00917A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حجت بر ما </w:t>
      </w:r>
      <w:r w:rsidR="006F6F12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هست. 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یا گاهی خودش عم</w:t>
      </w:r>
      <w:r w:rsidR="006F6F12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ل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می‌کند خودش وضو می‌گیرد خودش نماز می‌</w:t>
      </w:r>
      <w:r w:rsidR="006F6F12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خواند و بعد می‌گوید </w:t>
      </w:r>
      <w:r w:rsidR="00917AE7" w:rsidRPr="009952CA">
        <w:rPr>
          <w:rFonts w:ascii="Calibri" w:eastAsia="Calibri" w:hAnsi="Calibri" w:cs="B Zar"/>
          <w:sz w:val="28"/>
          <w:szCs w:val="28"/>
          <w:rtl/>
          <w:lang w:bidi="fa-IR"/>
        </w:rPr>
        <w:t>«</w:t>
      </w:r>
      <w:r w:rsidR="006F6F12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کما</w:t>
      </w:r>
      <w:r w:rsidR="006F6F12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6F6F12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رَأَیتُمُونِی</w:t>
      </w:r>
      <w:r w:rsidR="006F6F12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6F6F12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أُصَلّی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»</w:t>
      </w:r>
      <w:r w:rsidR="006F6F12" w:rsidRPr="009952CA">
        <w:rPr>
          <w:rStyle w:val="FootnoteReference"/>
          <w:rFonts w:ascii="Calibri" w:eastAsia="Calibri" w:hAnsi="Calibri" w:cs="B Zar"/>
          <w:sz w:val="28"/>
          <w:szCs w:val="28"/>
          <w:rtl/>
          <w:lang w:bidi="fa-IR"/>
        </w:rPr>
        <w:footnoteReference w:id="3"/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28495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آن‌طور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که من دارم نماز می‌خوانم این عمل من حجت بر شما خوب اینجا باز 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سنت هست.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این رفتار و عمل</w:t>
      </w:r>
      <w:r w:rsidR="00917A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معصوم بر ما حجت دلی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ل است،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گاهی</w:t>
      </w:r>
      <w:r w:rsidR="00917A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از اوقات تقریر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؛</w:t>
      </w:r>
      <w:r w:rsidR="00917A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یعنی کسی در حضور امام صحبتی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می‌کند و امام هم ردش نمی‌کند</w:t>
      </w:r>
      <w:r w:rsidR="00917A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س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کوت می‌کند خود این سکوت امام هم امضاء او</w:t>
      </w:r>
      <w:r w:rsidR="00917A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حساب می‌شود یا کاری انجام می‌دهد</w:t>
      </w:r>
      <w:r w:rsidR="00917A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مثلاً</w:t>
      </w:r>
      <w:r w:rsidR="00917A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امام ردش نمی‌کند</w:t>
      </w:r>
      <w:r w:rsidR="00917A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این خودش</w:t>
      </w:r>
      <w:r w:rsidR="00917A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تقریر</w:t>
      </w:r>
      <w:r w:rsidR="00917A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است 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و خود تقریر معصوم حجت بر ما 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هست؛ 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یعنی هم قول معصوم هم عمل معصوم هم تقریر معصوم بر 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lastRenderedPageBreak/>
        <w:t>ما حجت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است؛</w:t>
      </w:r>
      <w:r w:rsidR="00917A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یعنی خودش </w:t>
      </w:r>
      <w:r w:rsidR="0028495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بیان‌کننده‌ی</w:t>
      </w:r>
      <w:r w:rsidR="00917A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احکام قرآن و لذا</w:t>
      </w:r>
      <w:r w:rsidR="00917A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می‌گوییم</w:t>
      </w:r>
      <w:r w:rsidR="00917A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کتاب</w:t>
      </w:r>
      <w:r w:rsidR="00917A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و سنت</w:t>
      </w:r>
      <w:r w:rsidR="00917A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28495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درعین‌حال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کتاب</w:t>
      </w:r>
      <w:r w:rsidR="00917A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28495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همه‌چیز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دارد بله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:</w:t>
      </w:r>
    </w:p>
    <w:p w:rsidR="008F4048" w:rsidRPr="009952CA" w:rsidRDefault="008F4048" w:rsidP="009952CA">
      <w:pPr>
        <w:bidi/>
        <w:spacing w:line="600" w:lineRule="auto"/>
        <w:jc w:val="both"/>
        <w:rPr>
          <w:rFonts w:ascii="Calibri" w:eastAsia="Calibri" w:hAnsi="Calibri" w:cs="B Zar"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«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وَلَا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رَطْبٍ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وَلَا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يَابِسٍ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إِلَّا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فِي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كِتَابٍ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مُبِينٍ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»</w:t>
      </w:r>
      <w:r w:rsidRPr="009952CA">
        <w:rPr>
          <w:rStyle w:val="FootnoteReference"/>
          <w:rFonts w:ascii="Calibri" w:eastAsia="Calibri" w:hAnsi="Calibri" w:cs="B Zar"/>
          <w:sz w:val="28"/>
          <w:szCs w:val="28"/>
          <w:rtl/>
          <w:lang w:bidi="fa-IR"/>
        </w:rPr>
        <w:footnoteReference w:id="4"/>
      </w:r>
    </w:p>
    <w:p w:rsidR="00BB4BBE" w:rsidRPr="009952CA" w:rsidRDefault="00813355" w:rsidP="009952CA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cs/>
          <w:lang w:bidi="fa-IR"/>
        </w:rPr>
      </w:pP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حداقل در امر هدایت</w:t>
      </w:r>
      <w:r w:rsidR="00917A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هرچه هست در قرآن</w:t>
      </w:r>
      <w:r w:rsidR="00917A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کریم هست اما </w:t>
      </w:r>
      <w:r w:rsidR="0028495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درعین‌حال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او شکافنده‌ قرآن و </w:t>
      </w:r>
      <w:r w:rsidR="0028495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بازکننده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بقچه‌ی</w:t>
      </w:r>
      <w:r w:rsidR="00917A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قرآن و کلیدی که به دست او باشد و گنجینه‌های قرآن را باز کند کار هرکسی که نیست او کار معصوم است 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رسول باید باز کند و بعد رسول هم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امام معصوم</w:t>
      </w:r>
      <w:r w:rsidR="00917A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و عترت</w:t>
      </w:r>
      <w:r w:rsidR="009852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باید باز کن</w:t>
      </w:r>
      <w:r w:rsidR="000A7FB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د اینکه</w:t>
      </w:r>
      <w:r w:rsidR="009852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0A7FB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ما می‌گوییم کتاب</w:t>
      </w:r>
      <w:r w:rsidR="009852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0A7FB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و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0A7FB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سنت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="000A7FB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منبع فقهی ما </w:t>
      </w:r>
      <w:r w:rsidR="00DE505B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کتاب</w:t>
      </w:r>
      <w:r w:rsidR="009852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DE505B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و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DE505B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سنت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. بعد می‌رویم در</w:t>
      </w:r>
      <w:r w:rsidR="00DE505B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سنت یعنی اقوال </w:t>
      </w:r>
      <w:r w:rsidR="0028495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معصوم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گفتار‌های معصوم کردارها</w:t>
      </w:r>
      <w:r w:rsidR="009852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28495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الی‌ماشاءالله</w:t>
      </w:r>
      <w:r w:rsidR="009852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DE505B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دیگر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بحر مواجّ</w:t>
      </w:r>
      <w:r w:rsidR="009852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DE505B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و دری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ای بی‌پایانی است </w:t>
      </w:r>
      <w:r w:rsidR="0028495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آن‌هم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خودش فنیّ هست</w:t>
      </w:r>
      <w:r w:rsidR="00DE505B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تا هرکسی 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و</w:t>
      </w:r>
      <w:r w:rsidR="00DE505B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ار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د بشود </w:t>
      </w:r>
      <w:r w:rsidR="0028495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آن‌هم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فنیّ است</w:t>
      </w:r>
      <w:r w:rsidR="00DE505B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یعنی تخصصی است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. </w:t>
      </w:r>
      <w:r w:rsidR="0028495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این‌جور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نیست حالا</w:t>
      </w:r>
      <w:r w:rsidR="00DE505B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هرکسی و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ارد بشود من در کتاب اصول</w:t>
      </w:r>
      <w:r w:rsidR="00DE505B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کافی فلان حد</w:t>
      </w:r>
      <w:r w:rsidR="000219A9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یث را دیدم در فلان کتاب فلان روای</w:t>
      </w:r>
      <w:r w:rsidR="00DE505B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ت را دیدم به شما مربوط نیست </w:t>
      </w:r>
      <w:r w:rsidR="0028495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فنی</w:t>
      </w:r>
      <w:r w:rsidR="00DE505B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است یعنی کسی خودش متخصص در </w:t>
      </w:r>
      <w:r w:rsidR="00DE505B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lastRenderedPageBreak/>
        <w:t xml:space="preserve">فن </w:t>
      </w:r>
      <w:r w:rsidR="0028495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حدیث‌شناسی</w:t>
      </w:r>
      <w:r w:rsidR="000219A9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است که</w:t>
      </w:r>
      <w:r w:rsidR="009852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0219A9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یک دریای مواجّ</w:t>
      </w:r>
      <w:r w:rsidR="00DE505B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به این سادگی </w:t>
      </w:r>
      <w:r w:rsidR="00B9196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نیست فلان حدیث را که دیده</w:t>
      </w:r>
      <w:r w:rsidR="00B91967" w:rsidRPr="009952CA">
        <w:rPr>
          <w:rFonts w:ascii="Calibri" w:eastAsia="Calibri" w:hAnsi="Calibri" w:cs="B Zar" w:hint="cs"/>
          <w:sz w:val="28"/>
          <w:szCs w:val="28"/>
          <w:rtl/>
          <w:cs/>
          <w:lang w:bidi="fa-IR"/>
        </w:rPr>
        <w:t xml:space="preserve">‎ام خوب </w:t>
      </w:r>
      <w:r w:rsidR="000219A9" w:rsidRPr="009952CA">
        <w:rPr>
          <w:rFonts w:ascii="Calibri" w:eastAsia="Calibri" w:hAnsi="Calibri" w:cs="B Zar" w:hint="cs"/>
          <w:sz w:val="28"/>
          <w:szCs w:val="28"/>
          <w:rtl/>
          <w:cs/>
          <w:lang w:bidi="fa-IR"/>
        </w:rPr>
        <w:t>همه دیده‌اند خوب</w:t>
      </w:r>
      <w:r w:rsidR="009852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0219A9" w:rsidRPr="009952CA">
        <w:rPr>
          <w:rFonts w:ascii="Calibri" w:eastAsia="Calibri" w:hAnsi="Calibri" w:cs="B Zar" w:hint="cs"/>
          <w:sz w:val="28"/>
          <w:szCs w:val="28"/>
          <w:rtl/>
          <w:cs/>
          <w:lang w:bidi="fa-IR"/>
        </w:rPr>
        <w:t xml:space="preserve">اما باید ببیند این حدیث </w:t>
      </w:r>
      <w:r w:rsidR="00B91967" w:rsidRPr="009952CA">
        <w:rPr>
          <w:rFonts w:ascii="Calibri" w:eastAsia="Calibri" w:hAnsi="Calibri" w:cs="B Zar" w:hint="cs"/>
          <w:sz w:val="28"/>
          <w:szCs w:val="28"/>
          <w:rtl/>
          <w:cs/>
          <w:lang w:bidi="fa-IR"/>
        </w:rPr>
        <w:t xml:space="preserve">چه جور </w:t>
      </w:r>
      <w:r w:rsidR="0028495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صادرشده</w:t>
      </w:r>
      <w:r w:rsidR="00B91967" w:rsidRPr="009952CA">
        <w:rPr>
          <w:rFonts w:ascii="Calibri" w:eastAsia="Calibri" w:hAnsi="Calibri" w:cs="B Zar" w:hint="cs"/>
          <w:sz w:val="28"/>
          <w:szCs w:val="28"/>
          <w:rtl/>
          <w:cs/>
          <w:lang w:bidi="fa-IR"/>
        </w:rPr>
        <w:t xml:space="preserve"> ناقلش</w:t>
      </w:r>
      <w:r w:rsidR="009852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B91967" w:rsidRPr="009952CA">
        <w:rPr>
          <w:rFonts w:ascii="Calibri" w:eastAsia="Calibri" w:hAnsi="Calibri" w:cs="B Zar" w:hint="cs"/>
          <w:sz w:val="28"/>
          <w:szCs w:val="28"/>
          <w:rtl/>
          <w:cs/>
          <w:lang w:bidi="fa-IR"/>
        </w:rPr>
        <w:t xml:space="preserve">کی هست </w:t>
      </w:r>
      <w:r w:rsidR="0028495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آن‌کسانی</w:t>
      </w:r>
      <w:r w:rsidR="00B91967" w:rsidRPr="009952CA">
        <w:rPr>
          <w:rFonts w:ascii="Calibri" w:eastAsia="Calibri" w:hAnsi="Calibri" w:cs="B Zar" w:hint="cs"/>
          <w:sz w:val="28"/>
          <w:szCs w:val="28"/>
          <w:rtl/>
          <w:cs/>
          <w:lang w:bidi="fa-IR"/>
        </w:rPr>
        <w:t xml:space="preserve"> که ر</w:t>
      </w:r>
      <w:r w:rsidR="000219A9" w:rsidRPr="009952CA">
        <w:rPr>
          <w:rFonts w:ascii="Calibri" w:eastAsia="Calibri" w:hAnsi="Calibri" w:cs="B Zar" w:hint="cs"/>
          <w:sz w:val="28"/>
          <w:szCs w:val="28"/>
          <w:rtl/>
          <w:cs/>
          <w:lang w:bidi="fa-IR"/>
        </w:rPr>
        <w:t>ِ</w:t>
      </w:r>
      <w:r w:rsidR="00B91967" w:rsidRPr="009952CA">
        <w:rPr>
          <w:rFonts w:ascii="Calibri" w:eastAsia="Calibri" w:hAnsi="Calibri" w:cs="B Zar" w:hint="cs"/>
          <w:sz w:val="28"/>
          <w:szCs w:val="28"/>
          <w:rtl/>
          <w:cs/>
          <w:lang w:bidi="fa-IR"/>
        </w:rPr>
        <w:t>جا</w:t>
      </w:r>
      <w:r w:rsidR="000219A9" w:rsidRPr="009952CA">
        <w:rPr>
          <w:rFonts w:ascii="Calibri" w:eastAsia="Calibri" w:hAnsi="Calibri" w:cs="B Zar" w:hint="cs"/>
          <w:sz w:val="28"/>
          <w:szCs w:val="28"/>
          <w:rtl/>
          <w:cs/>
          <w:lang w:bidi="fa-IR"/>
        </w:rPr>
        <w:t>ل حدیث هستند</w:t>
      </w:r>
      <w:r w:rsidR="009852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B91967" w:rsidRPr="009952CA">
        <w:rPr>
          <w:rFonts w:ascii="Calibri" w:eastAsia="Calibri" w:hAnsi="Calibri" w:cs="B Zar" w:hint="cs"/>
          <w:sz w:val="28"/>
          <w:szCs w:val="28"/>
          <w:rtl/>
          <w:cs/>
          <w:lang w:bidi="fa-IR"/>
        </w:rPr>
        <w:t xml:space="preserve">خودش یک </w:t>
      </w:r>
      <w:r w:rsidR="000219A9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علمی هست به</w:t>
      </w:r>
      <w:r w:rsidR="00B9196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علم رجال</w:t>
      </w:r>
      <w:r w:rsidR="000219A9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="00B9196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رجا</w:t>
      </w:r>
      <w:r w:rsidR="000219A9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ل</w:t>
      </w:r>
      <w:r w:rsidR="00B9196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حدیث بشناسند این</w:t>
      </w:r>
      <w:r w:rsidR="000219A9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‌ها </w:t>
      </w:r>
      <w:r w:rsidR="00B9196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‌</w:t>
      </w:r>
      <w:r w:rsidR="000219A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کیا هستند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0219A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که از این مجتهدی که دارد</w:t>
      </w:r>
      <w:r w:rsidR="00B9196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استنباط می‌کند تا به امام صادق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vertAlign w:val="superscript"/>
          <w:rtl/>
          <w:lang w:bidi="fa-IR"/>
        </w:rPr>
        <w:t>علیه‌السلام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9196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ممکن سی نفر، چهل نفر واسطه‌اند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9196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9196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از او نقل کرده این از او</w:t>
      </w:r>
      <w:r w:rsidR="000219A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 او از این</w:t>
      </w:r>
      <w:r w:rsidR="00B9196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تا به امام برسد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9196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 فقیه مسکین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9196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باید همه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این‌ها</w:t>
      </w:r>
      <w:r w:rsidR="00B9196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را بشناسد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9196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تمام این رجال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0219A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را بشناسد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0219A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که این‌ها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0219A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کیا هستند،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مذهبشان چه بوده</w:t>
      </w:r>
      <w:r w:rsidR="000219A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رفتارشان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چه بوده</w:t>
      </w:r>
      <w:r w:rsidR="000219A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اعتقادشان چه بوده</w:t>
      </w:r>
      <w:r w:rsidR="000219A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،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یکی‌یکی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برسند </w:t>
      </w:r>
      <w:r w:rsidR="000219A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به این‌ها تا یک حدیث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0219A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را بتوانند اثبات کنند که از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امام صادق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vertAlign w:val="superscript"/>
          <w:rtl/>
          <w:lang w:bidi="fa-IR"/>
        </w:rPr>
        <w:t>علیه‌السلام</w:t>
      </w:r>
      <w:r w:rsidR="000219A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رسیده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تازه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وقتی‌که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رسیده حالا باید دوبار</w:t>
      </w:r>
      <w:r w:rsidR="000219A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 بررسی بکنند آیا حدیث دیگر معارضی هست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یا نیست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آیا فلان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مطلب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عام است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 این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مخصص اوست او مطلق است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 این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ُ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قی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ّد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او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ست این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مجمل است این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م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ُ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بی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ّ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 اوست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 گرفتاری‌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cs/>
          <w:lang w:bidi="fa-IR"/>
        </w:rPr>
        <w:t>‎ها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cs/>
          <w:lang w:bidi="fa-IR"/>
        </w:rPr>
        <w:t>دارد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cs/>
          <w:lang w:bidi="fa-IR"/>
        </w:rPr>
        <w:t>.</w:t>
      </w:r>
    </w:p>
    <w:p w:rsidR="00D66DF1" w:rsidRPr="009952CA" w:rsidRDefault="0075594D" w:rsidP="009952CA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i/>
          <w:sz w:val="28"/>
          <w:szCs w:val="28"/>
          <w:rtl/>
          <w:cs/>
          <w:lang w:bidi="fa-IR"/>
        </w:rPr>
        <w:t xml:space="preserve"> یک رساله به دست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cs/>
          <w:lang w:bidi="fa-IR"/>
        </w:rPr>
        <w:t xml:space="preserve">شما داده می‌شود شما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به‌سادگی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cs/>
          <w:lang w:bidi="fa-IR"/>
        </w:rPr>
        <w:t xml:space="preserve"> تلق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cs/>
          <w:lang w:bidi="fa-IR"/>
        </w:rPr>
        <w:t>ّی می‌کنید این محصول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خون‌دل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cs/>
          <w:lang w:bidi="fa-IR"/>
        </w:rPr>
        <w:t xml:space="preserve"> سی‌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cs/>
          <w:lang w:bidi="fa-IR"/>
        </w:rPr>
        <w:t>ساله و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cs/>
          <w:lang w:bidi="fa-IR"/>
        </w:rPr>
        <w:t xml:space="preserve"> چهل‌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cs/>
          <w:lang w:bidi="fa-IR"/>
        </w:rPr>
        <w:t>ساله‌ی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cs/>
          <w:lang w:bidi="fa-IR"/>
        </w:rPr>
        <w:t>م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cs/>
          <w:lang w:bidi="fa-IR"/>
        </w:rPr>
        <w:t>ُ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cs/>
          <w:lang w:bidi="fa-IR"/>
        </w:rPr>
        <w:t>ستنب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cs/>
          <w:lang w:bidi="fa-IR"/>
        </w:rPr>
        <w:t>َ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cs/>
          <w:lang w:bidi="fa-IR"/>
        </w:rPr>
        <w:t>طی که رساله به دست شما داده حالا نمی‌خو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اهیم بگوییم حالا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هرکسی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رساله</w:t>
      </w:r>
      <w:r w:rsidR="00A86B62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داد آن</w:t>
      </w:r>
      <w:r w:rsidR="00A86B62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فقیه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lastRenderedPageBreak/>
        <w:t>است،</w:t>
      </w:r>
      <w:r w:rsidR="00A86B62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نه حالا 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 منظور نیست</w:t>
      </w:r>
      <w:r w:rsidR="00A86B62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حالا هرکسی ممکن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عمامه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‌ی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بزرگی و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ریش‌بلندی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داشته باشد</w:t>
      </w:r>
      <w:r w:rsidR="00A86B62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 رساله</w:t>
      </w:r>
      <w:r w:rsidR="003028D3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هم بده حالا این</w:t>
      </w:r>
      <w:r w:rsidR="003028D3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فقیه</w:t>
      </w:r>
      <w:r w:rsidR="003028D3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نیست</w:t>
      </w:r>
      <w:r w:rsidR="003028D3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فقیه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جامع‌الشرایط</w:t>
      </w:r>
      <w:r w:rsidR="003028D3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منظور است</w:t>
      </w:r>
      <w:r w:rsidR="003028D3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آن</w:t>
      </w:r>
      <w:r w:rsidR="003028D3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فقیهی</w:t>
      </w:r>
      <w:r w:rsidR="003028D3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که اهلش</w:t>
      </w:r>
      <w:r w:rsidR="003028D3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تشخیص</w:t>
      </w:r>
      <w:r w:rsidR="003028D3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می‌دهند</w:t>
      </w:r>
      <w:r w:rsidR="003028D3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خ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ُبره</w:t>
      </w:r>
      <w:r w:rsidR="003028D3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تشخیص</w:t>
      </w:r>
      <w:r w:rsidR="003028D3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می‌دهد که او فقیه</w:t>
      </w:r>
      <w:r w:rsidR="003028D3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هست</w:t>
      </w:r>
      <w:r w:rsidR="003028D3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او فقیه</w:t>
      </w:r>
      <w:r w:rsidR="003028D3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جامع‌الشرایط</w:t>
      </w:r>
      <w:r w:rsidR="00A61A0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بخواهد یک 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فتوا بده دست مردم</w:t>
      </w:r>
      <w:r w:rsidR="00A61A0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خون‌دل‌ها</w:t>
      </w:r>
      <w:r w:rsidR="00A61A0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دارد تا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این‌که</w:t>
      </w:r>
      <w:r w:rsidR="00A61A0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بتواند 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 را برساند</w:t>
      </w:r>
      <w:r w:rsidR="00A61A0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به معصوم</w:t>
      </w:r>
      <w:r w:rsidR="00A61A0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فردا روز قیامت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مسئولیت</w:t>
      </w:r>
      <w:r w:rsidR="00A61A0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دارد </w:t>
      </w:r>
      <w:r w:rsidR="00DE278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گردن خودش</w:t>
      </w:r>
      <w:r w:rsidR="00A61A0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DE278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را پل</w:t>
      </w:r>
      <w:r w:rsidR="00A61A0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قرار داده</w:t>
      </w:r>
      <w:r w:rsidR="00A61A0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برای</w:t>
      </w:r>
      <w:r w:rsidR="00A61A0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می</w:t>
      </w:r>
      <w:r w:rsidR="00DE278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ل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یون‌ها</w:t>
      </w:r>
      <w:r w:rsidR="00A61A0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جمعیت</w:t>
      </w:r>
      <w:r w:rsidR="00CC5E50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 فردا حساب</w:t>
      </w:r>
      <w:r w:rsidR="00CC5E50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دارد که این</w:t>
      </w:r>
      <w:r w:rsidR="00CC5E50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فتوا</w:t>
      </w:r>
      <w:r w:rsidR="00CC5E50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داد میلیون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cs/>
          <w:lang w:bidi="fa-IR"/>
        </w:rPr>
        <w:t>‎‌ها</w:t>
      </w:r>
      <w:r w:rsidR="00CC5E50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cs/>
          <w:lang w:bidi="fa-IR"/>
        </w:rPr>
        <w:t>جمعیت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عمل</w:t>
      </w:r>
      <w:r w:rsidR="00CC5E50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کردند روی اساس درستی</w:t>
      </w:r>
      <w:r w:rsidR="00CC5E50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بوده</w:t>
      </w:r>
      <w:r w:rsidR="00CC5E50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صحیح</w:t>
      </w:r>
      <w:r w:rsidR="00CC5E50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بوده، نبوده</w:t>
      </w:r>
      <w:r w:rsidR="00CC5E50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این‌که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به این سادگی</w:t>
      </w:r>
      <w:r w:rsidR="00CC5E50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نیست شما</w:t>
      </w:r>
      <w:r w:rsidR="00CC5E50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دارید</w:t>
      </w:r>
      <w:r w:rsidR="00CC5E50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مشغول</w:t>
      </w:r>
      <w:r w:rsidR="00CC5E50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کسب</w:t>
      </w:r>
      <w:r w:rsidR="00CC5E50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 کار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تون هستید</w:t>
      </w:r>
      <w:r w:rsidR="00CC5E50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 بعد یک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رساله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هم به دست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شما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می‌رسد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آن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باکمال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سادگی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می‌خوانی فلان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چیز واجب</w:t>
      </w:r>
      <w:r w:rsidR="00DE278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حرام</w:t>
      </w:r>
      <w:r w:rsidR="00DE278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است خوب اگر نبود شما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DE278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چه می‌کردید!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شما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خودتان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که اهل تشخیص و استنباط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که نیستید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دنبا</w:t>
      </w:r>
      <w:r w:rsidR="00DE278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ل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کارتان هستید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 به دین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DE278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هم که اعتماد دارید دیگر</w:t>
      </w:r>
      <w:r w:rsidR="00A769B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باید دین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شما درست بشود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کی باید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دین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شمارا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درست کند</w:t>
      </w:r>
      <w:r w:rsidR="00DE278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!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احکام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خدا دست به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شما بدهد</w:t>
      </w:r>
      <w:r w:rsidR="00DE278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اگر نبود متحیر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 سرگردان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بودید</w:t>
      </w:r>
      <w:r w:rsidR="00A769B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.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بزرگ‌ترین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نعمت برای مسلمین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خود ای</w:t>
      </w:r>
      <w:r w:rsidR="00DE278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DE278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دین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DE278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را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DE278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به دست مردم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DE278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رساندن هست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چون بق</w:t>
      </w:r>
      <w:r w:rsidR="00A769B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یه که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زودگذر</w:t>
      </w:r>
      <w:r w:rsidR="00A769B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که چیز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فناپذیرِ</w:t>
      </w:r>
      <w:r w:rsidR="00A769B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262D5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خوردیم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62D5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 خانه درست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62D5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کردیم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62D5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و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ماشین‌سوار</w:t>
      </w:r>
      <w:r w:rsidR="00DE278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کردیم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769B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 این‌ها که چیز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769B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مهمی نیست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769B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آن چیزی که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می‌ماند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769B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دین شماست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769B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 کیست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769B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که می‌تواند</w:t>
      </w:r>
      <w:r w:rsidR="00262D5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بگوید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62D5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من رفتم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62D5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دین خودم </w:t>
      </w:r>
      <w:r w:rsidR="00262D5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lastRenderedPageBreak/>
        <w:t>را تحقی</w:t>
      </w:r>
      <w:r w:rsidR="00A769B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ق</w:t>
      </w:r>
      <w:r w:rsidR="00262D5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</w:t>
      </w:r>
      <w:r w:rsidR="00A769B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ً</w:t>
      </w:r>
      <w:r w:rsidR="00262D5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فهمیدم</w:t>
      </w:r>
      <w:r w:rsidR="00A769B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چه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62D5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کسی می‌تواند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62D5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بگوید</w:t>
      </w:r>
      <w:r w:rsidR="00A769B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62D5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خب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62D5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دیگران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62D5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می‌روند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62D5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زحمت</w:t>
      </w:r>
      <w:r w:rsidR="00A769B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‌ها</w:t>
      </w:r>
      <w:r w:rsidR="00262D5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می‌کشند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خون‌دل‌ها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62D5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می‌خورند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62D5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یک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769B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</w:t>
      </w:r>
      <w:r w:rsidR="00262D5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ساله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آن‌هم</w:t>
      </w:r>
      <w:r w:rsidR="00262D5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عرض کردم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جامع‌الشرایط</w:t>
      </w:r>
      <w:r w:rsidR="007E412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62D5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نه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هرساله‌ای</w:t>
      </w:r>
      <w:r w:rsidR="00262D5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به دست مر</w:t>
      </w:r>
      <w:r w:rsidR="00A769B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دم داده می‌شود این فتوا است</w:t>
      </w:r>
      <w:r w:rsidR="007E412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769B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حالا</w:t>
      </w:r>
      <w:r w:rsidR="00262D5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یکی </w:t>
      </w:r>
      <w:r w:rsidR="003A5D2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پیدا می‌شود</w:t>
      </w:r>
      <w:r w:rsidR="007E412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آقا</w:t>
      </w:r>
      <w:r w:rsidR="007E412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فلان حکم کجای قرآن هست</w:t>
      </w:r>
      <w:r w:rsidR="007E412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برید دنبال کارتان</w:t>
      </w:r>
      <w:r w:rsidR="00A769B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.</w:t>
      </w:r>
      <w:r w:rsidR="003A5D2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شما</w:t>
      </w:r>
      <w:r w:rsidR="00A769B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چه به</w:t>
      </w:r>
      <w:r w:rsidR="003A5D2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قرآن</w:t>
      </w:r>
      <w:r w:rsidR="00A769B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!</w:t>
      </w:r>
      <w:r w:rsidR="007E412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مگر</w:t>
      </w:r>
      <w:r w:rsidR="003A5D2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حالا شما از قرآ</w:t>
      </w:r>
      <w:r w:rsidR="00A769B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 یک</w:t>
      </w:r>
      <w:r w:rsidR="007E412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769B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آیه</w:t>
      </w:r>
      <w:r w:rsidR="007E412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769B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فهمیدی</w:t>
      </w:r>
      <w:r w:rsidR="007E412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769B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حالا این</w:t>
      </w:r>
      <w:r w:rsidR="007E412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769B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هما</w:t>
      </w:r>
      <w:r w:rsidR="003A5D2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</w:t>
      </w:r>
      <w:r w:rsidR="00D66DF1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3A5D2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حالا ما هم در همین</w:t>
      </w:r>
      <w:r w:rsidR="007E412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مسئله</w:t>
      </w:r>
      <w:r w:rsidR="007E412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زنا مثلاً</w:t>
      </w:r>
      <w:r w:rsidR="007E412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دو</w:t>
      </w:r>
      <w:r w:rsidR="007E412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تا آیه</w:t>
      </w:r>
      <w:r w:rsidR="007E412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یک آیه</w:t>
      </w:r>
      <w:r w:rsidR="007E412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در سوره‌ی نساء هست</w:t>
      </w:r>
      <w:r w:rsidR="007E412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فرض</w:t>
      </w:r>
      <w:r w:rsidR="007E412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بفرمایید</w:t>
      </w:r>
      <w:r w:rsidR="007E412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یکی در سوره‌ی نور</w:t>
      </w:r>
      <w:r w:rsidR="007E412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یکی فرموده که کیفر زناکار</w:t>
      </w:r>
      <w:r w:rsidR="007E412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حبس</w:t>
      </w:r>
      <w:r w:rsidR="007E412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ابد است</w:t>
      </w:r>
      <w:r w:rsidR="007E412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 آیه</w:t>
      </w:r>
      <w:r w:rsidR="007E412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گفته که صد تازیانه</w:t>
      </w:r>
      <w:r w:rsidR="007E412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است مثلاً</w:t>
      </w:r>
      <w:r w:rsidR="00213B9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D66DF1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که</w:t>
      </w:r>
      <w:r w:rsidR="007E412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D66DF1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 آیه</w:t>
      </w:r>
      <w:r w:rsidR="007E412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D66DF1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در سوره نساء هست:</w:t>
      </w:r>
    </w:p>
    <w:p w:rsidR="00D66DF1" w:rsidRPr="009952CA" w:rsidRDefault="003A5D2D" w:rsidP="009952CA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F3394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«</w:t>
      </w:r>
      <w:r w:rsidR="00D66DF1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وَاللَّاتِي</w:t>
      </w:r>
      <w:r w:rsidR="00D66DF1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D66DF1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يَأْتِينَ</w:t>
      </w:r>
      <w:r w:rsidR="00D66DF1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D66DF1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الْفَاحِشَةَ</w:t>
      </w:r>
      <w:r w:rsidR="00D66DF1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D66DF1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مِنْ</w:t>
      </w:r>
      <w:r w:rsidR="00D66DF1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D66DF1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نِسَائِكُمْ</w:t>
      </w:r>
      <w:r w:rsidR="00D66DF1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D66DF1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فَاسْتَشْهِدُوا</w:t>
      </w:r>
      <w:r w:rsidR="00D66DF1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D66DF1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عَلَيْهِنَّ</w:t>
      </w:r>
      <w:r w:rsidR="00D66DF1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D66DF1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أَرْبَعَةً</w:t>
      </w:r>
      <w:r w:rsidR="00D66DF1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D66DF1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مِنْكُمْ</w:t>
      </w:r>
      <w:r w:rsidR="00F3394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»</w:t>
      </w:r>
      <w:r w:rsidR="00D66DF1" w:rsidRPr="009952CA">
        <w:rPr>
          <w:rStyle w:val="FootnoteReference"/>
          <w:rFonts w:ascii="Calibri" w:eastAsia="Calibri" w:hAnsi="Calibri" w:cs="B Zar"/>
          <w:i/>
          <w:sz w:val="28"/>
          <w:szCs w:val="28"/>
          <w:rtl/>
          <w:lang w:bidi="fa-IR"/>
        </w:rPr>
        <w:footnoteReference w:id="5"/>
      </w:r>
    </w:p>
    <w:p w:rsidR="00D66DF1" w:rsidRPr="009952CA" w:rsidRDefault="00D66DF1" w:rsidP="009952CA">
      <w:pPr>
        <w:bidi/>
        <w:spacing w:line="600" w:lineRule="auto"/>
        <w:jc w:val="both"/>
        <w:rPr>
          <w:rFonts w:ascii="Calibri" w:eastAsia="Calibri" w:hAnsi="Calibri" w:cs="B Nazanin"/>
          <w:b/>
          <w:bCs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 xml:space="preserve">وقتی از شما از </w:t>
      </w:r>
      <w:r w:rsidR="0028495F"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>زن‌های</w:t>
      </w:r>
      <w:r w:rsidR="00F3394B"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 xml:space="preserve"> مسلمان</w:t>
      </w:r>
      <w:r w:rsidR="007E412E" w:rsidRPr="009952CA">
        <w:rPr>
          <w:rFonts w:ascii="Calibri" w:eastAsia="Calibri" w:hAnsi="Calibri" w:cs="B Nazanin"/>
          <w:b/>
          <w:bCs/>
          <w:i/>
          <w:sz w:val="28"/>
          <w:szCs w:val="28"/>
          <w:rtl/>
          <w:lang w:bidi="fa-IR"/>
        </w:rPr>
        <w:t xml:space="preserve"> </w:t>
      </w:r>
      <w:r w:rsidR="00F3394B"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>ز</w:t>
      </w:r>
      <w:r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>نان شما یکی مرتکب کار زشتی</w:t>
      </w:r>
      <w:r w:rsidR="007E412E" w:rsidRPr="009952CA">
        <w:rPr>
          <w:rFonts w:ascii="Calibri" w:eastAsia="Calibri" w:hAnsi="Calibri" w:cs="B Nazanin"/>
          <w:b/>
          <w:bCs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>شد و چهار نفر</w:t>
      </w:r>
      <w:r w:rsidR="007E412E" w:rsidRPr="009952CA">
        <w:rPr>
          <w:rFonts w:ascii="Calibri" w:eastAsia="Calibri" w:hAnsi="Calibri" w:cs="B Nazanin"/>
          <w:b/>
          <w:bCs/>
          <w:i/>
          <w:sz w:val="28"/>
          <w:szCs w:val="28"/>
          <w:rtl/>
          <w:lang w:bidi="fa-IR"/>
        </w:rPr>
        <w:t xml:space="preserve"> </w:t>
      </w:r>
      <w:r w:rsidR="00F3394B"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>شهادت</w:t>
      </w:r>
      <w:r w:rsidR="007E412E" w:rsidRPr="009952CA">
        <w:rPr>
          <w:rFonts w:ascii="Calibri" w:eastAsia="Calibri" w:hAnsi="Calibri" w:cs="B Nazanin"/>
          <w:b/>
          <w:bCs/>
          <w:i/>
          <w:sz w:val="28"/>
          <w:szCs w:val="28"/>
          <w:rtl/>
          <w:lang w:bidi="fa-IR"/>
        </w:rPr>
        <w:t xml:space="preserve"> </w:t>
      </w:r>
      <w:r w:rsidR="00F3394B"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>دادند</w:t>
      </w:r>
      <w:r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>.</w:t>
      </w:r>
    </w:p>
    <w:p w:rsidR="00D66DF1" w:rsidRPr="009952CA" w:rsidRDefault="00D66DF1" w:rsidP="009952CA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«</w:t>
      </w:r>
      <w:r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فَأَمْسِكُوهُنَّ</w:t>
      </w:r>
      <w:r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فِي</w:t>
      </w:r>
      <w:r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الْبُيُوتِ</w:t>
      </w:r>
      <w:r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حَتَّى</w:t>
      </w:r>
      <w:r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يَتَوَفَّاهُنَّ</w:t>
      </w:r>
      <w:r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الْمَوْتُ</w:t>
      </w:r>
      <w:r w:rsidR="00F3394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»</w:t>
      </w:r>
      <w:r w:rsidRPr="009952CA">
        <w:rPr>
          <w:rStyle w:val="FootnoteReference"/>
          <w:rFonts w:ascii="Calibri" w:eastAsia="Calibri" w:hAnsi="Calibri" w:cs="B Zar"/>
          <w:i/>
          <w:sz w:val="28"/>
          <w:szCs w:val="28"/>
          <w:rtl/>
          <w:lang w:bidi="fa-IR"/>
        </w:rPr>
        <w:footnoteReference w:id="6"/>
      </w:r>
    </w:p>
    <w:p w:rsidR="00A46691" w:rsidRPr="009952CA" w:rsidRDefault="00F3394B" w:rsidP="009952CA">
      <w:pPr>
        <w:bidi/>
        <w:spacing w:line="600" w:lineRule="auto"/>
        <w:jc w:val="both"/>
        <w:rPr>
          <w:rFonts w:ascii="Calibri" w:eastAsia="Calibri" w:hAnsi="Calibri" w:cs="B Roya"/>
          <w:b/>
          <w:bCs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Roya" w:hint="cs"/>
          <w:b/>
          <w:bCs/>
          <w:i/>
          <w:sz w:val="28"/>
          <w:szCs w:val="28"/>
          <w:rtl/>
          <w:lang w:bidi="fa-IR"/>
        </w:rPr>
        <w:lastRenderedPageBreak/>
        <w:t xml:space="preserve"> </w:t>
      </w:r>
      <w:r w:rsidR="0028495F" w:rsidRPr="009952CA">
        <w:rPr>
          <w:rFonts w:ascii="Calibri" w:eastAsia="Calibri" w:hAnsi="Calibri" w:cs="B Roya" w:hint="cs"/>
          <w:b/>
          <w:bCs/>
          <w:i/>
          <w:sz w:val="28"/>
          <w:szCs w:val="28"/>
          <w:rtl/>
          <w:lang w:bidi="fa-IR"/>
        </w:rPr>
        <w:t>آن‌ها</w:t>
      </w:r>
      <w:r w:rsidR="007E412E" w:rsidRPr="009952CA">
        <w:rPr>
          <w:rFonts w:ascii="Calibri" w:eastAsia="Calibri" w:hAnsi="Calibri" w:cs="B Roya"/>
          <w:b/>
          <w:bCs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Roya" w:hint="cs"/>
          <w:b/>
          <w:bCs/>
          <w:i/>
          <w:sz w:val="28"/>
          <w:szCs w:val="28"/>
          <w:rtl/>
          <w:lang w:bidi="fa-IR"/>
        </w:rPr>
        <w:t>را باید</w:t>
      </w:r>
      <w:r w:rsidR="007E412E" w:rsidRPr="009952CA">
        <w:rPr>
          <w:rFonts w:ascii="Calibri" w:eastAsia="Calibri" w:hAnsi="Calibri" w:cs="B Roya"/>
          <w:b/>
          <w:bCs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Roya" w:hint="cs"/>
          <w:b/>
          <w:bCs/>
          <w:i/>
          <w:sz w:val="28"/>
          <w:szCs w:val="28"/>
          <w:rtl/>
          <w:lang w:bidi="fa-IR"/>
        </w:rPr>
        <w:t>حبس کنید</w:t>
      </w:r>
      <w:r w:rsidR="007E412E" w:rsidRPr="009952CA">
        <w:rPr>
          <w:rFonts w:ascii="Calibri" w:eastAsia="Calibri" w:hAnsi="Calibri" w:cs="B Roya"/>
          <w:b/>
          <w:bCs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Roya" w:hint="cs"/>
          <w:b/>
          <w:bCs/>
          <w:i/>
          <w:sz w:val="28"/>
          <w:szCs w:val="28"/>
          <w:rtl/>
          <w:lang w:bidi="fa-IR"/>
        </w:rPr>
        <w:t>زن را حبس</w:t>
      </w:r>
      <w:r w:rsidR="007E412E" w:rsidRPr="009952CA">
        <w:rPr>
          <w:rFonts w:ascii="Calibri" w:eastAsia="Calibri" w:hAnsi="Calibri" w:cs="B Roya"/>
          <w:b/>
          <w:bCs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Roya" w:hint="cs"/>
          <w:b/>
          <w:bCs/>
          <w:i/>
          <w:sz w:val="28"/>
          <w:szCs w:val="28"/>
          <w:rtl/>
          <w:lang w:bidi="fa-IR"/>
        </w:rPr>
        <w:t>کنید</w:t>
      </w:r>
      <w:r w:rsidR="007E412E" w:rsidRPr="009952CA">
        <w:rPr>
          <w:rFonts w:ascii="Calibri" w:eastAsia="Calibri" w:hAnsi="Calibri" w:cs="B Roya"/>
          <w:b/>
          <w:bCs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Roya" w:hint="cs"/>
          <w:b/>
          <w:bCs/>
          <w:i/>
          <w:sz w:val="28"/>
          <w:szCs w:val="28"/>
          <w:rtl/>
          <w:lang w:bidi="fa-IR"/>
        </w:rPr>
        <w:t>تا بمیرد این حبس ابد</w:t>
      </w:r>
      <w:r w:rsidR="00A46691" w:rsidRPr="009952CA">
        <w:rPr>
          <w:rFonts w:ascii="Calibri" w:eastAsia="Calibri" w:hAnsi="Calibri" w:cs="B Roya" w:hint="cs"/>
          <w:b/>
          <w:bCs/>
          <w:i/>
          <w:sz w:val="28"/>
          <w:szCs w:val="28"/>
          <w:rtl/>
          <w:lang w:bidi="fa-IR"/>
        </w:rPr>
        <w:t>.</w:t>
      </w:r>
    </w:p>
    <w:p w:rsidR="00A46691" w:rsidRPr="009952CA" w:rsidRDefault="00F3394B" w:rsidP="009952CA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و آیه</w:t>
      </w:r>
      <w:r w:rsidR="007E412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بعد هم</w:t>
      </w:r>
      <w:r w:rsidR="00A46691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:</w:t>
      </w:r>
      <w:r w:rsidR="00F50F3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«</w:t>
      </w:r>
      <w:r w:rsidR="00A46691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وَاللَّذَانِ</w:t>
      </w:r>
      <w:r w:rsidR="00A46691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A46691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يَأْتِيَانِهَا</w:t>
      </w:r>
      <w:r w:rsidR="00A46691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A46691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مِنْكُمْ</w:t>
      </w:r>
      <w:r w:rsidR="00A46691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A46691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فَآذُوهُمَا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»</w:t>
      </w:r>
      <w:r w:rsidR="00A46691" w:rsidRPr="009952CA">
        <w:rPr>
          <w:rStyle w:val="FootnoteReference"/>
          <w:rFonts w:ascii="Calibri" w:eastAsia="Calibri" w:hAnsi="Calibri" w:cs="B Zar"/>
          <w:i/>
          <w:sz w:val="28"/>
          <w:szCs w:val="28"/>
          <w:rtl/>
          <w:lang w:bidi="fa-IR"/>
        </w:rPr>
        <w:footnoteReference w:id="7"/>
      </w:r>
    </w:p>
    <w:p w:rsidR="00A46691" w:rsidRPr="009952CA" w:rsidRDefault="00F3394B" w:rsidP="009952CA">
      <w:pPr>
        <w:bidi/>
        <w:spacing w:line="600" w:lineRule="auto"/>
        <w:jc w:val="both"/>
        <w:rPr>
          <w:rFonts w:ascii="Calibri" w:eastAsia="Calibri" w:hAnsi="Calibri" w:cs="B Nazanin"/>
          <w:b/>
          <w:bCs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 xml:space="preserve"> اگر مرد و زن</w:t>
      </w:r>
      <w:r w:rsidR="007E412E" w:rsidRPr="009952CA">
        <w:rPr>
          <w:rFonts w:ascii="Calibri" w:eastAsia="Calibri" w:hAnsi="Calibri" w:cs="B Nazanin"/>
          <w:b/>
          <w:bCs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>زناکار</w:t>
      </w:r>
      <w:r w:rsidR="007E412E" w:rsidRPr="009952CA">
        <w:rPr>
          <w:rFonts w:ascii="Calibri" w:eastAsia="Calibri" w:hAnsi="Calibri" w:cs="B Nazanin"/>
          <w:b/>
          <w:bCs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>مرتکب زنا شدند آزارشان بدهید</w:t>
      </w:r>
      <w:r w:rsidR="00A46691"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>.</w:t>
      </w:r>
    </w:p>
    <w:p w:rsidR="00A46691" w:rsidRPr="009952CA" w:rsidRDefault="007E412E" w:rsidP="009952CA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F3394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خو</w:t>
      </w:r>
      <w:r w:rsidR="00A46691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ب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الآن</w:t>
      </w:r>
      <w:r w:rsidR="00A46691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خود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46691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 آیه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46691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اجمال دارد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F3394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برای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F3394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ما خوب چه طور آزارشان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F3394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بدهیم</w:t>
      </w:r>
      <w:r w:rsidR="00A46691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؟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46691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چه طور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تعبیر</w:t>
      </w:r>
      <w:r w:rsidR="00F3394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کنیم</w:t>
      </w:r>
      <w:r w:rsidR="00A46691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؟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F3394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آن آیه هم اول گفت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F3394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حبس ابد کنید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F3394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 آیه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F3394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در سوره</w:t>
      </w:r>
      <w:r w:rsidR="00A46691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‌ی</w:t>
      </w:r>
      <w:r w:rsidR="00F3394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نور هست که</w:t>
      </w:r>
      <w:r w:rsidR="00A46691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:</w:t>
      </w:r>
    </w:p>
    <w:p w:rsidR="00A46691" w:rsidRPr="009952CA" w:rsidRDefault="00A46691" w:rsidP="009952CA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«</w:t>
      </w:r>
      <w:r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فَاجْلِدُوا</w:t>
      </w:r>
      <w:r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كُلَّ</w:t>
      </w:r>
      <w:r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وَاحِدٍ</w:t>
      </w:r>
      <w:r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مِنْهُمَا</w:t>
      </w:r>
      <w:r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مِائَةَ</w:t>
      </w:r>
      <w:r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جَلْدَةٍ</w:t>
      </w:r>
      <w:r w:rsidR="00EB5521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»</w:t>
      </w:r>
      <w:r w:rsidRPr="009952CA">
        <w:rPr>
          <w:rStyle w:val="FootnoteReference"/>
          <w:rFonts w:ascii="Calibri" w:eastAsia="Calibri" w:hAnsi="Calibri" w:cs="B Zar"/>
          <w:i/>
          <w:sz w:val="28"/>
          <w:szCs w:val="28"/>
          <w:rtl/>
          <w:lang w:bidi="fa-IR"/>
        </w:rPr>
        <w:footnoteReference w:id="8"/>
      </w:r>
    </w:p>
    <w:p w:rsidR="00A46691" w:rsidRPr="009952CA" w:rsidRDefault="00EB5521" w:rsidP="009952CA">
      <w:pPr>
        <w:bidi/>
        <w:spacing w:line="600" w:lineRule="auto"/>
        <w:jc w:val="both"/>
        <w:rPr>
          <w:rFonts w:ascii="Calibri" w:eastAsia="Calibri" w:hAnsi="Calibri" w:cs="B Nazanin"/>
          <w:b/>
          <w:bCs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>صد تازیانه بزنید</w:t>
      </w:r>
      <w:r w:rsidR="00A46691"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>.</w:t>
      </w:r>
    </w:p>
    <w:p w:rsidR="00AB27FD" w:rsidRPr="009952CA" w:rsidRDefault="00EB5521" w:rsidP="009952CA">
      <w:pPr>
        <w:bidi/>
        <w:spacing w:line="600" w:lineRule="auto"/>
        <w:jc w:val="both"/>
        <w:rPr>
          <w:rFonts w:ascii="Calibri" w:eastAsia="Calibri" w:hAnsi="Calibri" w:cs="B Zar"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خوب حالا یک نفر افراد عادی بخواهد به ا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ین دوتا آیه</w:t>
      </w:r>
      <w:r w:rsidR="00483AE1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نگاه کند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خب کدام درسته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؟!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آیا</w:t>
      </w:r>
      <w:r w:rsidR="00483AE1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حبس ابد</w:t>
      </w:r>
      <w:r w:rsidR="00483AE1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باید</w:t>
      </w:r>
      <w:r w:rsidR="00483AE1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بشود آن</w:t>
      </w:r>
      <w:r w:rsidR="00483AE1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زن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؟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یا صد تازیانه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؟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آن آیه</w:t>
      </w:r>
      <w:r w:rsidR="00483AE1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در سوره‌ی نساء حبس ابد دارد</w:t>
      </w:r>
      <w:r w:rsidR="00483AE1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</w:t>
      </w:r>
      <w:r w:rsidR="00483AE1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آیه در</w:t>
      </w:r>
      <w:r w:rsidR="00483AE1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سوره‌ی نور 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صد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تازیانه دارد خب شناختن</w:t>
      </w:r>
      <w:r w:rsidR="00483AE1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 مطلب</w:t>
      </w:r>
      <w:r w:rsidR="00483AE1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کار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هرکسی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نیست</w:t>
      </w:r>
      <w:r w:rsidR="00483AE1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فنی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ّ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هست.</w:t>
      </w:r>
      <w:r w:rsidR="00EA74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خب این را باید بر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سند</w:t>
      </w:r>
      <w:r w:rsidR="00483AE1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آقایان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فقها می‌افتند در 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lastRenderedPageBreak/>
        <w:t>واد</w:t>
      </w:r>
      <w:r w:rsidR="00EA74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 حل مشکل و خب</w:t>
      </w:r>
      <w:r w:rsidR="00483AE1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EA74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می‌رسند</w:t>
      </w:r>
      <w:r w:rsidR="00483AE1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EA74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درست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با سنّت</w:t>
      </w:r>
      <w:r w:rsidR="00EA74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و روایات اثبا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</w:t>
      </w:r>
      <w:r w:rsidR="00483AE1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می‌کنند که آن</w:t>
      </w:r>
      <w:r w:rsidR="00483AE1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</w:t>
      </w:r>
      <w:r w:rsidR="00EA74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یه</w:t>
      </w:r>
      <w:r w:rsidR="00483AE1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EA74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ناظر</w:t>
      </w:r>
      <w:r w:rsidR="00483AE1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EA74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به چه مطبی هست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EA74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این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آیه</w:t>
      </w:r>
      <w:r w:rsidR="00483AE1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EA74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ناظر به چه مطلبی هست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483AE1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EA74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منظور</w:t>
      </w:r>
      <w:r w:rsidR="00483AE1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این‌که</w:t>
      </w:r>
      <w:r w:rsidR="00EA74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اجمال و ابهام</w:t>
      </w:r>
      <w:r w:rsidR="00483AE1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EA74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را عرض کنم ما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نمی‌خواهیم</w:t>
      </w:r>
      <w:r w:rsidR="00483AE1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اینجا</w:t>
      </w:r>
      <w:r w:rsidR="00483AE1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EA74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حل کنیم</w:t>
      </w:r>
      <w:r w:rsidR="00483AE1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EA74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 آیه</w:t>
      </w:r>
      <w:r w:rsidR="00483AE1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به کدام</w:t>
      </w:r>
      <w:r w:rsidR="00483AE1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منظور</w:t>
      </w:r>
      <w:r w:rsidR="00483AE1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ناظر هست.</w:t>
      </w:r>
      <w:r w:rsidR="00483AE1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EA74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منظور اینکه</w:t>
      </w:r>
      <w:r w:rsidR="00483AE1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EA74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بزرگان و فقها</w:t>
      </w:r>
      <w:r w:rsidR="007E7359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EA74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زحمت‌ها</w:t>
      </w:r>
      <w:r w:rsidR="007E7359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EA74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می‌کشند</w:t>
      </w:r>
      <w:r w:rsidR="007E7359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خون‌دل‌ها</w:t>
      </w:r>
      <w:r w:rsidR="007E7359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EA74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می‌خورند</w:t>
      </w:r>
      <w:r w:rsidR="007E7359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EA74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تا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این‌که</w:t>
      </w:r>
      <w:r w:rsidR="00EA74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ز طریق م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ُ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عینی</w:t>
      </w:r>
      <w:r w:rsidR="007E7359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آیات قرآن</w:t>
      </w:r>
      <w:r w:rsidR="007E7359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بررسی</w:t>
      </w:r>
      <w:r w:rsidR="007E7359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کنند این آیه</w:t>
      </w:r>
      <w:r w:rsidR="007E7359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ناسخ هست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یا</w:t>
      </w:r>
      <w:r w:rsidR="007E7359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منسوخ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هست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چطوریِ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فلان آیه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عموم دارد فلان آیه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خصوص دارد عام آن آیه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را به خاص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 آیه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برمی‌گردانند فلان آیه اطلاق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دار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 فلان آیه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تقیید دارد مطلق آن آ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یه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را به مقی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ّ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 این آیه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برمی‌گردان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فلان آ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یه اجمال دارد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فلان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آیه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تبدیل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دارد او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محکم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آن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متشابهِ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خوب این‌ها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یک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گرفتاری‌ها دارد برسند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به آیات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 بعد هم از آیات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برسند به روایات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 اخبار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</w:t>
      </w:r>
      <w:r w:rsidR="009E4004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تا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اثبات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کنند فلان خبر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از امام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رسیده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یا نرسیده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اگر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رسیده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</w:t>
      </w:r>
      <w:r w:rsidR="00C205E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یا جدی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C205E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بوده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یا </w:t>
      </w:r>
      <w:r w:rsidR="00004CE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نه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C205E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اگر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C205E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جدی</w:t>
      </w:r>
      <w:r w:rsidR="000672D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C205E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بوده</w:t>
      </w:r>
      <w:r w:rsidR="000672D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C205E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آیا</w:t>
      </w:r>
      <w:r w:rsidR="000672D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C205E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در مقابل</w:t>
      </w:r>
      <w:r w:rsidR="000672D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C205E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مزاحم دارد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C205E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معارض دارد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C205E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یا ندارد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به‌هرحال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C205E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منظور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این‌که</w:t>
      </w:r>
      <w:r w:rsidR="00C205E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خون‌دل‌ها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C205E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می‌خورند تا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این‌که</w:t>
      </w:r>
      <w:r w:rsidR="00C205E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یک فتوایی را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به‌طور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متقن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C205E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که خودشان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C205E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را در موقف حساب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C205E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قرار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C205E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می‌دهند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تا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این‌که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اثبات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کنند این درست یا نادرست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هست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آن‌قدر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هم دقت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می‌کنند که یکی از یکی از بزرگان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که فقها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نقل‌شده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که ایشان</w:t>
      </w:r>
      <w:r w:rsidR="00D9292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مطالعه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D9292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کرده بود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D9292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در مدارک فقهی</w:t>
      </w:r>
      <w:r w:rsidR="00A3211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مثلاً راجع به آب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چاه خب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سابقاً تو خانه‌ها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زیاد بود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دیگر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الآن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مورداحتیاج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ما نیست 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lastRenderedPageBreak/>
        <w:t>چاه بود تو خانه‌ها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خیلی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مورداحتیاج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بود دیگر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خب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موردبحث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بود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اگر حالا تو این آب چاه یک قطر</w:t>
      </w:r>
      <w:r w:rsidR="00A3211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 بول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3211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ریخته شد این آب نجس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شد یا نشد</w:t>
      </w:r>
      <w:r w:rsidR="00A3211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؟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این خود یک مسئله فقهی بود که تو خانه‌ها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مورداحتیاج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بوده حالا یک بچه بول مثلاً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کرده تو چاه این آب چاه نجس شده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یا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نشده یک قطره خون ریخته شده این آب نجس شده یا نشده</w:t>
      </w:r>
      <w:r w:rsidR="00A3211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3211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خب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آقایان</w:t>
      </w:r>
      <w:r w:rsidR="00A3211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فقهای قدما خب خیلی از آن‌ها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فتوا به نجاست می‌دادند می‌گفتند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این نجس </w:t>
      </w:r>
      <w:r w:rsidR="00A3211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می‌شود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باید تطهیر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بشود با شرایطی</w:t>
      </w:r>
      <w:r w:rsidR="00A3211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.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 مرد بزرگوار خواست مطالعه کرد در مدارک فقهی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آیات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 روایات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رو هم که آیا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نجس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هست یا نیست تا فکرش منتهی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شد به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این‌که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نجس نمی‌شود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و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این‌جور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از مدرک روایی فهمید خوب خواست فتوا بده تا خواست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فتوا بده یک دقیقه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ماند توقف کرد گفت نکند که این فکر من رسیده به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این‌که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این آب چاه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نجس نمی‌شود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شاید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به خاطر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این‌که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چاه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تو خانه‌ی من هست، یک منفعتی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به حال من دارد مثلاً که اگر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نجس بشود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به‌زحمت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می‌افتم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دیگر اگر نجس نباشد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راحتم دیگر نکند این فکر من را کشیده به سمت خودش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نکند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این‌که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تو خانه‌ی من چاه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آب هست و به نفع منم تمام می‌شود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 فتو</w:t>
      </w:r>
      <w:r w:rsidR="00A3211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3211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نکند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3211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 فتوا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3211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هوای نفسی در آن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دخالت داشته باشد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این‌قدر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داشتند دقت می‌کردند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نکند هوای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نفسی دخالت داشته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در این فتوا داشته باشد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که فتوا بدهم بعد میلیون‌</w:t>
      </w:r>
      <w:r w:rsidR="003A5D2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ها جمعیت عمل می‌کنند و ریشه‌اش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یک‌قدری</w:t>
      </w:r>
      <w:r w:rsidR="00A700B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3A5D2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lastRenderedPageBreak/>
        <w:t>هواپرستی</w:t>
      </w:r>
      <w:r w:rsidR="00A700B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3A5D2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شده باشد دخالت داشته</w:t>
      </w:r>
      <w:r w:rsidR="00A700B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3A5D2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باشد نکند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این‌جور</w:t>
      </w:r>
      <w:r w:rsidR="003A5D2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باشد که این</w:t>
      </w:r>
      <w:r w:rsidR="00A700B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3A5D2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مات و متحی</w:t>
      </w:r>
      <w:r w:rsidR="00A3211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ّ</w:t>
      </w:r>
      <w:r w:rsidR="003A5D2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ر ماند فتوا بدهد به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این‌که</w:t>
      </w:r>
      <w:r w:rsidR="003A5D2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نجس نمی‌شود چون مدرک فقهی نشان می‌دهد نجس نمی‌شود نکند که این چاه آب تو خانه‌ام هست کشیده</w:t>
      </w:r>
      <w:r w:rsidR="00A700B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3A5D2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فکر من را 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</w:t>
      </w:r>
      <w:r w:rsidR="00A3211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ه این سمت این هم برای من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مسئولیت</w:t>
      </w:r>
      <w:r w:rsidR="00A3211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دارد.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آ</w:t>
      </w:r>
      <w:r w:rsidR="00A3211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قا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برداد</w:t>
      </w:r>
      <w:r w:rsidR="00A3211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دستور داد چاه آب پر کر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دند دیگر چاه آب تو خانه نبود این هم خی</w:t>
      </w:r>
      <w:r w:rsidR="00A3211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لی کار مشکلی هست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دیگر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مثل‌اینکه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لوله آب</w:t>
      </w:r>
      <w:r w:rsidR="00A700B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را قطع کنند مثلاً لوله آب را قطع کنند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چطوریِ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؟</w:t>
      </w:r>
      <w:r w:rsidR="00A700B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این دستور داد فردا چاه آب فرد پر شد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دیگر نیست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خوب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به‌زحمت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افتاد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زن و بچه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دادوفریاد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مثلاً و آقا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این چه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خوب بعد این چاه آب دیگر نیست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بعد نشست مطالعه کرد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دو</w:t>
      </w:r>
      <w:r w:rsidR="009E4004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بار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مدارک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فقهی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را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بازهم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به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اینجا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می‌رسد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یا نمی‌رسد دید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بازنه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می‌رسد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به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این‌که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نجس نیست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فهمید که این هوای نفسی در کار نیست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چون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دیگر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چاه آب تو خانه‌ام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نیست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دیگِ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دیگر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منفعت من در این فتوا نیست بعد فتوا داد که آب چاه با ریختن خون یا بول نجس نمی‌شود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مثلاً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م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ُ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نفعل نمی‌شود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منظور این‌قدر </w:t>
      </w:r>
      <w:r w:rsidR="00E200C0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دقت‌ها داشته‌اند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E200C0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تا یک فتوا بودند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همین‌جوری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که بله هر جور شد فتوا</w:t>
      </w:r>
      <w:r w:rsidR="00E200C0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که داده نمی‌شود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DA40F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که اینکه منظور این است که حالا ما در این آیه شریفه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DA40F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که راجع به یک حکم هست اما حکم زنا منحصر به همین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DA40F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نیست احکام مختلف دارد و اقسام مخت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لف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دارد و باید از رساله‌های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ع</w:t>
      </w:r>
      <w:r w:rsidR="00DA40F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م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ل</w:t>
      </w:r>
      <w:r w:rsidR="00DA40F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یه که تشریح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DA40F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می‌کنند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آن‌هم</w:t>
      </w:r>
      <w:r w:rsidR="00DA40F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با 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</w:t>
      </w:r>
      <w:r w:rsidR="00DA40F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تکا به کتاب و سنت به دست </w:t>
      </w:r>
      <w:r w:rsidR="00DA40F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lastRenderedPageBreak/>
        <w:t>آورده بشود خوب حالا در این آیه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DA40F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راجع به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DA40F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یک قسمتش 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هست </w:t>
      </w:r>
      <w:r w:rsidR="00DA40F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آن قسمتی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DA40F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که زن همسر ندارد یا مرد همسر ندارد چون همسر داشته باشد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DA40F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زنای محسن حساب می‌شود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DA40F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و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DA40F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زنای محسن ر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َ</w:t>
      </w:r>
      <w:r w:rsidR="00DA40F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جم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DA40F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دارد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سنگسار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می‌</w:t>
      </w:r>
      <w:r w:rsidR="002B4D6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شود که خود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2B4D6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این ر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َجم در قرآن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نیست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بازهم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کسی نگ</w:t>
      </w:r>
      <w:r w:rsidR="002B4D6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وید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2B4D6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خوب کجا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ی</w:t>
      </w:r>
      <w:r w:rsidR="002B4D6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قرآن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2B4D6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عرض کردم آن مطلب را این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2B4D6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بود که این در خود قرآن رجم نیست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2B4D6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اما در سنت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2B4D6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و روایاتی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2B4D6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که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بیان‌کننده‌ی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2B4D6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حقایق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2B4D6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وحی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قرآن‌اند</w:t>
      </w:r>
      <w:r w:rsidR="002B4D6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آنجا دستور داده‌اند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2B4D6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که رجم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است</w:t>
      </w:r>
      <w:r w:rsidR="002B4D6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که اگر محسن باشد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2B4D6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مرد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2B4D6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زن‌دار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2B4D6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یا زن شوهر‌دار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2B4D6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اگر زنا مرتکب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شده باشد آن رجم و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سنگسار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شدن هست.</w:t>
      </w:r>
    </w:p>
    <w:p w:rsidR="00AF4648" w:rsidRPr="009952CA" w:rsidRDefault="006B0692" w:rsidP="009952CA">
      <w:pPr>
        <w:bidi/>
        <w:spacing w:line="600" w:lineRule="auto"/>
        <w:jc w:val="both"/>
        <w:rPr>
          <w:rFonts w:ascii="Calibri" w:eastAsia="Calibri" w:hAnsi="Calibri" w:cs="B Zar"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2B4D6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اقسام</w:t>
      </w:r>
      <w:r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2B4D6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دیگر</w:t>
      </w:r>
      <w:r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2B4D6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هم داریم</w:t>
      </w:r>
      <w:r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2B4D6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باید </w:t>
      </w:r>
      <w:r w:rsidR="0082169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با شمش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یر</w:t>
      </w:r>
      <w:r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کشته بشود یا یکی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این‌که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سرش را</w:t>
      </w:r>
      <w:r w:rsidR="0082169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بتراش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ن</w:t>
      </w:r>
      <w:r w:rsidR="0082169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د</w:t>
      </w:r>
      <w:r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2169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و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بعد هم صد تازیانه</w:t>
      </w:r>
      <w:r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بزنند و تبعید</w:t>
      </w:r>
      <w:r w:rsidR="0082169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کنند و به شهر دیگری ببرند</w:t>
      </w:r>
      <w:r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2169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اقسام مختلفی</w:t>
      </w:r>
      <w:r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2169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دارد حالا این فقط یک قسمش آنی که حالا زن ندارد مرد</w:t>
      </w:r>
      <w:r w:rsidR="00AF46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="0082169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یا آن زن هم شوهر ندارد اگر</w:t>
      </w:r>
      <w:r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2169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این زنا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واقع‌شده</w:t>
      </w:r>
      <w:r w:rsidR="0082169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باشد بله این</w:t>
      </w:r>
      <w:r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2169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صد تازیانه</w:t>
      </w:r>
      <w:r w:rsidR="00AF46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2169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این </w:t>
      </w:r>
      <w:r w:rsidR="00AF46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کیفرش صد تازیانه هست</w:t>
      </w:r>
      <w:r w:rsidR="002332AA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.</w:t>
      </w:r>
      <w:r w:rsidR="00AF46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در</w:t>
      </w:r>
      <w:r w:rsidR="0082169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آیه</w:t>
      </w:r>
      <w:r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2169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سه دستور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داده‌شده</w:t>
      </w:r>
      <w:r w:rsidR="00AF46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؛</w:t>
      </w:r>
      <w:r w:rsidR="0082169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یکی صد تازیانه</w:t>
      </w:r>
      <w:r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2169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بزنید</w:t>
      </w:r>
      <w:r w:rsidR="00AF46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، دوم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این‌که</w:t>
      </w:r>
      <w:r w:rsidR="00AF46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رأفت</w:t>
      </w:r>
      <w:r w:rsidR="00EB51A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AF46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درباره‌ی آن‌ها</w:t>
      </w:r>
      <w:r w:rsidR="00EB51A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2169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اعمال نکنید</w:t>
      </w:r>
      <w:r w:rsidR="00EB51A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AF46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ممکن دلتان بسوزد</w:t>
      </w:r>
      <w:r w:rsidR="002332AA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="00EB51A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AF46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رحم</w:t>
      </w:r>
      <w:r w:rsidR="00EB51A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AF46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در دل</w:t>
      </w:r>
      <w:r w:rsidR="0082169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تان</w:t>
      </w:r>
      <w:r w:rsidR="00EB51A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2169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پیدا بشود</w:t>
      </w:r>
      <w:r w:rsidR="00EB51A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2169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نزنید یا کم بزنید</w:t>
      </w:r>
      <w:r w:rsidR="00EB51A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2169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یا آهسته</w:t>
      </w:r>
      <w:r w:rsidR="00EB51A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2169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بزنید</w:t>
      </w:r>
      <w:r w:rsidR="00EB51A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EB51A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نه</w:t>
      </w:r>
      <w:r w:rsidR="0082169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این</w:t>
      </w:r>
      <w:r w:rsidR="00EB51A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2169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نباشد</w:t>
      </w:r>
      <w:r w:rsidR="00AF46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.</w:t>
      </w:r>
    </w:p>
    <w:p w:rsidR="00AF4648" w:rsidRPr="009952CA" w:rsidRDefault="00821696" w:rsidP="009952CA">
      <w:pPr>
        <w:bidi/>
        <w:spacing w:line="600" w:lineRule="auto"/>
        <w:jc w:val="both"/>
        <w:rPr>
          <w:rFonts w:ascii="Calibri" w:eastAsia="Calibri" w:hAnsi="Calibri" w:cs="B Zar"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lastRenderedPageBreak/>
        <w:t xml:space="preserve"> «</w:t>
      </w:r>
      <w:r w:rsidR="00AF4648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وَلَا</w:t>
      </w:r>
      <w:r w:rsidR="00AF4648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AF4648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تَأْخُذْكُمْ</w:t>
      </w:r>
      <w:r w:rsidR="00AF4648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AF4648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بِهِمَا</w:t>
      </w:r>
      <w:r w:rsidR="00AF4648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AF4648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رَأْفَةٌ</w:t>
      </w:r>
      <w:r w:rsidR="00AF4648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AF4648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فِي</w:t>
      </w:r>
      <w:r w:rsidR="00AF4648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AF4648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دِينِ</w:t>
      </w:r>
      <w:r w:rsidR="00AF4648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AF4648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اللَّهِ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»</w:t>
      </w:r>
      <w:r w:rsidR="00AF4648" w:rsidRPr="009952CA">
        <w:rPr>
          <w:rStyle w:val="FootnoteReference"/>
          <w:rFonts w:ascii="Calibri" w:eastAsia="Calibri" w:hAnsi="Calibri" w:cs="B Zar"/>
          <w:sz w:val="28"/>
          <w:szCs w:val="28"/>
          <w:rtl/>
          <w:lang w:bidi="fa-IR"/>
        </w:rPr>
        <w:footnoteReference w:id="9"/>
      </w:r>
    </w:p>
    <w:p w:rsidR="002332AA" w:rsidRPr="009952CA" w:rsidRDefault="00821696" w:rsidP="009952CA">
      <w:pPr>
        <w:bidi/>
        <w:spacing w:line="600" w:lineRule="auto"/>
        <w:jc w:val="both"/>
        <w:rPr>
          <w:rFonts w:ascii="Calibri" w:eastAsia="Calibri" w:hAnsi="Calibri" w:cs="B Roya"/>
          <w:b/>
          <w:bCs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Roya" w:hint="cs"/>
          <w:b/>
          <w:bCs/>
          <w:sz w:val="28"/>
          <w:szCs w:val="28"/>
          <w:rtl/>
          <w:lang w:bidi="fa-IR"/>
        </w:rPr>
        <w:t>دین</w:t>
      </w:r>
      <w:r w:rsidR="00EB51AE" w:rsidRPr="009952CA">
        <w:rPr>
          <w:rFonts w:ascii="Calibri" w:eastAsia="Calibri" w:hAnsi="Calibri" w:cs="B Roya"/>
          <w:b/>
          <w:bCs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Roya" w:hint="cs"/>
          <w:b/>
          <w:bCs/>
          <w:sz w:val="28"/>
          <w:szCs w:val="28"/>
          <w:rtl/>
          <w:lang w:bidi="fa-IR"/>
        </w:rPr>
        <w:t>خداست</w:t>
      </w:r>
      <w:r w:rsidR="00B96989" w:rsidRPr="009952CA">
        <w:rPr>
          <w:rFonts w:ascii="Calibri" w:eastAsia="Calibri" w:hAnsi="Calibri" w:cs="B Roya" w:hint="cs"/>
          <w:b/>
          <w:bCs/>
          <w:sz w:val="28"/>
          <w:szCs w:val="28"/>
          <w:rtl/>
          <w:lang w:bidi="fa-IR"/>
        </w:rPr>
        <w:t xml:space="preserve"> دین خدا را </w:t>
      </w:r>
      <w:r w:rsidR="009E4004" w:rsidRPr="009952CA">
        <w:rPr>
          <w:rFonts w:ascii="Calibri" w:eastAsia="Calibri" w:hAnsi="Calibri" w:cs="B Roya" w:hint="cs"/>
          <w:b/>
          <w:bCs/>
          <w:sz w:val="28"/>
          <w:szCs w:val="28"/>
          <w:rtl/>
          <w:lang w:bidi="fa-IR"/>
        </w:rPr>
        <w:t>باسلیقه</w:t>
      </w:r>
      <w:r w:rsidR="00B96989" w:rsidRPr="009952CA">
        <w:rPr>
          <w:rFonts w:ascii="Calibri" w:eastAsia="Calibri" w:hAnsi="Calibri" w:cs="B Roya" w:hint="cs"/>
          <w:b/>
          <w:bCs/>
          <w:sz w:val="28"/>
          <w:szCs w:val="28"/>
          <w:rtl/>
          <w:lang w:bidi="fa-IR"/>
        </w:rPr>
        <w:t xml:space="preserve"> دخالت ندهید</w:t>
      </w:r>
      <w:r w:rsidR="00AF4648" w:rsidRPr="009952CA">
        <w:rPr>
          <w:rFonts w:ascii="Calibri" w:eastAsia="Calibri" w:hAnsi="Calibri" w:cs="B Roya" w:hint="cs"/>
          <w:b/>
          <w:bCs/>
          <w:sz w:val="28"/>
          <w:szCs w:val="28"/>
          <w:rtl/>
          <w:lang w:bidi="fa-IR"/>
        </w:rPr>
        <w:t>.</w:t>
      </w:r>
    </w:p>
    <w:p w:rsidR="002332AA" w:rsidRPr="009952CA" w:rsidRDefault="002332AA" w:rsidP="009952CA">
      <w:pPr>
        <w:bidi/>
        <w:spacing w:line="600" w:lineRule="auto"/>
        <w:jc w:val="both"/>
        <w:rPr>
          <w:rFonts w:ascii="Calibri" w:eastAsia="Calibri" w:hAnsi="Calibri" w:cs="B Zar"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من دلم می‌سوزد</w:t>
      </w:r>
      <w:r w:rsidR="00EB51A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این‌ها</w:t>
      </w:r>
      <w:r w:rsidR="00B96989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شما مربوط نیست دین خدا دین حکیمانه‌ی خداست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کم‌وزیاد</w:t>
      </w:r>
      <w:r w:rsidR="00EB51A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B96989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نکنید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آن‌که</w:t>
      </w:r>
      <w:r w:rsidR="00B96989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دستور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داده‌شده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.</w:t>
      </w:r>
      <w:r w:rsidR="00B96989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رأفت رحمت کاذبه‌ای در شما</w:t>
      </w:r>
      <w:r w:rsidR="00EB51A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B96989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پیدا می‌شود و احساسات و عواطف</w:t>
      </w:r>
      <w:r w:rsidR="00EB51A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B96989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بشری</w:t>
      </w:r>
      <w:r w:rsidR="00EB51A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B96989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خودتان پیدا</w:t>
      </w:r>
      <w:r w:rsidR="00EB51A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B96989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می‌شود</w:t>
      </w:r>
      <w:r w:rsidR="00EB51A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B96989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کاری به دین ندارد دین خدا باید اعمال بشود</w:t>
      </w:r>
      <w:r w:rsidR="00EB51A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B96989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انجام بشود اجرا بشود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.</w:t>
      </w:r>
    </w:p>
    <w:p w:rsidR="002332AA" w:rsidRPr="009952CA" w:rsidRDefault="00B96989" w:rsidP="009952CA">
      <w:pPr>
        <w:bidi/>
        <w:spacing w:line="600" w:lineRule="auto"/>
        <w:jc w:val="both"/>
        <w:rPr>
          <w:rFonts w:ascii="Calibri" w:eastAsia="Calibri" w:hAnsi="Calibri" w:cs="B Zar"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«</w:t>
      </w:r>
      <w:r w:rsidR="002332A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وَلَا</w:t>
      </w:r>
      <w:r w:rsidR="002332AA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2332A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تَأْخُذْكُمْ</w:t>
      </w:r>
      <w:r w:rsidR="002332AA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2332A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بِهِمَا</w:t>
      </w:r>
      <w:r w:rsidR="002332AA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2332A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رَأْفَةٌ</w:t>
      </w:r>
      <w:r w:rsidR="002332AA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2332A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فِي</w:t>
      </w:r>
      <w:r w:rsidR="002332AA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2332A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دِينِ</w:t>
      </w:r>
      <w:r w:rsidR="002332AA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2332A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اللَّهِ</w:t>
      </w:r>
      <w:r w:rsidR="002332AA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2332A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إِنْ</w:t>
      </w:r>
      <w:r w:rsidR="002332AA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2332A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كُنْتُمْ</w:t>
      </w:r>
      <w:r w:rsidR="002332AA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2332A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تُؤْمِنُونَ</w:t>
      </w:r>
      <w:r w:rsidR="002332AA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2332A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بِاللَّهِ</w:t>
      </w:r>
      <w:r w:rsidR="002332AA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2332A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وَالْيَوْمِ</w:t>
      </w:r>
      <w:r w:rsidR="002332AA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2332A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الْآخِرِ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»</w:t>
      </w:r>
      <w:r w:rsidR="002332AA" w:rsidRPr="009952CA">
        <w:rPr>
          <w:rStyle w:val="FootnoteReference"/>
          <w:rFonts w:ascii="Calibri" w:eastAsia="Calibri" w:hAnsi="Calibri" w:cs="B Zar"/>
          <w:sz w:val="28"/>
          <w:szCs w:val="28"/>
          <w:rtl/>
          <w:lang w:bidi="fa-IR"/>
        </w:rPr>
        <w:footnoteReference w:id="10"/>
      </w:r>
    </w:p>
    <w:p w:rsidR="00D757EE" w:rsidRPr="009952CA" w:rsidRDefault="00B96989" w:rsidP="009952CA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اگر مؤمنید اگر ایمان آورده‌اید</w:t>
      </w:r>
      <w:r w:rsidR="00EB51AE" w:rsidRPr="009952CA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این کار را انجام بدهید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«</w:t>
      </w:r>
      <w:r w:rsidR="002332A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إِنْ</w:t>
      </w:r>
      <w:r w:rsidR="002332AA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2332A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كُنْتُمْ</w:t>
      </w:r>
      <w:r w:rsidR="002332AA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2332A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تُؤْمِنُونَ</w:t>
      </w:r>
      <w:r w:rsidR="002332AA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2332A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بِاللَّهِ</w:t>
      </w:r>
      <w:r w:rsidR="002332AA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2332A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وَالْيَوْمِ</w:t>
      </w:r>
      <w:r w:rsidR="002332AA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2332A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الْآخِرِ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»</w:t>
      </w:r>
      <w:r w:rsidR="00EB51A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C454A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اگر راست می‌گویید شما خدا </w:t>
      </w:r>
      <w:r w:rsidR="00D757E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را باور کرده‌اید</w:t>
      </w:r>
      <w:r w:rsidR="00EB51A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D757E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قیامت باور شدید</w:t>
      </w:r>
      <w:r w:rsidR="00C454A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در دین خدا دخالت نکنید، حلال و حرام خدا را تغییر ندهید روز قیامت حساب شدید</w:t>
      </w:r>
      <w:r w:rsidR="00EB51A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D757E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است</w:t>
      </w:r>
      <w:r w:rsidR="00EB51A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C454A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به رسول خدا دستور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داده‌شده</w:t>
      </w:r>
      <w:r w:rsidR="00C454A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به او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گفته‌اند</w:t>
      </w:r>
      <w:r w:rsidR="00EB51A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C454A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اگر یک کلم</w:t>
      </w:r>
      <w:r w:rsidR="00D757E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</w:t>
      </w:r>
      <w:r w:rsidR="00EB51A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D757E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که ما نگفته‌ایم</w:t>
      </w:r>
      <w:r w:rsidR="00EB51A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D757E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اضافه کند</w:t>
      </w:r>
      <w:r w:rsidR="00EB51A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D757E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رگ</w:t>
      </w:r>
      <w:r w:rsidR="00C454A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قلبش را می‌کشیم</w:t>
      </w:r>
      <w:r w:rsidR="00EB51A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C454A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نابودش می‌کنیم</w:t>
      </w:r>
      <w:r w:rsidR="00D757E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.</w:t>
      </w:r>
    </w:p>
    <w:p w:rsidR="00D757EE" w:rsidRPr="009952CA" w:rsidRDefault="00C454A2" w:rsidP="009952CA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lastRenderedPageBreak/>
        <w:t xml:space="preserve"> «</w:t>
      </w:r>
      <w:r w:rsidR="00D757EE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وَ</w:t>
      </w:r>
      <w:r w:rsidR="00D757EE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D757EE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لَوْ</w:t>
      </w:r>
      <w:r w:rsidR="00D757EE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D757EE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تَقَوَّلَ</w:t>
      </w:r>
      <w:r w:rsidR="00D757EE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D757EE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عَلَيْنا</w:t>
      </w:r>
      <w:r w:rsidR="00D757EE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D757EE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بَعْضَ</w:t>
      </w:r>
      <w:r w:rsidR="00D757EE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D757EE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الْأَقاوِيلِ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»</w:t>
      </w:r>
      <w:r w:rsidR="00D757EE" w:rsidRPr="009952CA">
        <w:rPr>
          <w:rStyle w:val="FootnoteReference"/>
          <w:rFonts w:ascii="Calibri" w:eastAsia="Calibri" w:hAnsi="Calibri" w:cs="B Zar"/>
          <w:i/>
          <w:sz w:val="28"/>
          <w:szCs w:val="28"/>
          <w:rtl/>
          <w:lang w:bidi="fa-IR"/>
        </w:rPr>
        <w:footnoteReference w:id="11"/>
      </w:r>
    </w:p>
    <w:p w:rsidR="00D757EE" w:rsidRPr="009952CA" w:rsidRDefault="00C454A2" w:rsidP="009952CA">
      <w:pPr>
        <w:bidi/>
        <w:spacing w:line="600" w:lineRule="auto"/>
        <w:jc w:val="both"/>
        <w:rPr>
          <w:rFonts w:ascii="Calibri" w:eastAsia="Calibri" w:hAnsi="Calibri" w:cs="B Nazanin"/>
          <w:b/>
          <w:bCs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 xml:space="preserve"> رسول ما حق ندارد چیزی که ما نگفته‌ایم</w:t>
      </w:r>
      <w:r w:rsidR="00EB51AE" w:rsidRPr="009952CA">
        <w:rPr>
          <w:rFonts w:ascii="Calibri" w:eastAsia="Calibri" w:hAnsi="Calibri" w:cs="B Nazanin"/>
          <w:b/>
          <w:bCs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>بگوید</w:t>
      </w:r>
      <w:r w:rsidR="00EB51AE" w:rsidRPr="009952CA">
        <w:rPr>
          <w:rFonts w:ascii="Calibri" w:eastAsia="Calibri" w:hAnsi="Calibri" w:cs="B Nazanin"/>
          <w:b/>
          <w:bCs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 xml:space="preserve">اگر </w:t>
      </w:r>
      <w:r w:rsidR="009E4004"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>یک‌کلمه‌ای</w:t>
      </w:r>
      <w:r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 xml:space="preserve"> به ما نسبت بدهد که ما نگفته‌ایم</w:t>
      </w:r>
      <w:r w:rsidR="00EB51AE" w:rsidRPr="009952CA">
        <w:rPr>
          <w:rFonts w:ascii="Calibri" w:eastAsia="Calibri" w:hAnsi="Calibri" w:cs="B Nazanin"/>
          <w:b/>
          <w:bCs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>رگ قلبش را</w:t>
      </w:r>
      <w:r w:rsidR="00EB51AE" w:rsidRPr="009952CA">
        <w:rPr>
          <w:rFonts w:ascii="Calibri" w:eastAsia="Calibri" w:hAnsi="Calibri" w:cs="B Nazanin"/>
          <w:b/>
          <w:bCs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 xml:space="preserve">قطع می‌کنیم </w:t>
      </w:r>
      <w:r w:rsidR="009E4004"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>آن‌وقت</w:t>
      </w:r>
      <w:r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 xml:space="preserve"> به شما مهلت داده نمی‌شود</w:t>
      </w:r>
      <w:r w:rsidR="00D757EE"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>.</w:t>
      </w:r>
    </w:p>
    <w:p w:rsidR="00D757EE" w:rsidRPr="009952CA" w:rsidRDefault="00D757EE" w:rsidP="009952CA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«</w:t>
      </w:r>
      <w:r w:rsidR="009E4004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آن</w:t>
      </w:r>
      <w:r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كُنْتُمْ</w:t>
      </w:r>
      <w:r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تُؤْمِنُونَ</w:t>
      </w:r>
      <w:r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بِاللَّهِ</w:t>
      </w:r>
      <w:r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وَالْيَوْمِ</w:t>
      </w:r>
      <w:r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الْآخِرِ</w:t>
      </w:r>
      <w:r w:rsidR="00C454A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»</w:t>
      </w:r>
    </w:p>
    <w:p w:rsidR="00940E10" w:rsidRPr="009952CA" w:rsidRDefault="00940E10" w:rsidP="009952CA">
      <w:pPr>
        <w:bidi/>
        <w:spacing w:line="600" w:lineRule="auto"/>
        <w:jc w:val="both"/>
        <w:rPr>
          <w:rFonts w:ascii="Calibri" w:eastAsia="Calibri" w:hAnsi="Calibri" w:cs="B Nazanin"/>
          <w:b/>
          <w:bCs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 xml:space="preserve"> اگر شما خدا را باور</w:t>
      </w:r>
      <w:r w:rsidR="00C454A2"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 xml:space="preserve"> کردید</w:t>
      </w:r>
      <w:r w:rsidR="00EB51AE" w:rsidRPr="009952CA">
        <w:rPr>
          <w:rFonts w:ascii="Calibri" w:eastAsia="Calibri" w:hAnsi="Calibri" w:cs="B Nazanin"/>
          <w:b/>
          <w:bCs/>
          <w:i/>
          <w:sz w:val="28"/>
          <w:szCs w:val="28"/>
          <w:rtl/>
          <w:lang w:bidi="fa-IR"/>
        </w:rPr>
        <w:t xml:space="preserve"> </w:t>
      </w:r>
      <w:r w:rsidR="00C454A2"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>روز قیامت</w:t>
      </w:r>
      <w:r w:rsidR="00EB51AE" w:rsidRPr="009952CA">
        <w:rPr>
          <w:rFonts w:ascii="Calibri" w:eastAsia="Calibri" w:hAnsi="Calibri" w:cs="B Nazanin"/>
          <w:b/>
          <w:bCs/>
          <w:i/>
          <w:sz w:val="28"/>
          <w:szCs w:val="28"/>
          <w:rtl/>
          <w:lang w:bidi="fa-IR"/>
        </w:rPr>
        <w:t xml:space="preserve"> </w:t>
      </w:r>
      <w:r w:rsidR="00C454A2"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 xml:space="preserve">باورتان </w:t>
      </w:r>
      <w:r w:rsidR="009E4004"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>شده</w:t>
      </w:r>
      <w:r w:rsidR="009E4004" w:rsidRPr="009952CA">
        <w:rPr>
          <w:rFonts w:ascii="Calibri" w:eastAsia="Calibri" w:hAnsi="Calibri" w:cs="B Nazanin"/>
          <w:b/>
          <w:bCs/>
          <w:i/>
          <w:sz w:val="28"/>
          <w:szCs w:val="28"/>
          <w:rtl/>
          <w:lang w:bidi="fa-IR"/>
        </w:rPr>
        <w:t xml:space="preserve"> </w:t>
      </w:r>
      <w:r w:rsidR="009E4004"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>است</w:t>
      </w:r>
      <w:r w:rsidR="00EB51AE" w:rsidRPr="009952CA">
        <w:rPr>
          <w:rFonts w:ascii="Calibri" w:eastAsia="Calibri" w:hAnsi="Calibri" w:cs="B Nazanin"/>
          <w:b/>
          <w:bCs/>
          <w:i/>
          <w:sz w:val="28"/>
          <w:szCs w:val="28"/>
          <w:rtl/>
          <w:lang w:bidi="fa-IR"/>
        </w:rPr>
        <w:t xml:space="preserve"> </w:t>
      </w:r>
      <w:r w:rsidR="00C454A2"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>در دین خدا دخالت نکنید</w:t>
      </w:r>
      <w:r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>.</w:t>
      </w:r>
    </w:p>
    <w:p w:rsidR="00940E10" w:rsidRPr="009952CA" w:rsidRDefault="00940E10" w:rsidP="009952CA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رأفت کاذب</w:t>
      </w:r>
      <w:r w:rsidR="00EB51A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C454A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هم از خود نشان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ندهید.</w:t>
      </w:r>
      <w:r w:rsidR="00C454A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دین خدا این بعد هم </w:t>
      </w:r>
      <w:r w:rsidR="009E01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دستور سوم باید جمعی هم تماشا کنند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 ببینند.</w:t>
      </w:r>
    </w:p>
    <w:p w:rsidR="00940E10" w:rsidRPr="009952CA" w:rsidRDefault="00940E10" w:rsidP="009952CA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«وَلْيَشْهَدْ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عَذَابَهُمَا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طَائِفَةٌ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مِّنَ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الْمُؤْمِنِينَ»</w:t>
      </w:r>
      <w:r w:rsidRPr="009952CA">
        <w:rPr>
          <w:rStyle w:val="FootnoteReference"/>
          <w:rFonts w:ascii="Calibri" w:eastAsia="Calibri" w:hAnsi="Calibri" w:cs="B Zar"/>
          <w:i/>
          <w:sz w:val="28"/>
          <w:szCs w:val="28"/>
          <w:rtl/>
          <w:lang w:bidi="fa-IR"/>
        </w:rPr>
        <w:footnoteReference w:id="12"/>
      </w:r>
    </w:p>
    <w:p w:rsidR="003A2010" w:rsidRPr="009952CA" w:rsidRDefault="009E014D" w:rsidP="009952CA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گروهی هم از اهل ایمان بیایند شاهد صحنه</w:t>
      </w:r>
      <w:r w:rsidR="003A201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‌ی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اجرای حد باشند</w:t>
      </w:r>
      <w:r w:rsidR="003A201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.</w:t>
      </w:r>
    </w:p>
    <w:p w:rsidR="00B20F77" w:rsidRPr="009952CA" w:rsidRDefault="009E014D" w:rsidP="009952CA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lastRenderedPageBreak/>
        <w:t xml:space="preserve"> حد که اجرا می‌کنند باید</w:t>
      </w:r>
      <w:r w:rsidR="003A201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جمعی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ببینند</w:t>
      </w:r>
      <w:r w:rsidR="003A201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و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شاهد مطلب باشند علنی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باشد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با</w:t>
      </w:r>
      <w:r w:rsidR="003A201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ید این کیفر زنا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کار علنی باشد در خلوت نباشد حالا واجب هست یا مستح</w:t>
      </w:r>
      <w:r w:rsidR="003A201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 خوب باز یک بحث فقهی است که حالا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فقها دارند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</w:t>
      </w:r>
      <w:r w:rsidR="009E4004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حالا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چند نفر باشند حداقل سه نفر و دیگر از سه نفر کمتر نباشند که شاهد باشند جریان </w:t>
      </w:r>
      <w:r w:rsidR="009743C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را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«</w:t>
      </w:r>
      <w:r w:rsidR="003A2010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طَائِفَةٌ</w:t>
      </w:r>
      <w:r w:rsidR="003A2010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3A2010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مِّنَ</w:t>
      </w:r>
      <w:r w:rsidR="003A2010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3A2010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الْمُؤْمِنِينَ</w:t>
      </w:r>
      <w:r w:rsidR="003A201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» خوب این هم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خودش یک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مصالحی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دارد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که آدم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می‌فهم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د مثلاً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این‌که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اگر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این‌جور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شد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دیگر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آن م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ُ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جرم تکرار نمی‌کند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چون آبرو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ش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از بین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می‌رود چون انسان‌هایی آبرو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بیشتر 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برایشان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اهمیت 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دارد تا درد بدنی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چه‌بسا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درد بی‌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آبرویی بیشتر است از درد بدنی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است.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این‌که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دیگِ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تکرار نمی‌کن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 و هم دیگران عبرت می‌گیرند دیگران هم وقتی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دیدند 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مطب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</w:t>
      </w:r>
      <w:r w:rsidR="00051FA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است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اگر کسی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مرتکب زنای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ی بشود 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می‌آیند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علنی به ا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ین کیفیت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 رسوایی دارد و دیگر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این‌که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قاضی و آن مجریان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هم از تهمت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منزه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می‌شوند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چون اگر نیاورده باشند ممکن است 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مردم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بگویند که معلوم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می‌شود پول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گرفتند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آزادش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کردن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مثلاً همچنین چیزی رشوه گرفتن آزادش کردن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یا مثلاً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بله کم او را کیفر زد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ند اما وقتی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علنی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شدند دیگر آن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اتهام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دیگر نیست آوردند و عل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نی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هم کیفر شد دیگر اجرا شد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اگر در خلوت باشد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در خلوت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اجرا کنیم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ممکن او بیاید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بیرون شایعاتی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درست کند که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مثلاً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چنین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اذیت کردن</w:t>
      </w:r>
      <w:r w:rsidR="00B20F7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شکنجه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دادن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چه‌کارها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کردند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شایعاتی باشد دیگر علنی باشد</w:t>
      </w:r>
      <w:r w:rsidR="00B20F7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،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آنچه</w:t>
      </w:r>
      <w:r w:rsidR="00B20F7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هست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20F7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دیگر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20F7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نه </w:t>
      </w:r>
      <w:r w:rsidR="00B20F7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lastRenderedPageBreak/>
        <w:t>تهمتی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20F7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در کار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هست و نه شایعاتی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در کار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پیدا می‌شود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وهم او دیگر تکرار نمی‌کند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 دیگران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هم که دیگر عبرت می‌گیرند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دیگر و لذا </w:t>
      </w:r>
      <w:r w:rsidR="00B20F7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«</w:t>
      </w:r>
      <w:r w:rsidR="00B20F77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وَلْيَشْهَدْ</w:t>
      </w:r>
      <w:r w:rsidR="00B20F77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B20F77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عَذَابَهُمَا</w:t>
      </w:r>
      <w:r w:rsidR="00B20F77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B20F77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طَائِفَةٌ</w:t>
      </w:r>
      <w:r w:rsidR="00B20F77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B20F77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مِّنَ</w:t>
      </w:r>
      <w:r w:rsidR="00B20F77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B20F77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الْمُؤْمِنِينَ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» این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چیز یک گروهی باید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شاهد جریان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باشند </w:t>
      </w:r>
      <w:r w:rsidR="001714A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خب حالا آیه دنبال</w:t>
      </w:r>
      <w:r w:rsidR="00B20F7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 دارد که ب</w:t>
      </w:r>
      <w:r w:rsidR="001714A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خوا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</w:t>
      </w:r>
      <w:r w:rsidR="001714A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یم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714A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وارد بشویم طول می‌کشد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پس‌ازاین</w:t>
      </w:r>
      <w:r w:rsidR="001714A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آیه ما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این‌قدر</w:t>
      </w:r>
      <w:r w:rsidR="001714A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فهمیدیم سه دستور</w:t>
      </w:r>
      <w:r w:rsidR="00B20F7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:</w:t>
      </w:r>
    </w:p>
    <w:p w:rsidR="00B20F77" w:rsidRPr="009952CA" w:rsidRDefault="00B20F77" w:rsidP="009952CA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یکی اینکه تازیانه بزنیم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 دیگر اینکه رأفت به خرج ندهید، رحمت کاذب نشان ندهید و سوم اینکه یک جمعی شاهد باشند جریان و کیفر را ببینند، این سه دستور راجب به این مطلب بود.</w:t>
      </w:r>
    </w:p>
    <w:p w:rsidR="00B40A3B" w:rsidRPr="009952CA" w:rsidRDefault="00757A52" w:rsidP="009952CA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عرض شد</w:t>
      </w:r>
      <w:r w:rsidR="00B40A3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که خود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اجرا</w:t>
      </w:r>
      <w:r w:rsidR="00B40A3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حد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هم مقدماتی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دارد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به این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سادگی هم نیست تا ثابت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بشود</w:t>
      </w:r>
      <w:r w:rsidR="00B40A3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این زنا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واقع‌شده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آن‌هم</w:t>
      </w:r>
      <w:r w:rsidR="00B40A3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خیلی مقدمه دارد و دین مقدس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40A3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بسیار اهمیتی می‌دهد به حفظ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40A3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آبروی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مردم جوری است اگر خودش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باعث شد که مطلب مکشوف شده است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حتی در محضر چند نفر</w:t>
      </w:r>
      <w:r w:rsidR="00B40A3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مثلاً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چهار نفر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واقع‌شده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خوب این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دیگر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خودش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وقتی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اقدام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40A3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کرده به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آبروریزی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خودش خوب باید باشد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در حضور جمعیت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هم کیفرش عملی بشود خلاصه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این‌که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به این سادگی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ثبوت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مطلب هم به این سادگی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نیست</w:t>
      </w:r>
      <w:r w:rsidR="00B40A3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.</w:t>
      </w:r>
    </w:p>
    <w:p w:rsidR="00941478" w:rsidRPr="009952CA" w:rsidRDefault="009743CB" w:rsidP="009952CA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lastRenderedPageBreak/>
        <w:t xml:space="preserve"> </w:t>
      </w:r>
      <w:r w:rsidR="00757A5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 لذا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757A5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مردی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757A5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آمد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757A5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خدمت </w:t>
      </w:r>
      <w:r w:rsidR="00B40A3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</w:t>
      </w:r>
      <w:r w:rsidR="00757A5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ولای متقیان </w:t>
      </w:r>
      <w:r w:rsidR="00B40A3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علی</w:t>
      </w:r>
      <w:r w:rsidR="00757A5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vertAlign w:val="superscript"/>
          <w:rtl/>
          <w:lang w:bidi="fa-IR"/>
        </w:rPr>
        <w:t>علیه‌السلام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757A5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گفت که من </w:t>
      </w:r>
      <w:r w:rsidR="00B40A3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زنا کردم چون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یک‌یک</w:t>
      </w:r>
      <w:r w:rsidR="00B40A3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راهش با اقرار است</w:t>
      </w:r>
      <w:r w:rsidR="00757A5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دیگر</w:t>
      </w:r>
      <w:r w:rsidR="00B40A3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757A5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چون چهار شاهد عادل به این سادگی حاص</w:t>
      </w:r>
      <w:r w:rsidR="009D674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ل </w:t>
      </w:r>
      <w:r w:rsidR="00423B7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نمی‌شود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423B7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که چهار نفر ببی</w:t>
      </w:r>
      <w:r w:rsidR="00B40A3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نند بِالعَیان مشاهده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40A3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کنند این خیلی نادر</w:t>
      </w:r>
      <w:r w:rsidR="009D674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شاید واقع بشود ولی غالباً با اقرار می‌شود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D674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 مرد خودش آمد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D674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اقرار ک</w:t>
      </w:r>
      <w:r w:rsidR="00B40A3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رد چون کسی گناهی می‌کرده می‌ترسد</w:t>
      </w:r>
      <w:r w:rsidR="009D674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به عذاب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D674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قیامت مبتلا بشود می‌آید اقرار می‌کند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D674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که مثلاً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D674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در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اینجا</w:t>
      </w:r>
      <w:r w:rsidR="009D674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حدی بزنند اقرار کرد خدمت مولا</w:t>
      </w:r>
      <w:r w:rsidR="0094147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.</w:t>
      </w:r>
      <w:r w:rsidR="009D674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امام برای این‌که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D674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 حالا پرده‌دری نشده با</w:t>
      </w:r>
      <w:r w:rsidR="00423B7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شد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423B7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</w:t>
      </w:r>
      <w:r w:rsidR="0094147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423B7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حدی برایش جاری نشود فرمود که تو مشاعرت خوب کار می‌کند</w:t>
      </w:r>
      <w:r w:rsidR="0094147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423B7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گفت بله</w:t>
      </w:r>
      <w:r w:rsidR="0094147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.</w:t>
      </w:r>
    </w:p>
    <w:p w:rsidR="006663AD" w:rsidRPr="009952CA" w:rsidRDefault="00423B73" w:rsidP="009952CA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گفت</w:t>
      </w:r>
      <w:r w:rsidR="0094147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از قرآن چند آیه بلد هستی؟ خُب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بخوان چند آیه</w:t>
      </w:r>
      <w:r w:rsidR="0094147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4147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خواند فرمود خ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 حالا فعلاً برو حالا برو تا من تحقیق کنم چون باید یک نفر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با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یک‌بار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ثابت نمی‌شود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باید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چهار بار اقرار کنند چهار بار پشت سر هم اقرار کند و</w:t>
      </w:r>
      <w:r w:rsidR="0094147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یا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چهار شاهد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شهادت بدهند</w:t>
      </w:r>
      <w:r w:rsidR="0094147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یا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4147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چهار بار اقرار بشود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</w:t>
      </w:r>
      <w:r w:rsidR="00051FA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حالا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برو</w:t>
      </w:r>
      <w:r w:rsidR="0094147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رفت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که دیگر نیاد محضر امام دیگر نیاد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 دوباره آمد باز بار دوم آمد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گفت آقا من زنا کرده‌ام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تطهیرم کنید باز فرمود که تو حواست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پرت نیست دیوانه نیست</w:t>
      </w:r>
      <w:r w:rsidR="0094147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ی؟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مشاعرت ک</w:t>
      </w:r>
      <w:r w:rsidR="0094147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ار می‌کند؟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4147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گفت بله.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4147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باز همین سؤ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ال</w:t>
      </w:r>
      <w:r w:rsidR="0094147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‌ها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4147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گفت فعلاً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4147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برو، خُب برود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</w:t>
      </w:r>
      <w:r w:rsidR="0094147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دیگه نیا</w:t>
      </w:r>
      <w:r w:rsidR="0094147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ید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4147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lastRenderedPageBreak/>
        <w:t>منظور امام این بود که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دیگر</w:t>
      </w:r>
      <w:r w:rsidR="0094147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برنگردد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این رفت دوباره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بازآمد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بار سوم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تا بار چهارم که آمد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دستور داد به قنبر خادمشان نگهش بدار بازداشتش کند که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وقتی‌که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4A5A9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چهار بار اقرار کرده باید بازداشت بشود و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اجرا</w:t>
      </w:r>
      <w:r w:rsidR="004A5A9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حد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4A5A9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بشود دیگر بعد خیلی ناراحت شد امام</w:t>
      </w:r>
      <w:r w:rsidR="004A5A93" w:rsidRPr="009952CA">
        <w:rPr>
          <w:rFonts w:ascii="Calibri" w:eastAsia="Calibri" w:hAnsi="Calibri" w:cs="B Zar" w:hint="cs"/>
          <w:i/>
          <w:sz w:val="28"/>
          <w:szCs w:val="28"/>
          <w:vertAlign w:val="superscript"/>
          <w:rtl/>
          <w:lang w:bidi="fa-IR"/>
        </w:rPr>
        <w:t xml:space="preserve"> علیه اسلام</w:t>
      </w:r>
      <w:r w:rsidR="004A5A9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که رن</w:t>
      </w:r>
      <w:r w:rsidR="006663A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گش برافروخته شد فرمود چرا چنین هست</w:t>
      </w:r>
      <w:r w:rsidR="004A5A9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این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4A5A9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مردمی که در خلوت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4A5A9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گناهی مرتکب می‌شوند بعد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4A5A9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می‌آید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4A5A9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اظهار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4A5A9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می‌کند چرا </w:t>
      </w:r>
      <w:r w:rsidR="006663A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باید اظهار کند چرا بین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2339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خود و خدا توبه نمی‌کند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2339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چرا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2339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استغفار نمی‌کند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2339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چه داعیه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2339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به این دارد که حالا مرتکب شده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2339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بیاد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2339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پیش دیگری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2339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حالا ولو حاکم شرع هم باشد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2339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ولو خود امام مع</w:t>
      </w:r>
      <w:r w:rsidR="006663A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صوم هم باشد</w:t>
      </w:r>
      <w:r w:rsidR="000E43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؛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2339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یعنی ناراحت از این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2339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شد که انسانی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2339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مرتکب گناهی </w:t>
      </w:r>
      <w:r w:rsidR="006663A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شده است خ</w:t>
      </w:r>
      <w:r w:rsidR="0012339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ب گول شیطان خورده </w:t>
      </w:r>
      <w:r w:rsidR="006663A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حالا بین خود و خدا استغفار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6663A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می‌ک</w:t>
      </w:r>
      <w:r w:rsidR="0012339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ند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2339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از خدا می‌خواهد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2339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که او را بیامرزد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2339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چرا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به‌هرحال</w:t>
      </w:r>
      <w:r w:rsidR="0012339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این آدم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اجرا</w:t>
      </w:r>
      <w:r w:rsidR="0012339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6663A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حد شد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2339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ولی فرمود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2339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که نکنند این کار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2339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را</w:t>
      </w:r>
      <w:r w:rsidR="006663A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12339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بین خود و خدا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توبه کنند نادم و پشیمان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بشوند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آبرو خود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را در میان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مردم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نریزند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حیثیت خود را حفظ کنند</w:t>
      </w:r>
      <w:r w:rsidR="006663A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.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این‌یک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جمله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یک جمله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عرض شد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که راجع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به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این‌که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اقسام مختلف هست در زنا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پیش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عمر آوردن</w:t>
      </w:r>
      <w:r w:rsidR="006663A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 شش نفر را که ای</w:t>
      </w:r>
      <w:r w:rsidR="00585B8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‌ها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زنا کرده بودند او یک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آیه از قرآن خوانده بود همین آیه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را که فرمود</w:t>
      </w:r>
      <w:r w:rsidR="006663A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:</w:t>
      </w:r>
    </w:p>
    <w:p w:rsidR="006663AD" w:rsidRPr="009952CA" w:rsidRDefault="006663AD" w:rsidP="009952CA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lastRenderedPageBreak/>
        <w:t>«</w:t>
      </w:r>
      <w:r w:rsidR="00051930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فَاجْلِدُوا</w:t>
      </w:r>
      <w:r w:rsidR="00051930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051930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كُلَّ</w:t>
      </w:r>
      <w:r w:rsidR="00051930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051930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وَاحِدٍ</w:t>
      </w:r>
      <w:r w:rsidR="00051930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051930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مِنْهُمَا</w:t>
      </w:r>
      <w:r w:rsidR="00051930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051930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مِائَةَ</w:t>
      </w:r>
      <w:r w:rsidR="00051930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051930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جَلْدَةٍ</w:t>
      </w:r>
      <w:r w:rsidR="0005193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»</w:t>
      </w:r>
      <w:r w:rsidR="00051930" w:rsidRPr="009952CA">
        <w:rPr>
          <w:rStyle w:val="FootnoteReference"/>
          <w:rFonts w:ascii="Calibri" w:eastAsia="Calibri" w:hAnsi="Calibri" w:cs="B Zar"/>
          <w:i/>
          <w:sz w:val="28"/>
          <w:szCs w:val="28"/>
          <w:rtl/>
          <w:lang w:bidi="fa-IR"/>
        </w:rPr>
        <w:footnoteReference w:id="13"/>
      </w:r>
    </w:p>
    <w:p w:rsidR="00314FB9" w:rsidRPr="009952CA" w:rsidRDefault="005F1BBE" w:rsidP="009952CA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گفت ببرید صد تازیانه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بزنید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نمی</w:t>
      </w:r>
      <w:r w:rsidR="0005193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‌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دانست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که آخر تنها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05193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 نیست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رسیدن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به دین خدا و حکم خدا تنها با ظاهر قرآن که نیست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همین‌که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این گفته به هم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صد</w:t>
      </w:r>
      <w:r w:rsidR="00051FA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تازیانه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بزنید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به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هر</w:t>
      </w:r>
      <w:r w:rsidR="00051FA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شش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تا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حضرت امیر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vertAlign w:val="superscript"/>
          <w:rtl/>
          <w:lang w:bidi="fa-IR"/>
        </w:rPr>
        <w:t>علیه‌السلام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آنجا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تشریف داشتند فرمودند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این‌جور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نیست آخر </w:t>
      </w:r>
      <w:r w:rsidR="00585B8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حکم این‌ها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585B8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به این کیفیت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585B8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که صد تازیانه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585B8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بزنی</w:t>
      </w:r>
      <w:r w:rsidR="00314FB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585B8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عرض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585B8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کرد آقا چی هست؟ بله شما بفرمایید</w:t>
      </w:r>
      <w:r w:rsidR="00314FB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585B8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برای این رسول خدا</w:t>
      </w:r>
      <w:r w:rsidR="00314FB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314FB9" w:rsidRPr="009952CA">
        <w:rPr>
          <w:rFonts w:ascii="Calibri" w:eastAsia="Calibri" w:hAnsi="Calibri" w:cs="B Zar" w:hint="cs"/>
          <w:i/>
          <w:sz w:val="28"/>
          <w:szCs w:val="28"/>
          <w:vertAlign w:val="superscript"/>
          <w:rtl/>
          <w:lang w:bidi="fa-IR"/>
        </w:rPr>
        <w:t>صل الله و علیه و آله</w:t>
      </w:r>
      <w:r w:rsidR="00585B8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فرمود</w:t>
      </w:r>
      <w:r w:rsidR="00314FB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:</w:t>
      </w:r>
    </w:p>
    <w:p w:rsidR="00314FB9" w:rsidRPr="009952CA" w:rsidRDefault="00BD22E5" w:rsidP="009952CA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«</w:t>
      </w:r>
      <w:r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أَقْضَاكُمْ</w:t>
      </w:r>
      <w:r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عَلِيٌّ</w:t>
      </w:r>
      <w:r w:rsidR="005F1BBE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أَعْلَمُكُمْ</w:t>
      </w:r>
      <w:r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عَلِيٌّ</w:t>
      </w:r>
      <w:r w:rsidR="00585B8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»</w:t>
      </w:r>
      <w:r w:rsidRPr="009952CA">
        <w:rPr>
          <w:rStyle w:val="FootnoteReference"/>
          <w:rFonts w:ascii="Calibri" w:eastAsia="Calibri" w:hAnsi="Calibri" w:cs="B Zar"/>
          <w:i/>
          <w:sz w:val="28"/>
          <w:szCs w:val="28"/>
          <w:rtl/>
          <w:lang w:bidi="fa-IR"/>
        </w:rPr>
        <w:footnoteReference w:id="14"/>
      </w:r>
    </w:p>
    <w:p w:rsidR="00DD7D03" w:rsidRPr="009952CA" w:rsidRDefault="00585B82" w:rsidP="009952CA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علی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F855CB" w:rsidRPr="009952CA">
        <w:rPr>
          <w:rFonts w:ascii="Calibri" w:eastAsia="Calibri" w:hAnsi="Calibri" w:cs="B Zar" w:hint="cs"/>
          <w:i/>
          <w:sz w:val="28"/>
          <w:szCs w:val="28"/>
          <w:vertAlign w:val="superscript"/>
          <w:rtl/>
          <w:lang w:bidi="fa-IR"/>
        </w:rPr>
        <w:t>علیه‌السلام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از هم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ه‌ی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شما به دین خدا عالم‌تر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است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او برای حکومت و قضاوت از هم شما شایست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ه‌تر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است «</w:t>
      </w:r>
      <w:r w:rsidR="00BE0F6C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أَقْضَاكُمْ</w:t>
      </w:r>
      <w:r w:rsidR="00BE0F6C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BE0F6C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عَلِيٌّ</w:t>
      </w:r>
      <w:r w:rsidR="005F1BBE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BE0F6C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أَعْلَمُكُمْ</w:t>
      </w:r>
      <w:r w:rsidR="00BE0F6C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BE0F6C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عَلِيٌّ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» خیلی پ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ُ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رر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ُ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ویی می‌خواهد واقعاً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که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خودش بگوید و بداند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اظهار هم بکند و بعد کنار بزند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به‌هرحال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گفت آقا شما بفرمایید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این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شش‌تایکی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از</w:t>
      </w:r>
      <w:r w:rsidR="00051FA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آن‌ها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باید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با شمشیرکشته بشود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آن‌یکی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باید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سنگسار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بشود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 سومی باید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صد</w:t>
      </w:r>
      <w:r w:rsidR="00051FA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تازیانه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بخورد چهارمی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پنجاه تازیانه بخورد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پنجمی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هم </w:t>
      </w:r>
      <w:r w:rsidR="00F855C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تعزیر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بشود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بله یک 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lastRenderedPageBreak/>
        <w:t>کیفری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بدهند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طبق نظر حا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کم شرع آزاد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بشود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تعجب کرد و گفت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آقا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F855C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این‌جوری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یک کار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F855C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واقع‌شده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F855C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دیگر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یک کار زنا </w:t>
      </w:r>
      <w:r w:rsidR="00F855C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واقع‌شده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شش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تا حکم دارد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فرمود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ل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 آن اولی چون مسیحی بوده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با زن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مسلمان زنا کرده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با شمشیر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باید کشته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بشود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حکم 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خاصی دارد آن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دومی چون زن داشته زنا کرده زنای م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ُ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حصنه بوده باید ر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َ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جم بشود باید </w:t>
      </w:r>
      <w:r w:rsidR="00F855C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سنگسار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بشود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آن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سومی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چون همسر نداشته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زنا کرده </w:t>
      </w:r>
      <w:r w:rsidR="00F855C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صد</w:t>
      </w:r>
      <w:r w:rsidR="00F855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F855C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تازیانه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به او زده می‌شود آن چهارمی چون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برده بوده آزاد</w:t>
      </w:r>
      <w:r w:rsidR="00213B9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نبوده کیفر برده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نصف آزاده</w:t>
      </w:r>
      <w:r w:rsidR="00213B9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8107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هست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به او پنجاه تازیانه</w:t>
      </w:r>
      <w:r w:rsidR="00213B9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زده می‌شود</w:t>
      </w:r>
      <w:r w:rsidR="00213B9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آن</w:t>
      </w:r>
      <w:r w:rsidR="00213B9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پنجمی مجنون بوده</w:t>
      </w:r>
      <w:r w:rsidR="00213B9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دیوانه بوده</w:t>
      </w:r>
      <w:r w:rsidR="00213B9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8107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او حد ندارد </w:t>
      </w:r>
      <w:r w:rsidR="00F855C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تعزیر</w:t>
      </w:r>
      <w:r w:rsidR="0098107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باید بشود</w:t>
      </w:r>
      <w:r w:rsidR="00213B9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8107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یک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تنبیهی</w:t>
      </w:r>
      <w:r w:rsidR="00213B9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بشود</w:t>
      </w:r>
      <w:r w:rsidR="00213B9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یه چن</w:t>
      </w:r>
      <w:r w:rsidR="00F855C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 تا تازیانه‌ای</w:t>
      </w:r>
      <w:r w:rsidR="00213B9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F855C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به او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بزنند تنبیه بشود توجه پیدا کند و اما </w:t>
      </w:r>
      <w:r w:rsidR="00F855C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آن‌یکی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شبهه بود اشتباه</w:t>
      </w:r>
      <w:r w:rsidR="00213B9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شده یعنی خیال کرده همسر خودش بود</w:t>
      </w:r>
      <w:r w:rsidR="0098107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حالا جهاتی بوده که اشتباه</w:t>
      </w:r>
      <w:r w:rsidR="00213B9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F855C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واقع‌شده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F855C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وقتی‌که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شبهه‌ام</w:t>
      </w:r>
      <w:r w:rsidR="00213B9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بوده و او</w:t>
      </w:r>
      <w:r w:rsidR="00213B9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هم کیفر ندارد این </w:t>
      </w:r>
      <w:r w:rsidR="00213B9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جواب</w:t>
      </w:r>
      <w:r w:rsidR="00213B9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«</w:t>
      </w:r>
      <w:r w:rsidR="00981077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لَوْ</w:t>
      </w:r>
      <w:r w:rsidR="00981077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981077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لاَ</w:t>
      </w:r>
      <w:r w:rsidR="00981077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981077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عَلِيٌّ</w:t>
      </w:r>
      <w:r w:rsidR="00981077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981077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لَهَلَكَ</w:t>
      </w:r>
      <w:r w:rsidR="00981077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981077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عُمَرُ</w:t>
      </w:r>
      <w:r w:rsidR="0098107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»</w:t>
      </w:r>
      <w:r w:rsidR="00981077" w:rsidRPr="009952CA">
        <w:rPr>
          <w:rStyle w:val="FootnoteReference"/>
          <w:rFonts w:ascii="Calibri" w:eastAsia="Calibri" w:hAnsi="Calibri" w:cs="B Zar"/>
          <w:i/>
          <w:sz w:val="28"/>
          <w:szCs w:val="28"/>
          <w:rtl/>
          <w:lang w:bidi="fa-IR"/>
        </w:rPr>
        <w:footnoteReference w:id="15"/>
      </w:r>
    </w:p>
    <w:sectPr w:rsidR="00DD7D03" w:rsidRPr="009952CA" w:rsidSect="009952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FC1" w:rsidRDefault="00C32FC1" w:rsidP="00634906">
      <w:pPr>
        <w:spacing w:after="0" w:line="240" w:lineRule="auto"/>
      </w:pPr>
      <w:r>
        <w:separator/>
      </w:r>
    </w:p>
  </w:endnote>
  <w:endnote w:type="continuationSeparator" w:id="0">
    <w:p w:rsidR="00C32FC1" w:rsidRDefault="00C32FC1" w:rsidP="00634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83E" w:rsidRDefault="00A448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4715171"/>
      <w:docPartObj>
        <w:docPartGallery w:val="Page Numbers (Bottom of Page)"/>
        <w:docPartUnique/>
      </w:docPartObj>
    </w:sdtPr>
    <w:sdtContent>
      <w:p w:rsidR="009952CA" w:rsidRDefault="009952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A4483E" w:rsidRDefault="00A448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83E" w:rsidRDefault="00A448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FC1" w:rsidRDefault="00C32FC1" w:rsidP="007B59AA">
      <w:pPr>
        <w:spacing w:after="0" w:line="240" w:lineRule="auto"/>
        <w:jc w:val="right"/>
      </w:pPr>
      <w:r>
        <w:separator/>
      </w:r>
    </w:p>
  </w:footnote>
  <w:footnote w:type="continuationSeparator" w:id="0">
    <w:p w:rsidR="00C32FC1" w:rsidRDefault="00C32FC1" w:rsidP="00634906">
      <w:pPr>
        <w:spacing w:after="0" w:line="240" w:lineRule="auto"/>
      </w:pPr>
      <w:r>
        <w:continuationSeparator/>
      </w:r>
    </w:p>
  </w:footnote>
  <w:footnote w:id="1">
    <w:p w:rsidR="005E4CD5" w:rsidRDefault="005E4CD5" w:rsidP="007B59AA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 xml:space="preserve">. </w:t>
      </w:r>
      <w:r w:rsidRPr="00A4483E">
        <w:rPr>
          <w:rFonts w:cs="B Roya" w:hint="cs"/>
          <w:sz w:val="18"/>
          <w:szCs w:val="18"/>
          <w:rtl/>
          <w:lang w:bidi="fa-IR"/>
        </w:rPr>
        <w:t>سوره‌ی نور، آیه‌‌ی 2.</w:t>
      </w:r>
    </w:p>
  </w:footnote>
  <w:footnote w:id="2">
    <w:p w:rsidR="005E4CD5" w:rsidRPr="008F4048" w:rsidRDefault="005E4CD5" w:rsidP="00C15D51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>
        <w:rPr>
          <w:rStyle w:val="FootnoteReference"/>
        </w:rPr>
        <w:footnoteRef/>
      </w:r>
      <w:r w:rsidRPr="008F4048">
        <w:rPr>
          <w:rFonts w:cs="B Roya" w:hint="cs"/>
          <w:sz w:val="18"/>
          <w:szCs w:val="18"/>
          <w:rtl/>
          <w:lang w:bidi="fa-IR"/>
        </w:rPr>
        <w:t>. سوره‌ی نحل، آیه‌ی 44.</w:t>
      </w:r>
    </w:p>
  </w:footnote>
  <w:footnote w:id="3">
    <w:p w:rsidR="005E4CD5" w:rsidRPr="008F4048" w:rsidRDefault="005E4CD5" w:rsidP="006F6F12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8F4048">
        <w:rPr>
          <w:rStyle w:val="FootnoteReference"/>
          <w:rFonts w:cs="B Roya"/>
          <w:sz w:val="18"/>
          <w:szCs w:val="18"/>
        </w:rPr>
        <w:footnoteRef/>
      </w:r>
      <w:r w:rsidRPr="008F4048">
        <w:rPr>
          <w:rFonts w:cs="B Roya" w:hint="cs"/>
          <w:sz w:val="18"/>
          <w:szCs w:val="18"/>
          <w:rtl/>
          <w:lang w:bidi="fa-IR"/>
        </w:rPr>
        <w:t>. مجلسي،</w:t>
      </w:r>
      <w:r w:rsidRPr="008F4048">
        <w:rPr>
          <w:rFonts w:cs="B Roya"/>
          <w:sz w:val="18"/>
          <w:szCs w:val="18"/>
          <w:rtl/>
          <w:lang w:bidi="fa-IR"/>
        </w:rPr>
        <w:t xml:space="preserve"> </w:t>
      </w:r>
      <w:r w:rsidRPr="008F4048">
        <w:rPr>
          <w:rFonts w:cs="B Roya" w:hint="cs"/>
          <w:sz w:val="18"/>
          <w:szCs w:val="18"/>
          <w:rtl/>
          <w:lang w:bidi="fa-IR"/>
        </w:rPr>
        <w:t>محمد</w:t>
      </w:r>
      <w:r w:rsidRPr="008F4048">
        <w:rPr>
          <w:rFonts w:cs="B Roya"/>
          <w:sz w:val="18"/>
          <w:szCs w:val="18"/>
          <w:rtl/>
          <w:lang w:bidi="fa-IR"/>
        </w:rPr>
        <w:t xml:space="preserve"> </w:t>
      </w:r>
      <w:r w:rsidRPr="008F4048">
        <w:rPr>
          <w:rFonts w:cs="B Roya" w:hint="cs"/>
          <w:sz w:val="18"/>
          <w:szCs w:val="18"/>
          <w:rtl/>
          <w:lang w:bidi="fa-IR"/>
        </w:rPr>
        <w:t>باقربن</w:t>
      </w:r>
      <w:r w:rsidRPr="008F4048">
        <w:rPr>
          <w:rFonts w:cs="B Roya"/>
          <w:sz w:val="18"/>
          <w:szCs w:val="18"/>
          <w:rtl/>
          <w:lang w:bidi="fa-IR"/>
        </w:rPr>
        <w:t xml:space="preserve"> </w:t>
      </w:r>
      <w:r w:rsidRPr="008F4048">
        <w:rPr>
          <w:rFonts w:cs="B Roya" w:hint="cs"/>
          <w:sz w:val="18"/>
          <w:szCs w:val="18"/>
          <w:rtl/>
          <w:lang w:bidi="fa-IR"/>
        </w:rPr>
        <w:t>محمدتقي، بحارالانوار،</w:t>
      </w:r>
      <w:r w:rsidRPr="008F4048">
        <w:rPr>
          <w:rFonts w:cs="B Roya"/>
          <w:sz w:val="18"/>
          <w:szCs w:val="18"/>
          <w:rtl/>
          <w:lang w:bidi="fa-IR"/>
        </w:rPr>
        <w:t xml:space="preserve"> </w:t>
      </w:r>
      <w:r w:rsidRPr="008F4048">
        <w:rPr>
          <w:rFonts w:cs="B Roya" w:hint="cs"/>
          <w:sz w:val="18"/>
          <w:szCs w:val="18"/>
          <w:rtl/>
          <w:lang w:bidi="fa-IR"/>
        </w:rPr>
        <w:t>ج</w:t>
      </w:r>
      <w:r w:rsidR="00A4483E">
        <w:rPr>
          <w:rFonts w:cs="B Roya"/>
          <w:sz w:val="18"/>
          <w:szCs w:val="18"/>
          <w:rtl/>
          <w:lang w:bidi="fa-IR"/>
        </w:rPr>
        <w:t xml:space="preserve"> ۸۲</w:t>
      </w:r>
      <w:r w:rsidRPr="008F4048">
        <w:rPr>
          <w:rFonts w:cs="B Roya" w:hint="cs"/>
          <w:sz w:val="18"/>
          <w:szCs w:val="18"/>
          <w:rtl/>
          <w:lang w:bidi="fa-IR"/>
        </w:rPr>
        <w:t>،</w:t>
      </w:r>
      <w:r w:rsidRPr="008F4048">
        <w:rPr>
          <w:rFonts w:cs="B Roya"/>
          <w:sz w:val="18"/>
          <w:szCs w:val="18"/>
          <w:rtl/>
          <w:lang w:bidi="fa-IR"/>
        </w:rPr>
        <w:t xml:space="preserve"> </w:t>
      </w:r>
      <w:r w:rsidRPr="008F4048">
        <w:rPr>
          <w:rFonts w:cs="B Roya" w:hint="cs"/>
          <w:sz w:val="18"/>
          <w:szCs w:val="18"/>
          <w:rtl/>
          <w:lang w:bidi="fa-IR"/>
        </w:rPr>
        <w:t>ص</w:t>
      </w:r>
      <w:r w:rsidR="00A4483E">
        <w:rPr>
          <w:rFonts w:cs="B Roya"/>
          <w:sz w:val="18"/>
          <w:szCs w:val="18"/>
          <w:rtl/>
          <w:lang w:bidi="fa-IR"/>
        </w:rPr>
        <w:t xml:space="preserve"> ۲۷۹</w:t>
      </w:r>
      <w:r w:rsidRPr="008F4048">
        <w:rPr>
          <w:rFonts w:cs="B Roya" w:hint="cs"/>
          <w:sz w:val="18"/>
          <w:szCs w:val="18"/>
          <w:rtl/>
          <w:lang w:bidi="fa-IR"/>
        </w:rPr>
        <w:t>.</w:t>
      </w:r>
    </w:p>
  </w:footnote>
  <w:footnote w:id="4">
    <w:p w:rsidR="005E4CD5" w:rsidRDefault="005E4CD5" w:rsidP="008F4048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 xml:space="preserve">. </w:t>
      </w:r>
      <w:r w:rsidRPr="008F4048">
        <w:rPr>
          <w:rFonts w:cs="B Roya" w:hint="cs"/>
          <w:sz w:val="18"/>
          <w:szCs w:val="18"/>
          <w:rtl/>
          <w:lang w:bidi="fa-IR"/>
        </w:rPr>
        <w:t>سوره‌ی انعام، آیه‌ی 59.</w:t>
      </w:r>
    </w:p>
  </w:footnote>
  <w:footnote w:id="5">
    <w:p w:rsidR="005E4CD5" w:rsidRPr="00D66DF1" w:rsidRDefault="005E4CD5" w:rsidP="00A46691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 xml:space="preserve">. </w:t>
      </w:r>
      <w:r w:rsidRPr="00D66DF1">
        <w:rPr>
          <w:rFonts w:cs="B Roya" w:hint="cs"/>
          <w:sz w:val="18"/>
          <w:szCs w:val="18"/>
          <w:rtl/>
          <w:lang w:bidi="fa-IR"/>
        </w:rPr>
        <w:t>سوره‌ی نساء، آیه‌</w:t>
      </w:r>
      <w:r w:rsidR="00A4483E">
        <w:rPr>
          <w:rFonts w:cs="B Roya" w:hint="cs"/>
          <w:sz w:val="18"/>
          <w:szCs w:val="18"/>
          <w:rtl/>
          <w:lang w:bidi="fa-IR"/>
        </w:rPr>
        <w:t>ی</w:t>
      </w:r>
      <w:r w:rsidR="00A4483E">
        <w:rPr>
          <w:rFonts w:cs="B Roya"/>
          <w:sz w:val="18"/>
          <w:szCs w:val="18"/>
          <w:rtl/>
          <w:lang w:bidi="fa-IR"/>
        </w:rPr>
        <w:t xml:space="preserve"> 15</w:t>
      </w:r>
      <w:r w:rsidRPr="00D66DF1">
        <w:rPr>
          <w:rFonts w:cs="B Roya" w:hint="cs"/>
          <w:sz w:val="18"/>
          <w:szCs w:val="18"/>
          <w:rtl/>
          <w:lang w:bidi="fa-IR"/>
        </w:rPr>
        <w:t>.</w:t>
      </w:r>
    </w:p>
  </w:footnote>
  <w:footnote w:id="6">
    <w:p w:rsidR="005E4CD5" w:rsidRPr="00D66DF1" w:rsidRDefault="005E4CD5" w:rsidP="00A46691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D66DF1">
        <w:rPr>
          <w:rStyle w:val="FootnoteReference"/>
          <w:rFonts w:cs="B Roya"/>
          <w:sz w:val="18"/>
          <w:szCs w:val="18"/>
        </w:rPr>
        <w:footnoteRef/>
      </w:r>
      <w:r w:rsidRPr="00D66DF1">
        <w:rPr>
          <w:rFonts w:cs="B Roya" w:hint="cs"/>
          <w:sz w:val="18"/>
          <w:szCs w:val="18"/>
          <w:rtl/>
          <w:lang w:bidi="fa-IR"/>
        </w:rPr>
        <w:t>.</w:t>
      </w:r>
      <w:r w:rsidRPr="00D66DF1">
        <w:rPr>
          <w:rFonts w:cs="B Roya"/>
          <w:sz w:val="18"/>
          <w:szCs w:val="18"/>
          <w:rtl/>
          <w:lang w:bidi="fa-IR"/>
        </w:rPr>
        <w:t xml:space="preserve"> </w:t>
      </w:r>
      <w:r w:rsidRPr="00D66DF1">
        <w:rPr>
          <w:rFonts w:cs="B Roya" w:hint="cs"/>
          <w:sz w:val="18"/>
          <w:szCs w:val="18"/>
          <w:rtl/>
          <w:lang w:bidi="fa-IR"/>
        </w:rPr>
        <w:t>سوره‌ی</w:t>
      </w:r>
      <w:r w:rsidRPr="00D66DF1">
        <w:rPr>
          <w:rFonts w:cs="B Roya"/>
          <w:sz w:val="18"/>
          <w:szCs w:val="18"/>
          <w:rtl/>
          <w:lang w:bidi="fa-IR"/>
        </w:rPr>
        <w:t xml:space="preserve"> </w:t>
      </w:r>
      <w:r w:rsidRPr="00D66DF1">
        <w:rPr>
          <w:rFonts w:cs="B Roya" w:hint="cs"/>
          <w:sz w:val="18"/>
          <w:szCs w:val="18"/>
          <w:rtl/>
          <w:lang w:bidi="fa-IR"/>
        </w:rPr>
        <w:t>نساء،</w:t>
      </w:r>
      <w:r w:rsidRPr="00D66DF1">
        <w:rPr>
          <w:rFonts w:cs="B Roya"/>
          <w:sz w:val="18"/>
          <w:szCs w:val="18"/>
          <w:rtl/>
          <w:lang w:bidi="fa-IR"/>
        </w:rPr>
        <w:t xml:space="preserve"> </w:t>
      </w:r>
      <w:r w:rsidRPr="00D66DF1">
        <w:rPr>
          <w:rFonts w:cs="B Roya" w:hint="cs"/>
          <w:sz w:val="18"/>
          <w:szCs w:val="18"/>
          <w:rtl/>
          <w:lang w:bidi="fa-IR"/>
        </w:rPr>
        <w:t>آیه‌ی</w:t>
      </w:r>
      <w:r w:rsidRPr="00D66DF1">
        <w:rPr>
          <w:rFonts w:cs="B Roya"/>
          <w:sz w:val="18"/>
          <w:szCs w:val="18"/>
          <w:rtl/>
          <w:lang w:bidi="fa-IR"/>
        </w:rPr>
        <w:t xml:space="preserve"> </w:t>
      </w:r>
      <w:r>
        <w:rPr>
          <w:rFonts w:cs="B Roya" w:hint="cs"/>
          <w:sz w:val="18"/>
          <w:szCs w:val="18"/>
          <w:rtl/>
          <w:lang w:bidi="fa-IR"/>
        </w:rPr>
        <w:t>15</w:t>
      </w:r>
    </w:p>
  </w:footnote>
  <w:footnote w:id="7">
    <w:p w:rsidR="005E4CD5" w:rsidRDefault="005E4CD5" w:rsidP="00A46691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.</w:t>
      </w:r>
      <w:r w:rsidRPr="00A46691">
        <w:rPr>
          <w:rFonts w:hint="cs"/>
          <w:rtl/>
        </w:rPr>
        <w:t xml:space="preserve"> </w:t>
      </w:r>
      <w:r w:rsidRPr="00A46691">
        <w:rPr>
          <w:rFonts w:cs="B Roya" w:hint="cs"/>
          <w:sz w:val="18"/>
          <w:szCs w:val="18"/>
          <w:rtl/>
          <w:lang w:bidi="fa-IR"/>
        </w:rPr>
        <w:t>سوره‌ی</w:t>
      </w:r>
      <w:r w:rsidRPr="00A46691">
        <w:rPr>
          <w:rFonts w:cs="B Roya"/>
          <w:sz w:val="18"/>
          <w:szCs w:val="18"/>
          <w:rtl/>
          <w:lang w:bidi="fa-IR"/>
        </w:rPr>
        <w:t xml:space="preserve"> </w:t>
      </w:r>
      <w:r w:rsidRPr="00A46691">
        <w:rPr>
          <w:rFonts w:cs="B Roya" w:hint="cs"/>
          <w:sz w:val="18"/>
          <w:szCs w:val="18"/>
          <w:rtl/>
          <w:lang w:bidi="fa-IR"/>
        </w:rPr>
        <w:t>نساء،</w:t>
      </w:r>
      <w:r w:rsidRPr="00A46691">
        <w:rPr>
          <w:rFonts w:cs="B Roya"/>
          <w:sz w:val="18"/>
          <w:szCs w:val="18"/>
          <w:rtl/>
          <w:lang w:bidi="fa-IR"/>
        </w:rPr>
        <w:t xml:space="preserve"> </w:t>
      </w:r>
      <w:r w:rsidRPr="00A46691">
        <w:rPr>
          <w:rFonts w:cs="B Roya" w:hint="cs"/>
          <w:sz w:val="18"/>
          <w:szCs w:val="18"/>
          <w:rtl/>
          <w:lang w:bidi="fa-IR"/>
        </w:rPr>
        <w:t>آیه‌ی</w:t>
      </w:r>
      <w:r w:rsidRPr="00A46691">
        <w:rPr>
          <w:rFonts w:cs="B Roya"/>
          <w:sz w:val="18"/>
          <w:szCs w:val="18"/>
          <w:rtl/>
          <w:lang w:bidi="fa-IR"/>
        </w:rPr>
        <w:t xml:space="preserve"> </w:t>
      </w:r>
      <w:r w:rsidRPr="00A46691">
        <w:rPr>
          <w:rFonts w:cs="B Roya" w:hint="cs"/>
          <w:sz w:val="18"/>
          <w:szCs w:val="18"/>
          <w:rtl/>
          <w:lang w:bidi="fa-IR"/>
        </w:rPr>
        <w:t>16.</w:t>
      </w:r>
    </w:p>
  </w:footnote>
  <w:footnote w:id="8">
    <w:p w:rsidR="005E4CD5" w:rsidRDefault="005E4CD5" w:rsidP="00A46691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 xml:space="preserve">. </w:t>
      </w:r>
      <w:r w:rsidRPr="00A46691">
        <w:rPr>
          <w:rFonts w:cs="B Roya" w:hint="cs"/>
          <w:sz w:val="18"/>
          <w:szCs w:val="18"/>
          <w:rtl/>
          <w:lang w:bidi="fa-IR"/>
        </w:rPr>
        <w:t>سوره‌ی نور، آیه‌</w:t>
      </w:r>
      <w:r w:rsidR="00A4483E">
        <w:rPr>
          <w:rFonts w:cs="B Roya" w:hint="cs"/>
          <w:sz w:val="18"/>
          <w:szCs w:val="18"/>
          <w:rtl/>
          <w:lang w:bidi="fa-IR"/>
        </w:rPr>
        <w:t>ی</w:t>
      </w:r>
      <w:r w:rsidR="00A4483E">
        <w:rPr>
          <w:rFonts w:cs="B Roya"/>
          <w:sz w:val="18"/>
          <w:szCs w:val="18"/>
          <w:rtl/>
          <w:lang w:bidi="fa-IR"/>
        </w:rPr>
        <w:t xml:space="preserve"> 2</w:t>
      </w:r>
      <w:r w:rsidRPr="00A46691">
        <w:rPr>
          <w:rFonts w:cs="B Roya" w:hint="cs"/>
          <w:sz w:val="18"/>
          <w:szCs w:val="18"/>
          <w:rtl/>
          <w:lang w:bidi="fa-IR"/>
        </w:rPr>
        <w:t>.</w:t>
      </w:r>
    </w:p>
  </w:footnote>
  <w:footnote w:id="9">
    <w:p w:rsidR="005E4CD5" w:rsidRDefault="005E4CD5" w:rsidP="00AF4648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.</w:t>
      </w:r>
      <w:r w:rsidRPr="00AF4648">
        <w:rPr>
          <w:rFonts w:cs="B Roya" w:hint="cs"/>
          <w:sz w:val="18"/>
          <w:szCs w:val="18"/>
          <w:rtl/>
          <w:lang w:bidi="fa-IR"/>
        </w:rPr>
        <w:t xml:space="preserve"> سوره‌ی نور، آیه‌ی 2.</w:t>
      </w:r>
    </w:p>
  </w:footnote>
  <w:footnote w:id="10">
    <w:p w:rsidR="005E4CD5" w:rsidRDefault="005E4CD5" w:rsidP="002332AA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 xml:space="preserve">. </w:t>
      </w:r>
      <w:r w:rsidRPr="00AF4648">
        <w:rPr>
          <w:rFonts w:cs="B Roya" w:hint="cs"/>
          <w:sz w:val="18"/>
          <w:szCs w:val="18"/>
          <w:rtl/>
          <w:lang w:bidi="fa-IR"/>
        </w:rPr>
        <w:t>سوره‌ی نور، آیه‌ی 2.</w:t>
      </w:r>
    </w:p>
  </w:footnote>
  <w:footnote w:id="11">
    <w:p w:rsidR="005E4CD5" w:rsidRDefault="005E4CD5" w:rsidP="00D757EE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.</w:t>
      </w:r>
      <w:r w:rsidRPr="00D757EE">
        <w:rPr>
          <w:rFonts w:cs="B Roya" w:hint="cs"/>
          <w:sz w:val="18"/>
          <w:szCs w:val="18"/>
          <w:rtl/>
          <w:lang w:bidi="fa-IR"/>
        </w:rPr>
        <w:t xml:space="preserve"> سوره‌ی حاقه، آیه‌ی 44.</w:t>
      </w:r>
    </w:p>
  </w:footnote>
  <w:footnote w:id="12">
    <w:p w:rsidR="005E4CD5" w:rsidRDefault="005E4CD5" w:rsidP="00940E10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 xml:space="preserve">. </w:t>
      </w:r>
      <w:r w:rsidRPr="00940E10">
        <w:rPr>
          <w:rFonts w:cs="B Roya" w:hint="cs"/>
          <w:sz w:val="18"/>
          <w:szCs w:val="18"/>
          <w:rtl/>
          <w:lang w:bidi="fa-IR"/>
        </w:rPr>
        <w:t>سوره‌ی نور، آیه‌ی 2.</w:t>
      </w:r>
    </w:p>
  </w:footnote>
  <w:footnote w:id="13">
    <w:p w:rsidR="005E4CD5" w:rsidRDefault="005E4CD5" w:rsidP="00051930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 xml:space="preserve">. </w:t>
      </w:r>
      <w:r w:rsidRPr="00940E10">
        <w:rPr>
          <w:rFonts w:cs="B Roya" w:hint="cs"/>
          <w:sz w:val="18"/>
          <w:szCs w:val="18"/>
          <w:rtl/>
          <w:lang w:bidi="fa-IR"/>
        </w:rPr>
        <w:t>سوره‌ی نور، آیه‌ی 2.</w:t>
      </w:r>
    </w:p>
  </w:footnote>
  <w:footnote w:id="14">
    <w:p w:rsidR="005E4CD5" w:rsidRPr="00870121" w:rsidRDefault="005E4CD5" w:rsidP="00BD22E5">
      <w:pPr>
        <w:pStyle w:val="FootnoteText"/>
        <w:bidi/>
        <w:rPr>
          <w:rFonts w:cs="B Roya"/>
          <w:sz w:val="16"/>
          <w:szCs w:val="16"/>
          <w:rtl/>
          <w:lang w:bidi="fa-IR"/>
        </w:rPr>
      </w:pPr>
      <w:r>
        <w:rPr>
          <w:rStyle w:val="FootnoteReference"/>
        </w:rPr>
        <w:footnoteRef/>
      </w:r>
      <w:r w:rsidRPr="00870121">
        <w:rPr>
          <w:rFonts w:cs="B Roya" w:hint="cs"/>
          <w:sz w:val="16"/>
          <w:szCs w:val="16"/>
          <w:rtl/>
          <w:lang w:bidi="fa-IR"/>
        </w:rPr>
        <w:t>. ب‍ی‍اض‍ی‌</w:t>
      </w:r>
      <w:r w:rsidRPr="00870121">
        <w:rPr>
          <w:rFonts w:cs="B Roya"/>
          <w:sz w:val="16"/>
          <w:szCs w:val="16"/>
          <w:rtl/>
          <w:lang w:bidi="fa-IR"/>
        </w:rPr>
        <w:t xml:space="preserve"> </w:t>
      </w:r>
      <w:r w:rsidRPr="00870121">
        <w:rPr>
          <w:rFonts w:cs="B Roya" w:hint="cs"/>
          <w:sz w:val="16"/>
          <w:szCs w:val="16"/>
          <w:rtl/>
          <w:lang w:bidi="fa-IR"/>
        </w:rPr>
        <w:t>ال‍ن‍ب‍اطی‌</w:t>
      </w:r>
      <w:r w:rsidRPr="00870121">
        <w:rPr>
          <w:rFonts w:cs="B Roya"/>
          <w:sz w:val="16"/>
          <w:szCs w:val="16"/>
          <w:rtl/>
          <w:lang w:bidi="fa-IR"/>
        </w:rPr>
        <w:t xml:space="preserve"> </w:t>
      </w:r>
      <w:r w:rsidRPr="00870121">
        <w:rPr>
          <w:rFonts w:cs="B Roya" w:hint="cs"/>
          <w:sz w:val="16"/>
          <w:szCs w:val="16"/>
          <w:rtl/>
          <w:lang w:bidi="fa-IR"/>
        </w:rPr>
        <w:t>ال‍ع‍ام‍ل‍ی‌،</w:t>
      </w:r>
      <w:r w:rsidRPr="00870121">
        <w:rPr>
          <w:rFonts w:cs="B Roya"/>
          <w:sz w:val="16"/>
          <w:szCs w:val="16"/>
          <w:rtl/>
          <w:lang w:bidi="fa-IR"/>
        </w:rPr>
        <w:t xml:space="preserve"> </w:t>
      </w:r>
      <w:r w:rsidRPr="00870121">
        <w:rPr>
          <w:rFonts w:cs="B Roya" w:hint="cs"/>
          <w:sz w:val="16"/>
          <w:szCs w:val="16"/>
          <w:rtl/>
          <w:lang w:bidi="fa-IR"/>
        </w:rPr>
        <w:t>ع‍ل‍ی‌</w:t>
      </w:r>
      <w:r w:rsidRPr="00870121">
        <w:rPr>
          <w:rFonts w:cs="B Roya"/>
          <w:sz w:val="16"/>
          <w:szCs w:val="16"/>
          <w:rtl/>
          <w:lang w:bidi="fa-IR"/>
        </w:rPr>
        <w:t xml:space="preserve"> </w:t>
      </w:r>
      <w:r w:rsidRPr="00870121">
        <w:rPr>
          <w:rFonts w:cs="B Roya" w:hint="cs"/>
          <w:sz w:val="16"/>
          <w:szCs w:val="16"/>
          <w:rtl/>
          <w:lang w:bidi="fa-IR"/>
        </w:rPr>
        <w:t>ب‍ن‌</w:t>
      </w:r>
      <w:r w:rsidRPr="00870121">
        <w:rPr>
          <w:rFonts w:cs="B Roya"/>
          <w:sz w:val="16"/>
          <w:szCs w:val="16"/>
          <w:rtl/>
          <w:lang w:bidi="fa-IR"/>
        </w:rPr>
        <w:t xml:space="preserve"> </w:t>
      </w:r>
      <w:r w:rsidRPr="00870121">
        <w:rPr>
          <w:rFonts w:cs="B Roya" w:hint="cs"/>
          <w:sz w:val="16"/>
          <w:szCs w:val="16"/>
          <w:rtl/>
          <w:lang w:bidi="fa-IR"/>
        </w:rPr>
        <w:t>م‍ح‍م‍د،</w:t>
      </w:r>
      <w:r w:rsidRPr="00870121">
        <w:rPr>
          <w:rFonts w:cs="B Roya"/>
          <w:sz w:val="16"/>
          <w:szCs w:val="16"/>
          <w:rtl/>
          <w:lang w:bidi="fa-IR"/>
        </w:rPr>
        <w:t xml:space="preserve"> </w:t>
      </w:r>
      <w:r w:rsidRPr="00870121">
        <w:rPr>
          <w:rFonts w:cs="B Roya" w:hint="cs"/>
          <w:sz w:val="16"/>
          <w:szCs w:val="16"/>
          <w:rtl/>
          <w:lang w:bidi="fa-IR"/>
        </w:rPr>
        <w:t>الصراط</w:t>
      </w:r>
      <w:r w:rsidRPr="00870121">
        <w:rPr>
          <w:rFonts w:cs="B Roya"/>
          <w:sz w:val="16"/>
          <w:szCs w:val="16"/>
          <w:rtl/>
          <w:lang w:bidi="fa-IR"/>
        </w:rPr>
        <w:t xml:space="preserve"> </w:t>
      </w:r>
      <w:r w:rsidRPr="00870121">
        <w:rPr>
          <w:rFonts w:cs="B Roya" w:hint="cs"/>
          <w:sz w:val="16"/>
          <w:szCs w:val="16"/>
          <w:rtl/>
          <w:lang w:bidi="fa-IR"/>
        </w:rPr>
        <w:t>المستقيم</w:t>
      </w:r>
      <w:r w:rsidRPr="00870121">
        <w:rPr>
          <w:rFonts w:cs="B Roya"/>
          <w:sz w:val="16"/>
          <w:szCs w:val="16"/>
          <w:rtl/>
          <w:lang w:bidi="fa-IR"/>
        </w:rPr>
        <w:t xml:space="preserve"> </w:t>
      </w:r>
      <w:r w:rsidRPr="00870121">
        <w:rPr>
          <w:rFonts w:cs="B Roya" w:hint="cs"/>
          <w:sz w:val="16"/>
          <w:szCs w:val="16"/>
          <w:rtl/>
          <w:lang w:bidi="fa-IR"/>
        </w:rPr>
        <w:t>إلی</w:t>
      </w:r>
      <w:r w:rsidRPr="00870121">
        <w:rPr>
          <w:rFonts w:cs="B Roya"/>
          <w:sz w:val="16"/>
          <w:szCs w:val="16"/>
          <w:rtl/>
          <w:lang w:bidi="fa-IR"/>
        </w:rPr>
        <w:t xml:space="preserve"> </w:t>
      </w:r>
      <w:r w:rsidRPr="00870121">
        <w:rPr>
          <w:rFonts w:cs="B Roya" w:hint="cs"/>
          <w:sz w:val="16"/>
          <w:szCs w:val="16"/>
          <w:rtl/>
          <w:lang w:bidi="fa-IR"/>
        </w:rPr>
        <w:t>مستحقی</w:t>
      </w:r>
      <w:r w:rsidRPr="00870121">
        <w:rPr>
          <w:rFonts w:cs="B Roya"/>
          <w:sz w:val="16"/>
          <w:szCs w:val="16"/>
          <w:rtl/>
          <w:lang w:bidi="fa-IR"/>
        </w:rPr>
        <w:t xml:space="preserve"> </w:t>
      </w:r>
      <w:r w:rsidRPr="00870121">
        <w:rPr>
          <w:rFonts w:cs="B Roya" w:hint="cs"/>
          <w:sz w:val="16"/>
          <w:szCs w:val="16"/>
          <w:rtl/>
          <w:lang w:bidi="fa-IR"/>
        </w:rPr>
        <w:t>التقديم،</w:t>
      </w:r>
      <w:r w:rsidRPr="00870121">
        <w:rPr>
          <w:rFonts w:cs="B Roya"/>
          <w:sz w:val="16"/>
          <w:szCs w:val="16"/>
          <w:rtl/>
          <w:lang w:bidi="fa-IR"/>
        </w:rPr>
        <w:t xml:space="preserve"> </w:t>
      </w:r>
      <w:r w:rsidRPr="00870121">
        <w:rPr>
          <w:rFonts w:cs="B Roya" w:hint="cs"/>
          <w:sz w:val="16"/>
          <w:szCs w:val="16"/>
          <w:rtl/>
          <w:lang w:bidi="fa-IR"/>
        </w:rPr>
        <w:t>ج</w:t>
      </w:r>
      <w:r w:rsidR="00A4483E">
        <w:rPr>
          <w:rFonts w:cs="B Roya"/>
          <w:sz w:val="16"/>
          <w:szCs w:val="16"/>
          <w:rtl/>
          <w:lang w:bidi="fa-IR"/>
        </w:rPr>
        <w:t xml:space="preserve"> ۱</w:t>
      </w:r>
      <w:r w:rsidRPr="00870121">
        <w:rPr>
          <w:rFonts w:cs="B Roya" w:hint="cs"/>
          <w:sz w:val="16"/>
          <w:szCs w:val="16"/>
          <w:rtl/>
          <w:lang w:bidi="fa-IR"/>
        </w:rPr>
        <w:t>،</w:t>
      </w:r>
      <w:r w:rsidRPr="00870121">
        <w:rPr>
          <w:rFonts w:cs="B Roya"/>
          <w:sz w:val="16"/>
          <w:szCs w:val="16"/>
          <w:rtl/>
          <w:lang w:bidi="fa-IR"/>
        </w:rPr>
        <w:t xml:space="preserve"> </w:t>
      </w:r>
      <w:r w:rsidRPr="00870121">
        <w:rPr>
          <w:rFonts w:cs="B Roya" w:hint="cs"/>
          <w:sz w:val="16"/>
          <w:szCs w:val="16"/>
          <w:rtl/>
          <w:lang w:bidi="fa-IR"/>
        </w:rPr>
        <w:t>ص</w:t>
      </w:r>
      <w:r w:rsidR="00A4483E">
        <w:rPr>
          <w:rFonts w:cs="B Roya"/>
          <w:sz w:val="16"/>
          <w:szCs w:val="16"/>
          <w:rtl/>
          <w:lang w:bidi="fa-IR"/>
        </w:rPr>
        <w:t xml:space="preserve"> ۲۳۰</w:t>
      </w:r>
      <w:r w:rsidRPr="00870121">
        <w:rPr>
          <w:rFonts w:cs="B Roya" w:hint="cs"/>
          <w:sz w:val="16"/>
          <w:szCs w:val="16"/>
          <w:rtl/>
          <w:lang w:bidi="fa-IR"/>
        </w:rPr>
        <w:t>.</w:t>
      </w:r>
    </w:p>
  </w:footnote>
  <w:footnote w:id="15">
    <w:p w:rsidR="005E4CD5" w:rsidRDefault="005E4CD5" w:rsidP="00981077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 w:rsidRPr="00870121">
        <w:rPr>
          <w:rFonts w:cs="B Roya" w:hint="cs"/>
          <w:sz w:val="18"/>
          <w:szCs w:val="18"/>
          <w:rtl/>
          <w:lang w:bidi="fa-IR"/>
        </w:rPr>
        <w:t>.</w:t>
      </w:r>
      <w:r w:rsidR="00A4483E">
        <w:rPr>
          <w:rFonts w:cs="B Roya"/>
          <w:sz w:val="18"/>
          <w:szCs w:val="18"/>
          <w:rtl/>
          <w:lang w:bidi="fa-IR"/>
        </w:rPr>
        <w:t xml:space="preserve"> </w:t>
      </w:r>
      <w:r w:rsidR="00A4483E">
        <w:rPr>
          <w:rFonts w:cs="B Roya" w:hint="cs"/>
          <w:sz w:val="18"/>
          <w:szCs w:val="18"/>
          <w:rtl/>
          <w:lang w:bidi="fa-IR"/>
        </w:rPr>
        <w:t>مجلسی</w:t>
      </w:r>
      <w:r w:rsidRPr="00870121">
        <w:rPr>
          <w:rFonts w:cs="B Roya" w:hint="cs"/>
          <w:sz w:val="18"/>
          <w:szCs w:val="18"/>
          <w:rtl/>
          <w:lang w:bidi="fa-IR"/>
        </w:rPr>
        <w:t>، محمد باقر،</w:t>
      </w:r>
      <w:r w:rsidRPr="00870121">
        <w:rPr>
          <w:rFonts w:cs="B Roya" w:hint="cs"/>
          <w:sz w:val="18"/>
          <w:szCs w:val="18"/>
          <w:rtl/>
        </w:rPr>
        <w:t xml:space="preserve"> </w:t>
      </w:r>
      <w:r w:rsidRPr="00870121">
        <w:rPr>
          <w:rFonts w:cs="B Roya" w:hint="cs"/>
          <w:sz w:val="18"/>
          <w:szCs w:val="18"/>
          <w:rtl/>
          <w:lang w:bidi="fa-IR"/>
        </w:rPr>
        <w:t>بحار</w:t>
      </w:r>
      <w:r w:rsidRPr="00870121">
        <w:rPr>
          <w:rFonts w:cs="B Roya"/>
          <w:sz w:val="18"/>
          <w:szCs w:val="18"/>
          <w:rtl/>
          <w:lang w:bidi="fa-IR"/>
        </w:rPr>
        <w:t xml:space="preserve"> </w:t>
      </w:r>
      <w:r w:rsidRPr="00870121">
        <w:rPr>
          <w:rFonts w:cs="B Roya" w:hint="cs"/>
          <w:sz w:val="18"/>
          <w:szCs w:val="18"/>
          <w:rtl/>
          <w:lang w:bidi="fa-IR"/>
        </w:rPr>
        <w:t>الأنوار، ج</w:t>
      </w:r>
      <w:r w:rsidR="00A4483E">
        <w:rPr>
          <w:rFonts w:cs="B Roya"/>
          <w:sz w:val="18"/>
          <w:szCs w:val="18"/>
          <w:rtl/>
          <w:lang w:bidi="fa-IR"/>
        </w:rPr>
        <w:t xml:space="preserve"> ۴۰</w:t>
      </w:r>
      <w:r w:rsidRPr="00870121">
        <w:rPr>
          <w:rFonts w:cs="B Roya"/>
          <w:sz w:val="18"/>
          <w:szCs w:val="18"/>
          <w:rtl/>
          <w:lang w:bidi="fa-IR"/>
        </w:rPr>
        <w:t>,</w:t>
      </w:r>
      <w:r w:rsidR="00A4483E">
        <w:rPr>
          <w:rFonts w:cs="B Roya"/>
          <w:sz w:val="18"/>
          <w:szCs w:val="18"/>
          <w:rtl/>
          <w:lang w:bidi="fa-IR"/>
        </w:rPr>
        <w:t xml:space="preserve"> </w:t>
      </w:r>
      <w:r w:rsidRPr="00870121">
        <w:rPr>
          <w:rFonts w:cs="B Roya" w:hint="cs"/>
          <w:sz w:val="18"/>
          <w:szCs w:val="18"/>
          <w:rtl/>
          <w:lang w:bidi="fa-IR"/>
        </w:rPr>
        <w:t>ص</w:t>
      </w:r>
      <w:r w:rsidR="00A4483E">
        <w:rPr>
          <w:rFonts w:cs="B Roya"/>
          <w:sz w:val="18"/>
          <w:szCs w:val="18"/>
          <w:rtl/>
          <w:lang w:bidi="fa-IR"/>
        </w:rPr>
        <w:t xml:space="preserve"> ۲۸۶</w:t>
      </w:r>
      <w:r w:rsidRPr="00870121">
        <w:rPr>
          <w:rFonts w:cs="B Roya" w:hint="cs"/>
          <w:sz w:val="18"/>
          <w:szCs w:val="18"/>
          <w:rtl/>
          <w:lang w:bidi="fa-I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83E" w:rsidRDefault="00A448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83E" w:rsidRDefault="00A448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83E" w:rsidRDefault="00A448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03"/>
    <w:rsid w:val="00004CE5"/>
    <w:rsid w:val="000219A9"/>
    <w:rsid w:val="00051930"/>
    <w:rsid w:val="00051FA8"/>
    <w:rsid w:val="00062FB5"/>
    <w:rsid w:val="000672D7"/>
    <w:rsid w:val="000A7FBD"/>
    <w:rsid w:val="000E3AE2"/>
    <w:rsid w:val="000E4327"/>
    <w:rsid w:val="001127B5"/>
    <w:rsid w:val="0012339D"/>
    <w:rsid w:val="00130566"/>
    <w:rsid w:val="001714AC"/>
    <w:rsid w:val="00190317"/>
    <w:rsid w:val="001C7E07"/>
    <w:rsid w:val="001D223E"/>
    <w:rsid w:val="001D7DBA"/>
    <w:rsid w:val="001E2AFE"/>
    <w:rsid w:val="002017E0"/>
    <w:rsid w:val="00213B97"/>
    <w:rsid w:val="002332AA"/>
    <w:rsid w:val="00262D5E"/>
    <w:rsid w:val="0028495F"/>
    <w:rsid w:val="002B43BA"/>
    <w:rsid w:val="002B4D66"/>
    <w:rsid w:val="003028D3"/>
    <w:rsid w:val="00314FB9"/>
    <w:rsid w:val="0032636F"/>
    <w:rsid w:val="00370A05"/>
    <w:rsid w:val="003A2010"/>
    <w:rsid w:val="003A5D27"/>
    <w:rsid w:val="003A5D2D"/>
    <w:rsid w:val="003F60E3"/>
    <w:rsid w:val="00423B73"/>
    <w:rsid w:val="00462C7E"/>
    <w:rsid w:val="00483AE1"/>
    <w:rsid w:val="004A0F14"/>
    <w:rsid w:val="004A5A93"/>
    <w:rsid w:val="00585B82"/>
    <w:rsid w:val="00594089"/>
    <w:rsid w:val="005A2345"/>
    <w:rsid w:val="005C0B73"/>
    <w:rsid w:val="005E4CD5"/>
    <w:rsid w:val="005F1BBE"/>
    <w:rsid w:val="00606DDF"/>
    <w:rsid w:val="00615025"/>
    <w:rsid w:val="006237E7"/>
    <w:rsid w:val="00634906"/>
    <w:rsid w:val="006663AD"/>
    <w:rsid w:val="0068672F"/>
    <w:rsid w:val="006B0692"/>
    <w:rsid w:val="006F6F12"/>
    <w:rsid w:val="007063D1"/>
    <w:rsid w:val="00732B5D"/>
    <w:rsid w:val="00745BF5"/>
    <w:rsid w:val="0075594D"/>
    <w:rsid w:val="00757A52"/>
    <w:rsid w:val="007B59AA"/>
    <w:rsid w:val="007C524D"/>
    <w:rsid w:val="007E412E"/>
    <w:rsid w:val="007E7359"/>
    <w:rsid w:val="00813355"/>
    <w:rsid w:val="00821696"/>
    <w:rsid w:val="0084479A"/>
    <w:rsid w:val="00870121"/>
    <w:rsid w:val="008D097E"/>
    <w:rsid w:val="008D75A8"/>
    <w:rsid w:val="008F1F7E"/>
    <w:rsid w:val="008F4048"/>
    <w:rsid w:val="00917AE7"/>
    <w:rsid w:val="00940E10"/>
    <w:rsid w:val="00941478"/>
    <w:rsid w:val="009743CB"/>
    <w:rsid w:val="009804A0"/>
    <w:rsid w:val="00981077"/>
    <w:rsid w:val="009852E7"/>
    <w:rsid w:val="00990C8A"/>
    <w:rsid w:val="009941F9"/>
    <w:rsid w:val="009952CA"/>
    <w:rsid w:val="009D674F"/>
    <w:rsid w:val="009E014D"/>
    <w:rsid w:val="009E4004"/>
    <w:rsid w:val="009F4E67"/>
    <w:rsid w:val="00A31784"/>
    <w:rsid w:val="00A32116"/>
    <w:rsid w:val="00A34FDB"/>
    <w:rsid w:val="00A4483E"/>
    <w:rsid w:val="00A46691"/>
    <w:rsid w:val="00A61A0B"/>
    <w:rsid w:val="00A700BE"/>
    <w:rsid w:val="00A769B0"/>
    <w:rsid w:val="00A86B62"/>
    <w:rsid w:val="00AB27FD"/>
    <w:rsid w:val="00AC1244"/>
    <w:rsid w:val="00AE27E8"/>
    <w:rsid w:val="00AF4648"/>
    <w:rsid w:val="00B03797"/>
    <w:rsid w:val="00B20F77"/>
    <w:rsid w:val="00B40A3B"/>
    <w:rsid w:val="00B91967"/>
    <w:rsid w:val="00B96989"/>
    <w:rsid w:val="00B96D80"/>
    <w:rsid w:val="00BB4BBE"/>
    <w:rsid w:val="00BD22E5"/>
    <w:rsid w:val="00BE0F6C"/>
    <w:rsid w:val="00C15D51"/>
    <w:rsid w:val="00C205EC"/>
    <w:rsid w:val="00C32FC1"/>
    <w:rsid w:val="00C454A2"/>
    <w:rsid w:val="00C76B6E"/>
    <w:rsid w:val="00CC0409"/>
    <w:rsid w:val="00CC5E50"/>
    <w:rsid w:val="00D66DF1"/>
    <w:rsid w:val="00D757EE"/>
    <w:rsid w:val="00D91033"/>
    <w:rsid w:val="00D92926"/>
    <w:rsid w:val="00DA40F3"/>
    <w:rsid w:val="00DD7D03"/>
    <w:rsid w:val="00DE278C"/>
    <w:rsid w:val="00DE4670"/>
    <w:rsid w:val="00DE505B"/>
    <w:rsid w:val="00E07E29"/>
    <w:rsid w:val="00E200C0"/>
    <w:rsid w:val="00EA7427"/>
    <w:rsid w:val="00EB51AE"/>
    <w:rsid w:val="00EB5521"/>
    <w:rsid w:val="00F3394B"/>
    <w:rsid w:val="00F50F35"/>
    <w:rsid w:val="00F855CB"/>
    <w:rsid w:val="00FD26BF"/>
    <w:rsid w:val="00F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06D5BC-9EDE-4AFD-AD3E-93799E10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349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49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490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46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691"/>
  </w:style>
  <w:style w:type="paragraph" w:styleId="Footer">
    <w:name w:val="footer"/>
    <w:basedOn w:val="Normal"/>
    <w:link w:val="FooterChar"/>
    <w:uiPriority w:val="99"/>
    <w:unhideWhenUsed/>
    <w:rsid w:val="00A46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40A7E-AD2C-4FBA-A277-F1363E257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3121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N1-Nashralzahra</cp:lastModifiedBy>
  <cp:revision>3</cp:revision>
  <dcterms:created xsi:type="dcterms:W3CDTF">2020-06-07T18:42:00Z</dcterms:created>
  <dcterms:modified xsi:type="dcterms:W3CDTF">2020-07-13T04:56:00Z</dcterms:modified>
</cp:coreProperties>
</file>