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83F" w:rsidRPr="00AE3464" w:rsidRDefault="000A78A2" w:rsidP="00AE3464">
      <w:pPr>
        <w:widowControl w:val="0"/>
        <w:tabs>
          <w:tab w:val="right" w:pos="9072"/>
        </w:tabs>
        <w:bidi/>
        <w:rPr>
          <w:rtl/>
          <w:lang w:bidi="fa-IR"/>
        </w:rPr>
      </w:pPr>
      <w:r w:rsidRPr="00AE3464">
        <w:rPr>
          <w:rFonts w:hint="cs"/>
          <w:rtl/>
          <w:lang w:bidi="fa-IR"/>
        </w:rPr>
        <w:tab/>
        <w:t xml:space="preserve">شماره </w:t>
      </w:r>
      <w:r w:rsidRPr="00AE3464">
        <w:rPr>
          <w:rFonts w:hint="cs"/>
          <w:u w:val="single"/>
          <w:rtl/>
          <w:lang w:bidi="fa-IR"/>
        </w:rPr>
        <w:t>1270</w:t>
      </w:r>
    </w:p>
    <w:p w:rsidR="00F938B2" w:rsidRPr="00F938B2" w:rsidRDefault="00F938B2" w:rsidP="00F938B2">
      <w:pPr>
        <w:bidi/>
        <w:spacing w:line="480" w:lineRule="auto"/>
        <w:rPr>
          <w:rFonts w:cs="B Titr"/>
          <w:b/>
          <w:bCs/>
          <w:rtl/>
          <w:lang w:bidi="fa-IR"/>
        </w:rPr>
      </w:pPr>
      <w:r w:rsidRPr="00F938B2">
        <w:rPr>
          <w:rFonts w:asciiTheme="majorBidi" w:hAnsiTheme="majorBidi" w:cs="B Titr" w:hint="cs"/>
          <w:sz w:val="32"/>
          <w:rtl/>
          <w:lang w:bidi="fa-IR"/>
        </w:rPr>
        <w:t>از سلیمان نبی</w:t>
      </w:r>
    </w:p>
    <w:p w:rsidR="000D1717" w:rsidRDefault="00F938B2" w:rsidP="00AE3464">
      <w:pPr>
        <w:widowControl w:val="0"/>
        <w:bidi/>
        <w:rPr>
          <w:rFonts w:cs="B Titr"/>
          <w:b/>
          <w:bCs/>
          <w:rtl/>
          <w:lang w:bidi="fa-IR"/>
        </w:rPr>
      </w:pPr>
      <w:r>
        <w:rPr>
          <w:rFonts w:cs="B Titr" w:hint="cs"/>
          <w:b/>
          <w:bCs/>
          <w:rtl/>
          <w:lang w:bidi="fa-IR"/>
        </w:rPr>
        <w:t xml:space="preserve">تا امامت علی و آل </w:t>
      </w:r>
      <w:r w:rsidR="000D1717" w:rsidRPr="00F938B2">
        <w:rPr>
          <w:rFonts w:cs="B Titr" w:hint="cs"/>
          <w:b/>
          <w:bCs/>
          <w:rtl/>
          <w:lang w:bidi="fa-IR"/>
        </w:rPr>
        <w:t>علی علیهم السّلام</w:t>
      </w:r>
    </w:p>
    <w:p w:rsidR="00F938B2" w:rsidRDefault="00F938B2" w:rsidP="00F938B2">
      <w:pPr>
        <w:widowControl w:val="0"/>
        <w:bidi/>
        <w:jc w:val="left"/>
        <w:rPr>
          <w:rtl/>
          <w:lang w:bidi="fa-IR"/>
        </w:rPr>
      </w:pPr>
      <w:r w:rsidRPr="00AE3464">
        <w:rPr>
          <w:rFonts w:hint="cs"/>
          <w:rtl/>
          <w:lang w:bidi="fa-IR"/>
        </w:rPr>
        <w:t>ا</w:t>
      </w:r>
      <w:r>
        <w:rPr>
          <w:rFonts w:hint="cs"/>
          <w:rtl/>
          <w:lang w:bidi="fa-IR"/>
        </w:rPr>
        <w:t>َ</w:t>
      </w:r>
      <w:r w:rsidRPr="00AE3464">
        <w:rPr>
          <w:rFonts w:hint="cs"/>
          <w:rtl/>
          <w:lang w:bidi="fa-IR"/>
        </w:rPr>
        <w:t>ع</w:t>
      </w:r>
      <w:r>
        <w:rPr>
          <w:rFonts w:hint="cs"/>
          <w:rtl/>
          <w:lang w:bidi="fa-IR"/>
        </w:rPr>
        <w:t>ُ</w:t>
      </w:r>
      <w:r w:rsidRPr="00AE3464">
        <w:rPr>
          <w:rFonts w:hint="cs"/>
          <w:rtl/>
          <w:lang w:bidi="fa-IR"/>
        </w:rPr>
        <w:t>وذ</w:t>
      </w:r>
      <w:r>
        <w:rPr>
          <w:rFonts w:hint="cs"/>
          <w:rtl/>
          <w:lang w:bidi="fa-IR"/>
        </w:rPr>
        <w:t xml:space="preserve">ُ </w:t>
      </w:r>
      <w:r w:rsidRPr="00AE3464">
        <w:rPr>
          <w:rFonts w:hint="cs"/>
          <w:rtl/>
          <w:lang w:bidi="fa-IR"/>
        </w:rPr>
        <w:t>ب</w:t>
      </w:r>
      <w:r>
        <w:rPr>
          <w:rFonts w:hint="cs"/>
          <w:rtl/>
          <w:lang w:bidi="fa-IR"/>
        </w:rPr>
        <w:t>ِ</w:t>
      </w:r>
      <w:r w:rsidRPr="00AE3464">
        <w:rPr>
          <w:rFonts w:hint="cs"/>
          <w:rtl/>
          <w:lang w:bidi="fa-IR"/>
        </w:rPr>
        <w:t>الله</w:t>
      </w:r>
      <w:r>
        <w:rPr>
          <w:rFonts w:hint="cs"/>
          <w:rtl/>
          <w:lang w:bidi="fa-IR"/>
        </w:rPr>
        <w:t>ِ</w:t>
      </w:r>
      <w:r w:rsidRPr="00AE3464">
        <w:rPr>
          <w:rFonts w:hint="cs"/>
          <w:rtl/>
          <w:lang w:bidi="fa-IR"/>
        </w:rPr>
        <w:t xml:space="preserve"> مِنَ</w:t>
      </w:r>
      <w:r>
        <w:rPr>
          <w:rFonts w:hint="cs"/>
          <w:rtl/>
          <w:lang w:bidi="fa-IR"/>
        </w:rPr>
        <w:t xml:space="preserve"> </w:t>
      </w:r>
      <w:r w:rsidRPr="00AE3464">
        <w:rPr>
          <w:rFonts w:hint="cs"/>
          <w:rtl/>
          <w:lang w:bidi="fa-IR"/>
        </w:rPr>
        <w:t>الش</w:t>
      </w:r>
      <w:r>
        <w:rPr>
          <w:rFonts w:hint="cs"/>
          <w:rtl/>
          <w:lang w:bidi="fa-IR"/>
        </w:rPr>
        <w:t>َّ</w:t>
      </w:r>
      <w:r w:rsidRPr="00AE3464">
        <w:rPr>
          <w:rFonts w:hint="cs"/>
          <w:rtl/>
          <w:lang w:bidi="fa-IR"/>
        </w:rPr>
        <w:t>یطان</w:t>
      </w:r>
      <w:r>
        <w:rPr>
          <w:rFonts w:hint="cs"/>
          <w:rtl/>
          <w:lang w:bidi="fa-IR"/>
        </w:rPr>
        <w:t>ِ الرَّجیم</w:t>
      </w:r>
    </w:p>
    <w:p w:rsidR="00F938B2" w:rsidRDefault="00F938B2" w:rsidP="00D86F97">
      <w:pPr>
        <w:pStyle w:val="NormalWeb"/>
        <w:bidi/>
        <w:rPr>
          <w:rtl/>
          <w:lang w:bidi="fa-IR"/>
        </w:rPr>
      </w:pPr>
      <w:r w:rsidRPr="00AE3464">
        <w:rPr>
          <w:rtl/>
          <w:lang w:bidi="fa-IR"/>
        </w:rPr>
        <w:t>وَلِسُلَيْمَانَ</w:t>
      </w:r>
      <w:r>
        <w:rPr>
          <w:rFonts w:hint="cs"/>
          <w:rtl/>
          <w:lang w:bidi="fa-IR"/>
        </w:rPr>
        <w:t xml:space="preserve"> </w:t>
      </w:r>
      <w:r w:rsidRPr="00AE3464">
        <w:rPr>
          <w:rtl/>
          <w:lang w:bidi="fa-IR"/>
        </w:rPr>
        <w:t>الرِّيحَ</w:t>
      </w:r>
      <w:r>
        <w:rPr>
          <w:rFonts w:hint="cs"/>
          <w:rtl/>
          <w:lang w:bidi="fa-IR"/>
        </w:rPr>
        <w:t xml:space="preserve"> </w:t>
      </w:r>
      <w:r w:rsidRPr="00AE3464">
        <w:rPr>
          <w:rtl/>
          <w:lang w:bidi="fa-IR"/>
        </w:rPr>
        <w:t>عَاصِفَةً</w:t>
      </w:r>
      <w:r>
        <w:rPr>
          <w:rFonts w:hint="cs"/>
          <w:rtl/>
          <w:lang w:bidi="fa-IR"/>
        </w:rPr>
        <w:t xml:space="preserve"> </w:t>
      </w:r>
      <w:r w:rsidR="00D86F97">
        <w:rPr>
          <w:rtl/>
          <w:lang w:bidi="fa-IR"/>
        </w:rPr>
        <w:t>تَجْرِ</w:t>
      </w:r>
      <w:r w:rsidR="00D86F97">
        <w:rPr>
          <w:rFonts w:hint="cs"/>
          <w:rtl/>
          <w:lang w:bidi="fa-IR"/>
        </w:rPr>
        <w:t>ی</w:t>
      </w:r>
      <w:r>
        <w:rPr>
          <w:rFonts w:hint="cs"/>
          <w:rtl/>
          <w:lang w:bidi="fa-IR"/>
        </w:rPr>
        <w:t xml:space="preserve"> </w:t>
      </w:r>
      <w:r w:rsidRPr="00AE3464">
        <w:rPr>
          <w:rtl/>
          <w:lang w:bidi="fa-IR"/>
        </w:rPr>
        <w:t>بِأَمْرِهِ</w:t>
      </w:r>
      <w:r>
        <w:rPr>
          <w:rFonts w:hint="cs"/>
          <w:rtl/>
          <w:lang w:bidi="fa-IR"/>
        </w:rPr>
        <w:t xml:space="preserve"> </w:t>
      </w:r>
      <w:r w:rsidRPr="00AE3464">
        <w:rPr>
          <w:rtl/>
          <w:lang w:bidi="fa-IR"/>
        </w:rPr>
        <w:t>إِلَى</w:t>
      </w:r>
      <w:r>
        <w:rPr>
          <w:rFonts w:hint="cs"/>
          <w:rtl/>
          <w:lang w:bidi="fa-IR"/>
        </w:rPr>
        <w:t xml:space="preserve"> </w:t>
      </w:r>
      <w:r w:rsidRPr="00AE3464">
        <w:rPr>
          <w:rtl/>
          <w:lang w:bidi="fa-IR"/>
        </w:rPr>
        <w:t>الْأَرْضِ</w:t>
      </w:r>
      <w:r>
        <w:rPr>
          <w:rFonts w:hint="cs"/>
          <w:rtl/>
          <w:lang w:bidi="fa-IR"/>
        </w:rPr>
        <w:t xml:space="preserve"> </w:t>
      </w:r>
      <w:r w:rsidR="00D86F97">
        <w:rPr>
          <w:rtl/>
          <w:lang w:bidi="fa-IR"/>
        </w:rPr>
        <w:t>الَّتِ</w:t>
      </w:r>
      <w:r w:rsidR="00D86F97">
        <w:rPr>
          <w:rFonts w:hint="cs"/>
          <w:rtl/>
          <w:lang w:bidi="fa-IR"/>
        </w:rPr>
        <w:t>ی</w:t>
      </w:r>
      <w:r>
        <w:rPr>
          <w:rFonts w:hint="cs"/>
          <w:rtl/>
          <w:lang w:bidi="fa-IR"/>
        </w:rPr>
        <w:t xml:space="preserve"> </w:t>
      </w:r>
      <w:r w:rsidRPr="00AE3464">
        <w:rPr>
          <w:rtl/>
          <w:lang w:bidi="fa-IR"/>
        </w:rPr>
        <w:t>بَارَكْنَا</w:t>
      </w:r>
      <w:r>
        <w:rPr>
          <w:rFonts w:hint="cs"/>
          <w:rtl/>
          <w:lang w:bidi="fa-IR"/>
        </w:rPr>
        <w:t xml:space="preserve"> </w:t>
      </w:r>
      <w:r w:rsidRPr="00AE3464">
        <w:rPr>
          <w:rtl/>
          <w:lang w:bidi="fa-IR"/>
        </w:rPr>
        <w:t>فِيهَا</w:t>
      </w:r>
      <w:r>
        <w:rPr>
          <w:rFonts w:hint="cs"/>
          <w:rtl/>
          <w:lang w:bidi="fa-IR"/>
        </w:rPr>
        <w:t xml:space="preserve"> </w:t>
      </w:r>
      <w:r w:rsidRPr="00AE3464">
        <w:rPr>
          <w:rFonts w:hint="cs"/>
          <w:rtl/>
          <w:lang w:bidi="fa-IR"/>
        </w:rPr>
        <w:t>وَ</w:t>
      </w:r>
      <w:r>
        <w:rPr>
          <w:rFonts w:hint="cs"/>
          <w:rtl/>
          <w:lang w:bidi="fa-IR"/>
        </w:rPr>
        <w:t xml:space="preserve"> </w:t>
      </w:r>
      <w:r w:rsidRPr="00AE3464">
        <w:rPr>
          <w:rFonts w:hint="cs"/>
          <w:rtl/>
          <w:lang w:bidi="fa-IR"/>
        </w:rPr>
        <w:t>كُنَّا</w:t>
      </w:r>
      <w:r>
        <w:rPr>
          <w:rFonts w:hint="cs"/>
          <w:rtl/>
          <w:lang w:bidi="fa-IR"/>
        </w:rPr>
        <w:t xml:space="preserve"> </w:t>
      </w:r>
      <w:r w:rsidRPr="00AE3464">
        <w:rPr>
          <w:rFonts w:hint="cs"/>
          <w:rtl/>
          <w:lang w:bidi="fa-IR"/>
        </w:rPr>
        <w:t>بِكُلِّ</w:t>
      </w:r>
      <w:r>
        <w:rPr>
          <w:rFonts w:hint="cs"/>
          <w:rtl/>
          <w:lang w:bidi="fa-IR"/>
        </w:rPr>
        <w:t xml:space="preserve"> </w:t>
      </w:r>
      <w:r w:rsidR="00D86F97">
        <w:rPr>
          <w:rFonts w:hint="cs"/>
          <w:rtl/>
          <w:lang w:bidi="fa-IR"/>
        </w:rPr>
        <w:t>شَیْ</w:t>
      </w:r>
      <w:r w:rsidRPr="00AE3464">
        <w:rPr>
          <w:rFonts w:hint="cs"/>
          <w:rtl/>
          <w:lang w:bidi="fa-IR"/>
        </w:rPr>
        <w:t>ءٍ</w:t>
      </w:r>
      <w:r>
        <w:rPr>
          <w:rFonts w:hint="cs"/>
          <w:rtl/>
          <w:lang w:bidi="fa-IR"/>
        </w:rPr>
        <w:t xml:space="preserve"> </w:t>
      </w:r>
      <w:r w:rsidRPr="00AE3464">
        <w:rPr>
          <w:rFonts w:hint="cs"/>
          <w:rtl/>
          <w:lang w:bidi="fa-IR"/>
        </w:rPr>
        <w:t>عَالِمِين</w:t>
      </w:r>
      <w:r w:rsidRPr="00AE3464">
        <w:rPr>
          <w:rtl/>
          <w:lang w:bidi="fa-IR"/>
        </w:rPr>
        <w:t>َ</w:t>
      </w:r>
      <w:r w:rsidR="00D86F97">
        <w:rPr>
          <w:rFonts w:hint="cs"/>
          <w:rtl/>
          <w:lang w:bidi="fa-IR"/>
        </w:rPr>
        <w:t>.</w:t>
      </w:r>
      <w:r w:rsidR="00D86F97" w:rsidRPr="00D86F97">
        <w:rPr>
          <w:rFonts w:ascii="Traditional Arabic" w:hAnsi="Traditional Arabic" w:cs="Traditional Arabic" w:hint="cs"/>
          <w:color w:val="000000"/>
          <w:sz w:val="30"/>
          <w:szCs w:val="30"/>
          <w:rtl/>
          <w:lang w:bidi="fa-IR"/>
        </w:rPr>
        <w:t xml:space="preserve"> </w:t>
      </w:r>
      <w:r w:rsidR="00D86F97">
        <w:rPr>
          <w:rFonts w:ascii="Traditional Arabic" w:hAnsi="Traditional Arabic" w:cs="Traditional Arabic" w:hint="cs"/>
          <w:color w:val="000000"/>
          <w:sz w:val="30"/>
          <w:szCs w:val="30"/>
          <w:rtl/>
          <w:lang w:bidi="fa-IR"/>
        </w:rPr>
        <w:t>وَ مِنَ الشَّياطينِ مَنْ يَغُوصُونَ لَهُ وَ يَعْمَلُونَ عَمَلاً دُونَ</w:t>
      </w:r>
      <w:r w:rsidR="00D86F97">
        <w:rPr>
          <w:rFonts w:ascii="Traditional Arabic" w:hAnsi="Traditional Arabic" w:cs="Traditional Arabic" w:hint="cs"/>
          <w:color w:val="000000"/>
          <w:sz w:val="30"/>
          <w:szCs w:val="30"/>
          <w:rtl/>
          <w:lang w:bidi="fa-IR"/>
        </w:rPr>
        <w:t xml:space="preserve"> ذلِكَ وَ كُنَّا لَهُمْ حافِظينَ</w:t>
      </w:r>
      <w:r w:rsidR="00BC3404">
        <w:rPr>
          <w:rFonts w:hint="cs"/>
          <w:rtl/>
          <w:lang w:bidi="fa-IR"/>
        </w:rPr>
        <w:t xml:space="preserve"> </w:t>
      </w:r>
      <w:r w:rsidR="00BC3404">
        <w:rPr>
          <w:rStyle w:val="FootnoteReference"/>
          <w:rtl/>
          <w:lang w:bidi="fa-IR"/>
        </w:rPr>
        <w:footnoteReference w:id="1"/>
      </w:r>
    </w:p>
    <w:p w:rsidR="00D86F97" w:rsidRDefault="00D86F97" w:rsidP="00D86F97">
      <w:pPr>
        <w:pStyle w:val="NormalWeb"/>
        <w:bidi/>
        <w:rPr>
          <w:rtl/>
          <w:lang w:bidi="fa-IR"/>
        </w:rPr>
      </w:pPr>
      <w:r>
        <w:rPr>
          <w:rFonts w:hint="cs"/>
          <w:rtl/>
          <w:lang w:bidi="fa-IR"/>
        </w:rPr>
        <w:t>و تندباد را مسخّر سلیمان کردیم که به فرمان او به سوی سرزمینی که آن را پربرکت کرده بودیم حرکت می‌داد و ما به همه چیز علم داریم. و گروهی از شیاطین را مسخّر او قرار داده بودیم که برایش غوّاصی می‌کردند و غیر از آن نیز کارهایی برای او انجام می‌دادند و ما نگهبان آنان بودیم.</w:t>
      </w:r>
    </w:p>
    <w:p w:rsidR="00F938B2" w:rsidRPr="00F938B2" w:rsidRDefault="00F938B2" w:rsidP="00F938B2">
      <w:pPr>
        <w:widowControl w:val="0"/>
        <w:bidi/>
        <w:rPr>
          <w:rFonts w:cs="B Titr"/>
          <w:b/>
          <w:bCs/>
          <w:rtl/>
          <w:lang w:bidi="fa-IR"/>
        </w:rPr>
      </w:pPr>
    </w:p>
    <w:p w:rsidR="00F938B2" w:rsidRDefault="00F938B2" w:rsidP="00AE3464">
      <w:pPr>
        <w:widowControl w:val="0"/>
        <w:bidi/>
        <w:rPr>
          <w:sz w:val="32"/>
          <w:szCs w:val="36"/>
          <w:rtl/>
          <w:lang w:bidi="fa-IR"/>
        </w:rPr>
      </w:pPr>
    </w:p>
    <w:p w:rsidR="00F938B2" w:rsidRDefault="00F938B2" w:rsidP="00F938B2">
      <w:pPr>
        <w:widowControl w:val="0"/>
        <w:bidi/>
        <w:rPr>
          <w:sz w:val="32"/>
          <w:szCs w:val="36"/>
          <w:rtl/>
          <w:lang w:bidi="fa-IR"/>
        </w:rPr>
      </w:pPr>
    </w:p>
    <w:p w:rsidR="00BC3404" w:rsidRDefault="00BC3404" w:rsidP="00F938B2">
      <w:pPr>
        <w:widowControl w:val="0"/>
        <w:bidi/>
        <w:rPr>
          <w:sz w:val="32"/>
          <w:szCs w:val="36"/>
          <w:rtl/>
          <w:lang w:bidi="fa-IR"/>
        </w:rPr>
      </w:pPr>
    </w:p>
    <w:p w:rsidR="00BC3404" w:rsidRDefault="00BC3404" w:rsidP="00BC3404">
      <w:pPr>
        <w:widowControl w:val="0"/>
        <w:bidi/>
        <w:rPr>
          <w:sz w:val="32"/>
          <w:szCs w:val="36"/>
          <w:rtl/>
          <w:lang w:bidi="fa-IR"/>
        </w:rPr>
      </w:pPr>
    </w:p>
    <w:p w:rsidR="00BC3404" w:rsidRDefault="00BC3404" w:rsidP="00BC3404">
      <w:pPr>
        <w:widowControl w:val="0"/>
        <w:bidi/>
        <w:rPr>
          <w:sz w:val="32"/>
          <w:szCs w:val="36"/>
          <w:rtl/>
          <w:lang w:bidi="fa-IR"/>
        </w:rPr>
      </w:pPr>
    </w:p>
    <w:p w:rsidR="00BC3404" w:rsidRDefault="00BC3404" w:rsidP="00BC3404">
      <w:pPr>
        <w:widowControl w:val="0"/>
        <w:bidi/>
        <w:rPr>
          <w:sz w:val="32"/>
          <w:szCs w:val="36"/>
          <w:rtl/>
          <w:lang w:bidi="fa-IR"/>
        </w:rPr>
      </w:pPr>
    </w:p>
    <w:p w:rsidR="00BC3404" w:rsidRDefault="00BC3404" w:rsidP="00BC3404">
      <w:pPr>
        <w:widowControl w:val="0"/>
        <w:bidi/>
        <w:rPr>
          <w:sz w:val="32"/>
          <w:szCs w:val="36"/>
          <w:rtl/>
          <w:lang w:bidi="fa-IR"/>
        </w:rPr>
      </w:pPr>
    </w:p>
    <w:p w:rsidR="00BC3404" w:rsidRDefault="00BC3404" w:rsidP="00BC3404">
      <w:pPr>
        <w:widowControl w:val="0"/>
        <w:bidi/>
        <w:rPr>
          <w:sz w:val="32"/>
          <w:szCs w:val="36"/>
          <w:rtl/>
          <w:lang w:bidi="fa-IR"/>
        </w:rPr>
      </w:pPr>
    </w:p>
    <w:p w:rsidR="00BC3404" w:rsidRDefault="00BC3404" w:rsidP="00BC3404">
      <w:pPr>
        <w:widowControl w:val="0"/>
        <w:bidi/>
        <w:rPr>
          <w:sz w:val="32"/>
          <w:szCs w:val="36"/>
          <w:rtl/>
          <w:lang w:bidi="fa-IR"/>
        </w:rPr>
      </w:pPr>
    </w:p>
    <w:p w:rsidR="00BC3404" w:rsidRDefault="00BC3404" w:rsidP="00BC3404">
      <w:pPr>
        <w:widowControl w:val="0"/>
        <w:bidi/>
        <w:rPr>
          <w:sz w:val="32"/>
          <w:szCs w:val="36"/>
          <w:rtl/>
          <w:lang w:bidi="fa-IR"/>
        </w:rPr>
      </w:pPr>
    </w:p>
    <w:p w:rsidR="00BC3404" w:rsidRDefault="00BC3404" w:rsidP="00BC3404">
      <w:pPr>
        <w:widowControl w:val="0"/>
        <w:bidi/>
        <w:rPr>
          <w:sz w:val="32"/>
          <w:szCs w:val="36"/>
          <w:rtl/>
          <w:lang w:bidi="fa-IR"/>
        </w:rPr>
      </w:pPr>
    </w:p>
    <w:p w:rsidR="00BC3404" w:rsidRDefault="00BC3404" w:rsidP="00BC3404">
      <w:pPr>
        <w:widowControl w:val="0"/>
        <w:bidi/>
        <w:rPr>
          <w:sz w:val="32"/>
          <w:szCs w:val="36"/>
          <w:rtl/>
          <w:lang w:bidi="fa-IR"/>
        </w:rPr>
      </w:pPr>
    </w:p>
    <w:p w:rsidR="00AE3464" w:rsidRPr="00BC3404" w:rsidRDefault="00AE3464" w:rsidP="00BC3404">
      <w:pPr>
        <w:widowControl w:val="0"/>
        <w:bidi/>
        <w:rPr>
          <w:rFonts w:cs="B Titr"/>
          <w:rtl/>
          <w:lang w:bidi="fa-IR"/>
        </w:rPr>
      </w:pPr>
      <w:r w:rsidRPr="00BC3404">
        <w:rPr>
          <w:rFonts w:cs="B Titr" w:hint="cs"/>
          <w:sz w:val="32"/>
          <w:szCs w:val="36"/>
          <w:rtl/>
          <w:lang w:bidi="fa-IR"/>
        </w:rPr>
        <w:t>باد،</w:t>
      </w:r>
      <w:r w:rsidR="00BC3404" w:rsidRPr="00BC3404">
        <w:rPr>
          <w:rFonts w:cs="B Titr" w:hint="cs"/>
          <w:sz w:val="32"/>
          <w:szCs w:val="36"/>
          <w:rtl/>
          <w:lang w:bidi="fa-IR"/>
        </w:rPr>
        <w:t xml:space="preserve"> </w:t>
      </w:r>
      <w:r w:rsidRPr="00BC3404">
        <w:rPr>
          <w:rFonts w:cs="B Titr" w:hint="cs"/>
          <w:sz w:val="32"/>
          <w:szCs w:val="36"/>
          <w:rtl/>
          <w:lang w:bidi="fa-IR"/>
        </w:rPr>
        <w:t>مسخّر حضرت سلیمان علیه السّلام</w:t>
      </w:r>
    </w:p>
    <w:p w:rsidR="00C73467" w:rsidRDefault="00B02D52" w:rsidP="00BC3404">
      <w:pPr>
        <w:widowControl w:val="0"/>
        <w:bidi/>
        <w:jc w:val="left"/>
        <w:rPr>
          <w:rtl/>
          <w:lang w:bidi="fa-IR"/>
        </w:rPr>
      </w:pPr>
      <w:r w:rsidRPr="00AE3464">
        <w:rPr>
          <w:rtl/>
          <w:lang w:bidi="fa-IR"/>
        </w:rPr>
        <w:t>وَلِسُلَيْمَانَ</w:t>
      </w:r>
      <w:r w:rsidR="00AE3464">
        <w:rPr>
          <w:rFonts w:hint="cs"/>
          <w:rtl/>
          <w:lang w:bidi="fa-IR"/>
        </w:rPr>
        <w:t xml:space="preserve"> </w:t>
      </w:r>
      <w:r w:rsidRPr="00AE3464">
        <w:rPr>
          <w:rtl/>
          <w:lang w:bidi="fa-IR"/>
        </w:rPr>
        <w:t>الرِّيحَ</w:t>
      </w:r>
      <w:r w:rsidR="00AE3464">
        <w:rPr>
          <w:rFonts w:hint="cs"/>
          <w:rtl/>
          <w:lang w:bidi="fa-IR"/>
        </w:rPr>
        <w:t xml:space="preserve"> </w:t>
      </w:r>
      <w:r w:rsidRPr="00AE3464">
        <w:rPr>
          <w:rtl/>
          <w:lang w:bidi="fa-IR"/>
        </w:rPr>
        <w:t>عَاصِفَةً</w:t>
      </w:r>
      <w:r w:rsidR="00AE3464">
        <w:rPr>
          <w:rFonts w:hint="cs"/>
          <w:rtl/>
          <w:lang w:bidi="fa-IR"/>
        </w:rPr>
        <w:t xml:space="preserve"> </w:t>
      </w:r>
      <w:r w:rsidRPr="00AE3464">
        <w:rPr>
          <w:rtl/>
          <w:lang w:bidi="fa-IR"/>
        </w:rPr>
        <w:t>تَجْرِي</w:t>
      </w:r>
      <w:r w:rsidR="00AE3464">
        <w:rPr>
          <w:rFonts w:hint="cs"/>
          <w:rtl/>
          <w:lang w:bidi="fa-IR"/>
        </w:rPr>
        <w:t xml:space="preserve"> </w:t>
      </w:r>
      <w:r w:rsidRPr="00AE3464">
        <w:rPr>
          <w:rtl/>
          <w:lang w:bidi="fa-IR"/>
        </w:rPr>
        <w:t>بِأَمْرِهِ</w:t>
      </w:r>
      <w:r w:rsidR="00AE3464">
        <w:rPr>
          <w:rFonts w:hint="cs"/>
          <w:rtl/>
          <w:lang w:bidi="fa-IR"/>
        </w:rPr>
        <w:t xml:space="preserve"> </w:t>
      </w:r>
      <w:r w:rsidRPr="00AE3464">
        <w:rPr>
          <w:rtl/>
          <w:lang w:bidi="fa-IR"/>
        </w:rPr>
        <w:t>إِلَى</w:t>
      </w:r>
      <w:r w:rsidR="00AE3464">
        <w:rPr>
          <w:rFonts w:hint="cs"/>
          <w:rtl/>
          <w:lang w:bidi="fa-IR"/>
        </w:rPr>
        <w:t xml:space="preserve"> </w:t>
      </w:r>
      <w:r w:rsidRPr="00AE3464">
        <w:rPr>
          <w:rtl/>
          <w:lang w:bidi="fa-IR"/>
        </w:rPr>
        <w:t>الْأ</w:t>
      </w:r>
      <w:r w:rsidR="00737260" w:rsidRPr="00AE3464">
        <w:rPr>
          <w:rtl/>
          <w:lang w:bidi="fa-IR"/>
        </w:rPr>
        <w:t>َرْضِ</w:t>
      </w:r>
      <w:r w:rsidR="00AE3464">
        <w:rPr>
          <w:rFonts w:hint="cs"/>
          <w:rtl/>
          <w:lang w:bidi="fa-IR"/>
        </w:rPr>
        <w:t xml:space="preserve"> </w:t>
      </w:r>
      <w:r w:rsidR="00737260" w:rsidRPr="00AE3464">
        <w:rPr>
          <w:rtl/>
          <w:lang w:bidi="fa-IR"/>
        </w:rPr>
        <w:t>الَّتِي</w:t>
      </w:r>
      <w:r w:rsidR="00AE3464">
        <w:rPr>
          <w:rFonts w:hint="cs"/>
          <w:rtl/>
          <w:lang w:bidi="fa-IR"/>
        </w:rPr>
        <w:t xml:space="preserve"> </w:t>
      </w:r>
      <w:r w:rsidR="00737260" w:rsidRPr="00AE3464">
        <w:rPr>
          <w:rtl/>
          <w:lang w:bidi="fa-IR"/>
        </w:rPr>
        <w:t>بَارَكْنَا</w:t>
      </w:r>
      <w:r w:rsidR="00AE3464">
        <w:rPr>
          <w:rFonts w:hint="cs"/>
          <w:rtl/>
          <w:lang w:bidi="fa-IR"/>
        </w:rPr>
        <w:t xml:space="preserve"> </w:t>
      </w:r>
      <w:r w:rsidR="00737260" w:rsidRPr="00AE3464">
        <w:rPr>
          <w:rtl/>
          <w:lang w:bidi="fa-IR"/>
        </w:rPr>
        <w:t>فِيهَا</w:t>
      </w:r>
      <w:r w:rsidR="00AE3464">
        <w:rPr>
          <w:rFonts w:hint="cs"/>
          <w:rtl/>
          <w:lang w:bidi="fa-IR"/>
        </w:rPr>
        <w:t xml:space="preserve"> </w:t>
      </w:r>
      <w:r w:rsidRPr="00AE3464">
        <w:rPr>
          <w:rFonts w:hint="cs"/>
          <w:rtl/>
          <w:lang w:bidi="fa-IR"/>
        </w:rPr>
        <w:t>وَ</w:t>
      </w:r>
      <w:r w:rsidR="00AE3464">
        <w:rPr>
          <w:rFonts w:hint="cs"/>
          <w:rtl/>
          <w:lang w:bidi="fa-IR"/>
        </w:rPr>
        <w:t xml:space="preserve"> </w:t>
      </w:r>
      <w:r w:rsidRPr="00AE3464">
        <w:rPr>
          <w:rFonts w:hint="cs"/>
          <w:rtl/>
          <w:lang w:bidi="fa-IR"/>
        </w:rPr>
        <w:t>كُنَّا</w:t>
      </w:r>
      <w:r w:rsidR="00AE3464">
        <w:rPr>
          <w:rFonts w:hint="cs"/>
          <w:rtl/>
          <w:lang w:bidi="fa-IR"/>
        </w:rPr>
        <w:t xml:space="preserve"> </w:t>
      </w:r>
      <w:r w:rsidRPr="00AE3464">
        <w:rPr>
          <w:rFonts w:hint="cs"/>
          <w:rtl/>
          <w:lang w:bidi="fa-IR"/>
        </w:rPr>
        <w:t>بِكُلِّ</w:t>
      </w:r>
      <w:r w:rsidR="00AE3464">
        <w:rPr>
          <w:rFonts w:hint="cs"/>
          <w:rtl/>
          <w:lang w:bidi="fa-IR"/>
        </w:rPr>
        <w:t xml:space="preserve"> </w:t>
      </w:r>
      <w:r w:rsidRPr="00AE3464">
        <w:rPr>
          <w:rFonts w:hint="cs"/>
          <w:rtl/>
          <w:lang w:bidi="fa-IR"/>
        </w:rPr>
        <w:t>شَيْءٍ</w:t>
      </w:r>
      <w:r w:rsidR="00AE3464">
        <w:rPr>
          <w:rFonts w:hint="cs"/>
          <w:rtl/>
          <w:lang w:bidi="fa-IR"/>
        </w:rPr>
        <w:t xml:space="preserve"> </w:t>
      </w:r>
      <w:r w:rsidRPr="00AE3464">
        <w:rPr>
          <w:rFonts w:hint="cs"/>
          <w:rtl/>
          <w:lang w:bidi="fa-IR"/>
        </w:rPr>
        <w:t>عَالِمِين</w:t>
      </w:r>
      <w:r w:rsidRPr="00AE3464">
        <w:rPr>
          <w:rtl/>
          <w:lang w:bidi="fa-IR"/>
        </w:rPr>
        <w:t>َ</w:t>
      </w:r>
    </w:p>
    <w:p w:rsidR="00164D18" w:rsidRDefault="00164D18" w:rsidP="00164D18">
      <w:pPr>
        <w:widowControl w:val="0"/>
        <w:bidi/>
        <w:jc w:val="left"/>
        <w:rPr>
          <w:rtl/>
          <w:lang w:bidi="fa-IR"/>
        </w:rPr>
      </w:pPr>
      <w:r>
        <w:rPr>
          <w:rFonts w:hint="cs"/>
          <w:rtl/>
          <w:lang w:bidi="fa-IR"/>
        </w:rPr>
        <w:t>و تندباد را مسخّر سلیمان کردیم که به فرمان او به سوی سرزمینی که آن را پربرکت کرده بودیم حرکت می‌داد و ما به همه چیز علم داریم.</w:t>
      </w:r>
    </w:p>
    <w:p w:rsidR="009948B6" w:rsidRDefault="00BC3404" w:rsidP="009948B6">
      <w:pPr>
        <w:widowControl w:val="0"/>
        <w:bidi/>
        <w:rPr>
          <w:rtl/>
          <w:lang w:bidi="fa-IR"/>
        </w:rPr>
      </w:pPr>
      <w:r>
        <w:rPr>
          <w:rFonts w:hint="cs"/>
          <w:rtl/>
          <w:lang w:bidi="fa-IR"/>
        </w:rPr>
        <w:t>در سورۀ</w:t>
      </w:r>
      <w:r w:rsidR="004C292E" w:rsidRPr="00AE3464">
        <w:rPr>
          <w:rFonts w:hint="cs"/>
          <w:rtl/>
          <w:lang w:bidi="fa-IR"/>
        </w:rPr>
        <w:t xml:space="preserve"> انبیاء قسمت‌هایی از حالات انبیاء علیهم</w:t>
      </w:r>
      <w:r>
        <w:rPr>
          <w:rFonts w:hint="cs"/>
          <w:rtl/>
          <w:lang w:bidi="fa-IR"/>
        </w:rPr>
        <w:t xml:space="preserve"> ‌السّ</w:t>
      </w:r>
      <w:r w:rsidR="004C292E" w:rsidRPr="00AE3464">
        <w:rPr>
          <w:rFonts w:hint="cs"/>
          <w:rtl/>
          <w:lang w:bidi="fa-IR"/>
        </w:rPr>
        <w:t>لام</w:t>
      </w:r>
      <w:r w:rsidR="004A53A4">
        <w:rPr>
          <w:rFonts w:hint="cs"/>
          <w:rtl/>
          <w:lang w:bidi="fa-IR"/>
        </w:rPr>
        <w:t xml:space="preserve"> بط</w:t>
      </w:r>
      <w:r w:rsidR="00164D18">
        <w:rPr>
          <w:rFonts w:hint="cs"/>
          <w:rtl/>
          <w:lang w:bidi="fa-IR"/>
        </w:rPr>
        <w:t>ور اجمال ذکر شده از جمله</w:t>
      </w:r>
      <w:r w:rsidR="004C292E" w:rsidRPr="00AE3464">
        <w:rPr>
          <w:rFonts w:hint="cs"/>
          <w:rtl/>
          <w:lang w:bidi="fa-IR"/>
        </w:rPr>
        <w:t xml:space="preserve"> انبیاء</w:t>
      </w:r>
      <w:r w:rsidR="004A53A4">
        <w:rPr>
          <w:rFonts w:hint="cs"/>
          <w:rtl/>
          <w:lang w:bidi="fa-IR"/>
        </w:rPr>
        <w:t xml:space="preserve"> علیهم </w:t>
      </w:r>
      <w:r>
        <w:rPr>
          <w:rFonts w:hint="cs"/>
          <w:rtl/>
          <w:lang w:bidi="fa-IR"/>
        </w:rPr>
        <w:t>السّلام که ذکرش</w:t>
      </w:r>
      <w:r w:rsidR="004C292E" w:rsidRPr="00AE3464">
        <w:rPr>
          <w:rFonts w:hint="cs"/>
          <w:rtl/>
          <w:lang w:bidi="fa-IR"/>
        </w:rPr>
        <w:t xml:space="preserve"> در</w:t>
      </w:r>
      <w:r>
        <w:rPr>
          <w:rFonts w:hint="cs"/>
          <w:rtl/>
          <w:lang w:bidi="fa-IR"/>
        </w:rPr>
        <w:t xml:space="preserve"> این سوره</w:t>
      </w:r>
      <w:r w:rsidR="004A53A4">
        <w:rPr>
          <w:rFonts w:hint="cs"/>
          <w:rtl/>
          <w:lang w:bidi="fa-IR"/>
        </w:rPr>
        <w:t xml:space="preserve"> آمده</w:t>
      </w:r>
      <w:r w:rsidR="004C292E" w:rsidRPr="00AE3464">
        <w:rPr>
          <w:rFonts w:hint="cs"/>
          <w:rtl/>
          <w:lang w:bidi="fa-IR"/>
        </w:rPr>
        <w:t xml:space="preserve"> حضرت سلیمان</w:t>
      </w:r>
      <w:r>
        <w:rPr>
          <w:rFonts w:hint="cs"/>
          <w:rtl/>
          <w:lang w:bidi="fa-IR"/>
        </w:rPr>
        <w:t xml:space="preserve"> علیه</w:t>
      </w:r>
      <w:r w:rsidR="004A53A4">
        <w:rPr>
          <w:rFonts w:hint="cs"/>
          <w:rtl/>
          <w:lang w:bidi="fa-IR"/>
        </w:rPr>
        <w:t xml:space="preserve"> السّلام</w:t>
      </w:r>
      <w:r w:rsidR="004C292E" w:rsidRPr="00AE3464">
        <w:rPr>
          <w:rFonts w:hint="cs"/>
          <w:rtl/>
          <w:lang w:bidi="fa-IR"/>
        </w:rPr>
        <w:t xml:space="preserve"> است. </w:t>
      </w:r>
      <w:r>
        <w:rPr>
          <w:rFonts w:hint="cs"/>
          <w:rtl/>
          <w:lang w:bidi="fa-IR"/>
        </w:rPr>
        <w:t>جلسۀ قبل دربارۀ</w:t>
      </w:r>
      <w:r w:rsidR="004C292E" w:rsidRPr="00AE3464">
        <w:rPr>
          <w:rFonts w:hint="cs"/>
          <w:rtl/>
          <w:lang w:bidi="fa-IR"/>
        </w:rPr>
        <w:t xml:space="preserve"> حضرت داوود علیه </w:t>
      </w:r>
      <w:r>
        <w:rPr>
          <w:rFonts w:hint="cs"/>
          <w:rtl/>
          <w:lang w:bidi="fa-IR"/>
        </w:rPr>
        <w:t>السّ</w:t>
      </w:r>
      <w:r w:rsidR="004A53A4">
        <w:rPr>
          <w:rFonts w:hint="cs"/>
          <w:rtl/>
          <w:lang w:bidi="fa-IR"/>
        </w:rPr>
        <w:t>لام و</w:t>
      </w:r>
      <w:r w:rsidR="006A6674" w:rsidRPr="00AE3464">
        <w:rPr>
          <w:rFonts w:hint="cs"/>
          <w:rtl/>
          <w:lang w:bidi="fa-IR"/>
        </w:rPr>
        <w:t xml:space="preserve"> جناب سلیمان ذک</w:t>
      </w:r>
      <w:r w:rsidR="004A53A4">
        <w:rPr>
          <w:rFonts w:hint="cs"/>
          <w:rtl/>
          <w:lang w:bidi="fa-IR"/>
        </w:rPr>
        <w:t>ری شده بود و این آیه هم باز</w:t>
      </w:r>
      <w:r>
        <w:rPr>
          <w:rFonts w:hint="cs"/>
          <w:rtl/>
          <w:lang w:bidi="fa-IR"/>
        </w:rPr>
        <w:t xml:space="preserve"> مربوط</w:t>
      </w:r>
      <w:r w:rsidR="006A6674" w:rsidRPr="00AE3464">
        <w:rPr>
          <w:rFonts w:hint="cs"/>
          <w:rtl/>
          <w:lang w:bidi="fa-IR"/>
        </w:rPr>
        <w:t xml:space="preserve"> به</w:t>
      </w:r>
      <w:r w:rsidR="004A53A4">
        <w:rPr>
          <w:rFonts w:hint="cs"/>
          <w:rtl/>
          <w:lang w:bidi="fa-IR"/>
        </w:rPr>
        <w:t xml:space="preserve"> حضرت سلیمان </w:t>
      </w:r>
      <w:r>
        <w:rPr>
          <w:rFonts w:hint="cs"/>
          <w:rtl/>
          <w:lang w:bidi="fa-IR"/>
        </w:rPr>
        <w:t>است</w:t>
      </w:r>
      <w:r w:rsidR="004A53A4">
        <w:rPr>
          <w:rFonts w:hint="cs"/>
          <w:rtl/>
          <w:lang w:bidi="fa-IR"/>
        </w:rPr>
        <w:t xml:space="preserve"> که</w:t>
      </w:r>
      <w:r w:rsidR="00FE1F82" w:rsidRPr="00AE3464">
        <w:rPr>
          <w:rFonts w:hint="cs"/>
          <w:rtl/>
          <w:lang w:bidi="fa-IR"/>
        </w:rPr>
        <w:t xml:space="preserve"> می‌فرماید</w:t>
      </w:r>
      <w:r w:rsidR="004A53A4">
        <w:rPr>
          <w:rFonts w:hint="cs"/>
          <w:rtl/>
          <w:lang w:bidi="fa-IR"/>
        </w:rPr>
        <w:t>:</w:t>
      </w:r>
      <w:r w:rsidR="00FE1F82" w:rsidRPr="00AE3464">
        <w:rPr>
          <w:rFonts w:hint="cs"/>
          <w:rtl/>
          <w:lang w:bidi="fa-IR"/>
        </w:rPr>
        <w:t xml:space="preserve"> از</w:t>
      </w:r>
      <w:r w:rsidR="004A53A4">
        <w:rPr>
          <w:rFonts w:hint="cs"/>
          <w:rtl/>
          <w:lang w:bidi="fa-IR"/>
        </w:rPr>
        <w:t xml:space="preserve"> جمله</w:t>
      </w:r>
      <w:r w:rsidR="00FE1F82" w:rsidRPr="00AE3464">
        <w:rPr>
          <w:rFonts w:hint="cs"/>
          <w:rtl/>
          <w:lang w:bidi="fa-IR"/>
        </w:rPr>
        <w:t xml:space="preserve"> </w:t>
      </w:r>
      <w:r w:rsidR="001F0258">
        <w:rPr>
          <w:rFonts w:hint="cs"/>
          <w:rtl/>
          <w:lang w:bidi="fa-IR"/>
        </w:rPr>
        <w:t>مواهبی که ما به سلیمان دادیم</w:t>
      </w:r>
      <w:r w:rsidR="00164D18">
        <w:rPr>
          <w:rFonts w:hint="cs"/>
          <w:rtl/>
          <w:lang w:bidi="fa-IR"/>
        </w:rPr>
        <w:t xml:space="preserve"> که</w:t>
      </w:r>
      <w:r w:rsidR="001F0258">
        <w:rPr>
          <w:rFonts w:hint="cs"/>
          <w:rtl/>
          <w:lang w:bidi="fa-IR"/>
        </w:rPr>
        <w:t xml:space="preserve"> از </w:t>
      </w:r>
      <w:r w:rsidR="00FE1F82" w:rsidRPr="00AE3464">
        <w:rPr>
          <w:rFonts w:hint="cs"/>
          <w:rtl/>
          <w:lang w:bidi="fa-IR"/>
        </w:rPr>
        <w:t>معجزات و خوارق</w:t>
      </w:r>
      <w:r w:rsidR="001F0258">
        <w:rPr>
          <w:rFonts w:hint="cs"/>
          <w:rtl/>
          <w:lang w:bidi="fa-IR"/>
        </w:rPr>
        <w:t xml:space="preserve"> عادات</w:t>
      </w:r>
      <w:r w:rsidR="004A53A4">
        <w:rPr>
          <w:rFonts w:hint="cs"/>
          <w:rtl/>
          <w:lang w:bidi="fa-IR"/>
        </w:rPr>
        <w:t xml:space="preserve"> </w:t>
      </w:r>
      <w:r w:rsidR="001F0258">
        <w:rPr>
          <w:rFonts w:hint="cs"/>
          <w:rtl/>
          <w:lang w:bidi="fa-IR"/>
        </w:rPr>
        <w:t>هم هست</w:t>
      </w:r>
      <w:r w:rsidR="004A53A4">
        <w:rPr>
          <w:rFonts w:hint="cs"/>
          <w:rtl/>
          <w:lang w:bidi="fa-IR"/>
        </w:rPr>
        <w:t xml:space="preserve"> این بود که</w:t>
      </w:r>
      <w:r w:rsidR="00EB7612" w:rsidRPr="00AE3464">
        <w:rPr>
          <w:rFonts w:hint="cs"/>
          <w:rtl/>
          <w:lang w:bidi="fa-IR"/>
        </w:rPr>
        <w:t xml:space="preserve"> باد را مسخّر فرمان او کرده بودیم</w:t>
      </w:r>
      <w:r w:rsidR="004A53A4">
        <w:rPr>
          <w:rFonts w:hint="cs"/>
          <w:rtl/>
          <w:lang w:bidi="fa-IR"/>
        </w:rPr>
        <w:t>، باد تحت فرمان او بود به هر جهتی</w:t>
      </w:r>
      <w:r w:rsidR="00EB7612" w:rsidRPr="00AE3464">
        <w:rPr>
          <w:rFonts w:hint="cs"/>
          <w:rtl/>
          <w:lang w:bidi="fa-IR"/>
        </w:rPr>
        <w:t xml:space="preserve"> که او اراده می‌کرد باد او را حرکت </w:t>
      </w:r>
      <w:r w:rsidR="00E21FBB" w:rsidRPr="00AE3464">
        <w:rPr>
          <w:rFonts w:hint="cs"/>
          <w:rtl/>
          <w:lang w:bidi="fa-IR"/>
        </w:rPr>
        <w:t>می‌داد با آن بساطی که داشت می‌ب</w:t>
      </w:r>
      <w:r w:rsidR="004A53A4">
        <w:rPr>
          <w:rFonts w:hint="cs"/>
          <w:rtl/>
          <w:lang w:bidi="fa-IR"/>
        </w:rPr>
        <w:t>ُ</w:t>
      </w:r>
      <w:r w:rsidR="00E21FBB" w:rsidRPr="00AE3464">
        <w:rPr>
          <w:rFonts w:hint="cs"/>
          <w:rtl/>
          <w:lang w:bidi="fa-IR"/>
        </w:rPr>
        <w:t>رد. البت</w:t>
      </w:r>
      <w:r w:rsidR="001F0258">
        <w:rPr>
          <w:rFonts w:hint="cs"/>
          <w:rtl/>
          <w:lang w:bidi="fa-IR"/>
        </w:rPr>
        <w:t>ّه مسئ</w:t>
      </w:r>
      <w:r w:rsidR="00E21FBB" w:rsidRPr="00AE3464">
        <w:rPr>
          <w:rFonts w:hint="cs"/>
          <w:rtl/>
          <w:lang w:bidi="fa-IR"/>
        </w:rPr>
        <w:t>لة</w:t>
      </w:r>
      <w:r w:rsidR="001F0258">
        <w:rPr>
          <w:rFonts w:hint="cs"/>
          <w:rtl/>
          <w:lang w:bidi="fa-IR"/>
        </w:rPr>
        <w:t xml:space="preserve"> </w:t>
      </w:r>
      <w:r w:rsidR="00E21FBB" w:rsidRPr="00AE3464">
        <w:rPr>
          <w:rFonts w:hint="cs"/>
          <w:rtl/>
          <w:lang w:bidi="fa-IR"/>
        </w:rPr>
        <w:t>این‌که بساطی باشد و رو</w:t>
      </w:r>
      <w:r w:rsidR="0031005F">
        <w:rPr>
          <w:rFonts w:hint="cs"/>
          <w:rtl/>
          <w:lang w:bidi="fa-IR"/>
        </w:rPr>
        <w:t>ی</w:t>
      </w:r>
      <w:r w:rsidR="00E21FBB" w:rsidRPr="00AE3464">
        <w:rPr>
          <w:rFonts w:hint="cs"/>
          <w:rtl/>
          <w:lang w:bidi="fa-IR"/>
        </w:rPr>
        <w:t xml:space="preserve"> آن نشسته باشد و بعد حرکت </w:t>
      </w:r>
      <w:r w:rsidR="0031005F">
        <w:rPr>
          <w:rFonts w:hint="cs"/>
          <w:rtl/>
          <w:lang w:bidi="fa-IR"/>
        </w:rPr>
        <w:t>کند در خود قرآن نیامد</w:t>
      </w:r>
      <w:r w:rsidR="001F0258">
        <w:rPr>
          <w:rFonts w:hint="cs"/>
          <w:rtl/>
          <w:lang w:bidi="fa-IR"/>
        </w:rPr>
        <w:t>ه</w:t>
      </w:r>
      <w:r w:rsidR="0031005F">
        <w:rPr>
          <w:rFonts w:hint="cs"/>
          <w:rtl/>
          <w:lang w:bidi="fa-IR"/>
        </w:rPr>
        <w:t xml:space="preserve"> ام</w:t>
      </w:r>
      <w:r w:rsidR="001F0258">
        <w:rPr>
          <w:rFonts w:hint="cs"/>
          <w:rtl/>
          <w:lang w:bidi="fa-IR"/>
        </w:rPr>
        <w:t>ّ</w:t>
      </w:r>
      <w:r w:rsidR="0031005F">
        <w:rPr>
          <w:rFonts w:hint="cs"/>
          <w:rtl/>
          <w:lang w:bidi="fa-IR"/>
        </w:rPr>
        <w:t>ا</w:t>
      </w:r>
      <w:r w:rsidR="00E21FBB" w:rsidRPr="00AE3464">
        <w:rPr>
          <w:rFonts w:hint="cs"/>
          <w:rtl/>
          <w:lang w:bidi="fa-IR"/>
        </w:rPr>
        <w:t xml:space="preserve"> </w:t>
      </w:r>
      <w:r w:rsidR="001F0258">
        <w:rPr>
          <w:rFonts w:hint="cs"/>
          <w:rtl/>
          <w:lang w:bidi="fa-IR"/>
        </w:rPr>
        <w:t xml:space="preserve">در </w:t>
      </w:r>
      <w:r w:rsidR="0031005F">
        <w:rPr>
          <w:rFonts w:hint="cs"/>
          <w:rtl/>
          <w:lang w:bidi="fa-IR"/>
        </w:rPr>
        <w:t>روایاتی که در ذیل آیات</w:t>
      </w:r>
      <w:r w:rsidR="001F0258">
        <w:rPr>
          <w:rFonts w:hint="cs"/>
          <w:rtl/>
          <w:lang w:bidi="fa-IR"/>
        </w:rPr>
        <w:t xml:space="preserve"> هست</w:t>
      </w:r>
      <w:r w:rsidR="0031005F">
        <w:rPr>
          <w:rFonts w:hint="cs"/>
          <w:rtl/>
          <w:lang w:bidi="fa-IR"/>
        </w:rPr>
        <w:t xml:space="preserve"> نقل شده </w:t>
      </w:r>
      <w:r w:rsidR="003D4A1A" w:rsidRPr="00AE3464">
        <w:rPr>
          <w:rFonts w:hint="cs"/>
          <w:rtl/>
          <w:lang w:bidi="fa-IR"/>
        </w:rPr>
        <w:t>که</w:t>
      </w:r>
      <w:r w:rsidR="009948B6">
        <w:rPr>
          <w:rFonts w:hint="cs"/>
          <w:rtl/>
          <w:lang w:bidi="fa-IR"/>
        </w:rPr>
        <w:t xml:space="preserve"> حضرت بر بساطی می‌نشست</w:t>
      </w:r>
      <w:r w:rsidR="0031005F">
        <w:rPr>
          <w:rFonts w:hint="cs"/>
          <w:rtl/>
          <w:lang w:bidi="fa-IR"/>
        </w:rPr>
        <w:t xml:space="preserve"> </w:t>
      </w:r>
      <w:r w:rsidR="003D4A1A" w:rsidRPr="00AE3464">
        <w:rPr>
          <w:rFonts w:hint="cs"/>
          <w:rtl/>
          <w:lang w:bidi="fa-IR"/>
        </w:rPr>
        <w:t>با اعوان و انصار و یارانش</w:t>
      </w:r>
      <w:r w:rsidR="0031005F">
        <w:rPr>
          <w:rFonts w:hint="cs"/>
          <w:rtl/>
          <w:lang w:bidi="fa-IR"/>
        </w:rPr>
        <w:t xml:space="preserve">، باد </w:t>
      </w:r>
      <w:r w:rsidR="009948B6">
        <w:rPr>
          <w:rFonts w:hint="cs"/>
          <w:rtl/>
          <w:lang w:bidi="fa-IR"/>
        </w:rPr>
        <w:t xml:space="preserve">آنها را </w:t>
      </w:r>
      <w:r w:rsidR="0031005F">
        <w:rPr>
          <w:rFonts w:hint="cs"/>
          <w:rtl/>
          <w:lang w:bidi="fa-IR"/>
        </w:rPr>
        <w:t>حرکت می‌داد</w:t>
      </w:r>
      <w:r w:rsidR="009948B6">
        <w:rPr>
          <w:rFonts w:hint="cs"/>
          <w:rtl/>
          <w:lang w:bidi="fa-IR"/>
        </w:rPr>
        <w:t>. قرآن هم</w:t>
      </w:r>
      <w:r w:rsidR="0031005F">
        <w:rPr>
          <w:rFonts w:hint="cs"/>
          <w:rtl/>
          <w:lang w:bidi="fa-IR"/>
        </w:rPr>
        <w:t>ین مقدار اشاره دارد</w:t>
      </w:r>
      <w:r w:rsidR="00AB283D" w:rsidRPr="00AE3464">
        <w:rPr>
          <w:rFonts w:hint="cs"/>
          <w:rtl/>
          <w:lang w:bidi="fa-IR"/>
        </w:rPr>
        <w:t xml:space="preserve"> که ما باد</w:t>
      </w:r>
      <w:r w:rsidR="0031005F">
        <w:rPr>
          <w:rFonts w:hint="cs"/>
          <w:rtl/>
          <w:lang w:bidi="fa-IR"/>
        </w:rPr>
        <w:t>ِ</w:t>
      </w:r>
      <w:r w:rsidR="00AB283D" w:rsidRPr="00AE3464">
        <w:rPr>
          <w:rFonts w:hint="cs"/>
          <w:rtl/>
          <w:lang w:bidi="fa-IR"/>
        </w:rPr>
        <w:t xml:space="preserve"> تند را مسخّر فرمانش کرده بو</w:t>
      </w:r>
      <w:r w:rsidR="009948B6">
        <w:rPr>
          <w:rFonts w:hint="cs"/>
          <w:rtl/>
          <w:lang w:bidi="fa-IR"/>
        </w:rPr>
        <w:t>د</w:t>
      </w:r>
      <w:r w:rsidR="00AB283D" w:rsidRPr="00AE3464">
        <w:rPr>
          <w:rFonts w:hint="cs"/>
          <w:rtl/>
          <w:lang w:bidi="fa-IR"/>
        </w:rPr>
        <w:t>یم</w:t>
      </w:r>
      <w:r w:rsidR="009948B6">
        <w:rPr>
          <w:rFonts w:hint="cs"/>
          <w:rtl/>
          <w:lang w:bidi="fa-IR"/>
        </w:rPr>
        <w:t xml:space="preserve">. </w:t>
      </w:r>
      <w:r w:rsidR="00AB283D" w:rsidRPr="00AE3464">
        <w:rPr>
          <w:rFonts w:hint="cs"/>
          <w:rtl/>
          <w:lang w:bidi="fa-IR"/>
        </w:rPr>
        <w:t>عاصِفَةً</w:t>
      </w:r>
      <w:r w:rsidR="009948B6">
        <w:rPr>
          <w:rFonts w:hint="cs"/>
          <w:rtl/>
          <w:lang w:bidi="fa-IR"/>
        </w:rPr>
        <w:t xml:space="preserve"> </w:t>
      </w:r>
      <w:r w:rsidR="00AB283D" w:rsidRPr="00AE3464">
        <w:rPr>
          <w:rFonts w:hint="cs"/>
          <w:rtl/>
          <w:lang w:bidi="fa-IR"/>
        </w:rPr>
        <w:t>ی</w:t>
      </w:r>
      <w:r w:rsidR="0031005F">
        <w:rPr>
          <w:rFonts w:hint="cs"/>
          <w:rtl/>
          <w:lang w:bidi="fa-IR"/>
        </w:rPr>
        <w:t>ع</w:t>
      </w:r>
      <w:r w:rsidR="00AB283D" w:rsidRPr="00AE3464">
        <w:rPr>
          <w:rFonts w:hint="cs"/>
          <w:rtl/>
          <w:lang w:bidi="fa-IR"/>
        </w:rPr>
        <w:t>نی</w:t>
      </w:r>
      <w:r w:rsidR="0031005F">
        <w:rPr>
          <w:rFonts w:hint="cs"/>
          <w:rtl/>
          <w:lang w:bidi="fa-IR"/>
        </w:rPr>
        <w:t xml:space="preserve"> </w:t>
      </w:r>
      <w:r w:rsidR="00AB283D" w:rsidRPr="00AE3464">
        <w:rPr>
          <w:rFonts w:hint="cs"/>
          <w:rtl/>
          <w:lang w:bidi="fa-IR"/>
        </w:rPr>
        <w:t>تند</w:t>
      </w:r>
      <w:r w:rsidR="0031005F">
        <w:rPr>
          <w:rFonts w:hint="cs"/>
          <w:rtl/>
          <w:lang w:bidi="fa-IR"/>
        </w:rPr>
        <w:t>باد و طوفان شدید</w:t>
      </w:r>
      <w:r w:rsidR="00AB283D" w:rsidRPr="00AE3464">
        <w:rPr>
          <w:rFonts w:hint="cs"/>
          <w:rtl/>
          <w:lang w:bidi="fa-IR"/>
        </w:rPr>
        <w:t>. ما این</w:t>
      </w:r>
      <w:r w:rsidR="009948B6">
        <w:rPr>
          <w:rFonts w:hint="cs"/>
          <w:rtl/>
          <w:lang w:bidi="fa-IR"/>
        </w:rPr>
        <w:t xml:space="preserve"> تندباد را مسخّر فرمانش کرده بودیم.</w:t>
      </w:r>
    </w:p>
    <w:p w:rsidR="000064DD" w:rsidRDefault="000064DD" w:rsidP="009948B6">
      <w:pPr>
        <w:widowControl w:val="0"/>
        <w:bidi/>
        <w:rPr>
          <w:rtl/>
          <w:lang w:bidi="fa-IR"/>
        </w:rPr>
      </w:pPr>
      <w:r w:rsidRPr="00AE3464">
        <w:rPr>
          <w:rtl/>
          <w:lang w:bidi="fa-IR"/>
        </w:rPr>
        <w:t>وَلِسُلَيْمَانَ</w:t>
      </w:r>
      <w:r>
        <w:rPr>
          <w:rFonts w:hint="cs"/>
          <w:rtl/>
          <w:lang w:bidi="fa-IR"/>
        </w:rPr>
        <w:t xml:space="preserve"> </w:t>
      </w:r>
      <w:r w:rsidRPr="00AE3464">
        <w:rPr>
          <w:rtl/>
          <w:lang w:bidi="fa-IR"/>
        </w:rPr>
        <w:t>الرِّيحَ</w:t>
      </w:r>
      <w:r>
        <w:rPr>
          <w:rFonts w:hint="cs"/>
          <w:rtl/>
          <w:lang w:bidi="fa-IR"/>
        </w:rPr>
        <w:t xml:space="preserve"> </w:t>
      </w:r>
      <w:r w:rsidRPr="00AE3464">
        <w:rPr>
          <w:rtl/>
          <w:lang w:bidi="fa-IR"/>
        </w:rPr>
        <w:t>عَاصِفَةً</w:t>
      </w:r>
      <w:r>
        <w:rPr>
          <w:rFonts w:hint="cs"/>
          <w:rtl/>
          <w:lang w:bidi="fa-IR"/>
        </w:rPr>
        <w:t xml:space="preserve"> </w:t>
      </w:r>
      <w:r w:rsidRPr="00AE3464">
        <w:rPr>
          <w:rtl/>
          <w:lang w:bidi="fa-IR"/>
        </w:rPr>
        <w:t>تَجْرِي</w:t>
      </w:r>
      <w:r>
        <w:rPr>
          <w:rFonts w:hint="cs"/>
          <w:rtl/>
          <w:lang w:bidi="fa-IR"/>
        </w:rPr>
        <w:t xml:space="preserve"> </w:t>
      </w:r>
      <w:r w:rsidRPr="00AE3464">
        <w:rPr>
          <w:rtl/>
          <w:lang w:bidi="fa-IR"/>
        </w:rPr>
        <w:t>بِأَمْرِهِ</w:t>
      </w:r>
      <w:r w:rsidRPr="000064DD">
        <w:rPr>
          <w:rtl/>
          <w:lang w:bidi="fa-IR"/>
        </w:rPr>
        <w:t xml:space="preserve"> </w:t>
      </w:r>
      <w:r w:rsidRPr="00AE3464">
        <w:rPr>
          <w:rtl/>
          <w:lang w:bidi="fa-IR"/>
        </w:rPr>
        <w:t>إِلَى</w:t>
      </w:r>
      <w:r>
        <w:rPr>
          <w:rFonts w:hint="cs"/>
          <w:rtl/>
          <w:lang w:bidi="fa-IR"/>
        </w:rPr>
        <w:t xml:space="preserve"> </w:t>
      </w:r>
      <w:r w:rsidRPr="00AE3464">
        <w:rPr>
          <w:rtl/>
          <w:lang w:bidi="fa-IR"/>
        </w:rPr>
        <w:t>الْأَرْضِ</w:t>
      </w:r>
      <w:r>
        <w:rPr>
          <w:rFonts w:hint="cs"/>
          <w:rtl/>
          <w:lang w:bidi="fa-IR"/>
        </w:rPr>
        <w:t xml:space="preserve"> </w:t>
      </w:r>
      <w:r w:rsidRPr="00AE3464">
        <w:rPr>
          <w:rtl/>
          <w:lang w:bidi="fa-IR"/>
        </w:rPr>
        <w:t>الَّتِي</w:t>
      </w:r>
      <w:r>
        <w:rPr>
          <w:rFonts w:hint="cs"/>
          <w:rtl/>
          <w:lang w:bidi="fa-IR"/>
        </w:rPr>
        <w:t xml:space="preserve"> </w:t>
      </w:r>
      <w:r w:rsidRPr="00AE3464">
        <w:rPr>
          <w:rtl/>
          <w:lang w:bidi="fa-IR"/>
        </w:rPr>
        <w:t>بَارَكْنَا</w:t>
      </w:r>
      <w:r>
        <w:rPr>
          <w:rFonts w:hint="cs"/>
          <w:rtl/>
          <w:lang w:bidi="fa-IR"/>
        </w:rPr>
        <w:t xml:space="preserve"> </w:t>
      </w:r>
      <w:r w:rsidRPr="00AE3464">
        <w:rPr>
          <w:rtl/>
          <w:lang w:bidi="fa-IR"/>
        </w:rPr>
        <w:t>فِيهَا</w:t>
      </w:r>
    </w:p>
    <w:p w:rsidR="00A54D5F" w:rsidRDefault="00062F01" w:rsidP="000064DD">
      <w:pPr>
        <w:widowControl w:val="0"/>
        <w:bidi/>
        <w:rPr>
          <w:rtl/>
          <w:lang w:bidi="fa-IR"/>
        </w:rPr>
      </w:pPr>
      <w:r w:rsidRPr="00AE3464">
        <w:rPr>
          <w:rFonts w:hint="cs"/>
          <w:rtl/>
          <w:lang w:bidi="fa-IR"/>
        </w:rPr>
        <w:t>به فرمان سلیمان علیه</w:t>
      </w:r>
      <w:r w:rsidR="009948B6">
        <w:rPr>
          <w:rFonts w:hint="cs"/>
          <w:rtl/>
          <w:lang w:bidi="fa-IR"/>
        </w:rPr>
        <w:t xml:space="preserve"> ‌السّ</w:t>
      </w:r>
      <w:r w:rsidRPr="00AE3464">
        <w:rPr>
          <w:rFonts w:hint="cs"/>
          <w:rtl/>
          <w:lang w:bidi="fa-IR"/>
        </w:rPr>
        <w:t>لام این تندباد</w:t>
      </w:r>
      <w:r w:rsidR="00C0197D">
        <w:rPr>
          <w:rFonts w:hint="cs"/>
          <w:rtl/>
          <w:lang w:bidi="fa-IR"/>
        </w:rPr>
        <w:t xml:space="preserve"> آنها را حرکت </w:t>
      </w:r>
      <w:r w:rsidR="000064DD">
        <w:rPr>
          <w:rFonts w:hint="cs"/>
          <w:rtl/>
          <w:lang w:bidi="fa-IR"/>
        </w:rPr>
        <w:t>می‌</w:t>
      </w:r>
      <w:r w:rsidR="00C0197D">
        <w:rPr>
          <w:rFonts w:hint="cs"/>
          <w:rtl/>
          <w:lang w:bidi="fa-IR"/>
        </w:rPr>
        <w:t>دا</w:t>
      </w:r>
      <w:r w:rsidR="000064DD">
        <w:rPr>
          <w:rFonts w:hint="cs"/>
          <w:rtl/>
          <w:lang w:bidi="fa-IR"/>
        </w:rPr>
        <w:t>د</w:t>
      </w:r>
      <w:r w:rsidR="00A54D5F">
        <w:rPr>
          <w:rFonts w:hint="cs"/>
          <w:rtl/>
          <w:lang w:bidi="fa-IR"/>
        </w:rPr>
        <w:t xml:space="preserve"> به</w:t>
      </w:r>
      <w:r w:rsidRPr="00AE3464">
        <w:rPr>
          <w:rFonts w:hint="cs"/>
          <w:rtl/>
          <w:lang w:bidi="fa-IR"/>
        </w:rPr>
        <w:t xml:space="preserve"> همان زمین </w:t>
      </w:r>
      <w:r w:rsidR="00164D18">
        <w:rPr>
          <w:rFonts w:hint="cs"/>
          <w:rtl/>
          <w:lang w:bidi="fa-IR"/>
        </w:rPr>
        <w:t>مبارکی که ما آنجا را پر</w:t>
      </w:r>
      <w:r w:rsidR="000A3CD7" w:rsidRPr="00AE3464">
        <w:rPr>
          <w:rFonts w:hint="cs"/>
          <w:rtl/>
          <w:lang w:bidi="fa-IR"/>
        </w:rPr>
        <w:t>برکت قرار داده</w:t>
      </w:r>
      <w:r w:rsidR="000064DD">
        <w:rPr>
          <w:rFonts w:hint="cs"/>
          <w:rtl/>
          <w:lang w:bidi="fa-IR"/>
        </w:rPr>
        <w:t xml:space="preserve">‌ایم </w:t>
      </w:r>
      <w:r w:rsidR="00A54D5F">
        <w:rPr>
          <w:rFonts w:hint="cs"/>
          <w:rtl/>
          <w:lang w:bidi="fa-IR"/>
        </w:rPr>
        <w:t>(سرزمین شامات)</w:t>
      </w:r>
      <w:r w:rsidR="000064DD">
        <w:rPr>
          <w:rFonts w:hint="cs"/>
          <w:rtl/>
          <w:lang w:bidi="fa-IR"/>
        </w:rPr>
        <w:t>.</w:t>
      </w:r>
    </w:p>
    <w:p w:rsidR="00A54D5F" w:rsidRPr="00877CAE" w:rsidRDefault="00A54D5F" w:rsidP="00A54D5F">
      <w:pPr>
        <w:widowControl w:val="0"/>
        <w:bidi/>
        <w:rPr>
          <w:rFonts w:cs="B Titr"/>
          <w:b/>
          <w:bCs/>
          <w:rtl/>
          <w:lang w:bidi="fa-IR"/>
        </w:rPr>
      </w:pPr>
      <w:r w:rsidRPr="00877CAE">
        <w:rPr>
          <w:rFonts w:cs="B Titr" w:hint="cs"/>
          <w:b/>
          <w:bCs/>
          <w:rtl/>
          <w:lang w:bidi="fa-IR"/>
        </w:rPr>
        <w:lastRenderedPageBreak/>
        <w:t>این دو آیه با هم منافاتی ندارد</w:t>
      </w:r>
    </w:p>
    <w:p w:rsidR="00877CAE" w:rsidRDefault="00877CAE" w:rsidP="00877CAE">
      <w:pPr>
        <w:widowControl w:val="0"/>
        <w:bidi/>
        <w:rPr>
          <w:rtl/>
          <w:lang w:bidi="fa-IR"/>
        </w:rPr>
      </w:pPr>
      <w:r>
        <w:rPr>
          <w:rFonts w:hint="cs"/>
          <w:rtl/>
          <w:lang w:bidi="fa-IR"/>
        </w:rPr>
        <w:t>در سورۀ</w:t>
      </w:r>
      <w:r w:rsidR="000A3CD7" w:rsidRPr="00AE3464">
        <w:rPr>
          <w:rFonts w:hint="cs"/>
          <w:rtl/>
          <w:lang w:bidi="fa-IR"/>
        </w:rPr>
        <w:t xml:space="preserve"> ص</w:t>
      </w:r>
      <w:r w:rsidR="00B75BCD">
        <w:rPr>
          <w:rFonts w:hint="cs"/>
          <w:rtl/>
          <w:lang w:bidi="fa-IR"/>
        </w:rPr>
        <w:t xml:space="preserve"> آیۀ 36</w:t>
      </w:r>
      <w:r w:rsidR="000A3CD7" w:rsidRPr="00AE3464">
        <w:rPr>
          <w:rFonts w:hint="cs"/>
          <w:rtl/>
          <w:lang w:bidi="fa-IR"/>
        </w:rPr>
        <w:t xml:space="preserve"> آمده که</w:t>
      </w:r>
      <w:r w:rsidR="006A254D">
        <w:rPr>
          <w:rFonts w:hint="cs"/>
          <w:rtl/>
          <w:lang w:bidi="fa-IR"/>
        </w:rPr>
        <w:t xml:space="preserve"> حضرت سلیمان</w:t>
      </w:r>
      <w:r w:rsidR="000A3CD7" w:rsidRPr="00AE3464">
        <w:rPr>
          <w:rFonts w:hint="cs"/>
          <w:rtl/>
          <w:lang w:bidi="fa-IR"/>
        </w:rPr>
        <w:t xml:space="preserve"> به هر جا که می‌خواست</w:t>
      </w:r>
      <w:r w:rsidR="00B75BCD">
        <w:rPr>
          <w:rFonts w:hint="cs"/>
          <w:rtl/>
          <w:lang w:bidi="fa-IR"/>
        </w:rPr>
        <w:t xml:space="preserve"> باد او را</w:t>
      </w:r>
      <w:r w:rsidR="006A254D">
        <w:rPr>
          <w:rFonts w:hint="cs"/>
          <w:rtl/>
          <w:lang w:bidi="fa-IR"/>
        </w:rPr>
        <w:t xml:space="preserve"> </w:t>
      </w:r>
      <w:r>
        <w:rPr>
          <w:rFonts w:hint="cs"/>
          <w:rtl/>
          <w:lang w:bidi="fa-IR"/>
        </w:rPr>
        <w:t>می‌برد:</w:t>
      </w:r>
    </w:p>
    <w:p w:rsidR="00B75BCD" w:rsidRDefault="006A254D" w:rsidP="00877CAE">
      <w:pPr>
        <w:widowControl w:val="0"/>
        <w:bidi/>
        <w:rPr>
          <w:rtl/>
          <w:lang w:bidi="fa-IR"/>
        </w:rPr>
      </w:pPr>
      <w:r>
        <w:rPr>
          <w:rFonts w:hint="cs"/>
          <w:rtl/>
          <w:lang w:bidi="fa-IR"/>
        </w:rPr>
        <w:t>فَسَخَّرْنا لَهُ الرّیحَ تَجْر</w:t>
      </w:r>
      <w:r w:rsidR="00B75BCD">
        <w:rPr>
          <w:rFonts w:hint="cs"/>
          <w:rtl/>
          <w:lang w:bidi="fa-IR"/>
        </w:rPr>
        <w:t>ی بِأمْرِهِ رُخاءً حَیْثُ أصابَ</w:t>
      </w:r>
    </w:p>
    <w:p w:rsidR="00B75BCD" w:rsidRDefault="00B75BCD" w:rsidP="00B75BCD">
      <w:pPr>
        <w:widowControl w:val="0"/>
        <w:bidi/>
        <w:rPr>
          <w:rtl/>
          <w:lang w:bidi="fa-IR"/>
        </w:rPr>
      </w:pPr>
      <w:r>
        <w:rPr>
          <w:rFonts w:hint="cs"/>
          <w:rtl/>
          <w:lang w:bidi="fa-IR"/>
        </w:rPr>
        <w:t>ما باد را مسخّر او ساختیم که به فرمان او هر جا که می‌خواست به نرمی روان می‌شد.</w:t>
      </w:r>
    </w:p>
    <w:p w:rsidR="00730267" w:rsidRDefault="00FF04A1" w:rsidP="006868C8">
      <w:pPr>
        <w:widowControl w:val="0"/>
        <w:bidi/>
        <w:rPr>
          <w:rtl/>
          <w:lang w:bidi="fa-IR"/>
        </w:rPr>
      </w:pPr>
      <w:r w:rsidRPr="00AE3464">
        <w:rPr>
          <w:rFonts w:hint="cs"/>
          <w:rtl/>
          <w:lang w:bidi="fa-IR"/>
        </w:rPr>
        <w:t>در</w:t>
      </w:r>
      <w:r w:rsidR="006A254D">
        <w:rPr>
          <w:rFonts w:hint="cs"/>
          <w:rtl/>
          <w:lang w:bidi="fa-IR"/>
        </w:rPr>
        <w:t xml:space="preserve"> </w:t>
      </w:r>
      <w:r w:rsidR="00B75BCD">
        <w:rPr>
          <w:rFonts w:hint="cs"/>
          <w:rtl/>
          <w:lang w:bidi="fa-IR"/>
        </w:rPr>
        <w:t>سورۀ</w:t>
      </w:r>
      <w:r w:rsidR="006A254D">
        <w:rPr>
          <w:rFonts w:hint="cs"/>
          <w:rtl/>
          <w:lang w:bidi="fa-IR"/>
        </w:rPr>
        <w:t xml:space="preserve"> انبیاء</w:t>
      </w:r>
      <w:r w:rsidRPr="00AE3464">
        <w:rPr>
          <w:rFonts w:hint="cs"/>
          <w:rtl/>
          <w:lang w:bidi="fa-IR"/>
        </w:rPr>
        <w:t xml:space="preserve"> فقط</w:t>
      </w:r>
      <w:r w:rsidR="006A254D">
        <w:rPr>
          <w:rFonts w:hint="cs"/>
          <w:rtl/>
          <w:lang w:bidi="fa-IR"/>
        </w:rPr>
        <w:t xml:space="preserve"> زمین مبارک </w:t>
      </w:r>
      <w:r w:rsidR="00B75BCD">
        <w:rPr>
          <w:rFonts w:hint="cs"/>
          <w:rtl/>
          <w:lang w:bidi="fa-IR"/>
        </w:rPr>
        <w:t>اسم ب</w:t>
      </w:r>
      <w:r w:rsidR="006A254D">
        <w:rPr>
          <w:rFonts w:hint="cs"/>
          <w:rtl/>
          <w:lang w:bidi="fa-IR"/>
        </w:rPr>
        <w:t>ر</w:t>
      </w:r>
      <w:r w:rsidR="00B75BCD">
        <w:rPr>
          <w:rFonts w:hint="cs"/>
          <w:rtl/>
          <w:lang w:bidi="fa-IR"/>
        </w:rPr>
        <w:t>د</w:t>
      </w:r>
      <w:r w:rsidR="006A254D">
        <w:rPr>
          <w:rFonts w:hint="cs"/>
          <w:rtl/>
          <w:lang w:bidi="fa-IR"/>
        </w:rPr>
        <w:t>ه شده. احتمالاً</w:t>
      </w:r>
      <w:r w:rsidR="00B75BCD">
        <w:rPr>
          <w:rFonts w:hint="cs"/>
          <w:rtl/>
          <w:lang w:bidi="fa-IR"/>
        </w:rPr>
        <w:t xml:space="preserve"> چون</w:t>
      </w:r>
      <w:r w:rsidRPr="00AE3464">
        <w:rPr>
          <w:rFonts w:hint="cs"/>
          <w:rtl/>
          <w:lang w:bidi="fa-IR"/>
        </w:rPr>
        <w:t xml:space="preserve"> آن زمین</w:t>
      </w:r>
      <w:r w:rsidR="00B75BCD">
        <w:rPr>
          <w:rFonts w:hint="cs"/>
          <w:rtl/>
          <w:lang w:bidi="fa-IR"/>
        </w:rPr>
        <w:t xml:space="preserve"> </w:t>
      </w:r>
      <w:r w:rsidRPr="00AE3464">
        <w:rPr>
          <w:rFonts w:hint="cs"/>
          <w:rtl/>
          <w:lang w:bidi="fa-IR"/>
        </w:rPr>
        <w:t xml:space="preserve">پایتخت </w:t>
      </w:r>
      <w:r w:rsidR="006A254D">
        <w:rPr>
          <w:rFonts w:hint="cs"/>
          <w:rtl/>
          <w:lang w:bidi="fa-IR"/>
        </w:rPr>
        <w:t>حکومت</w:t>
      </w:r>
      <w:r w:rsidR="00B75BCD">
        <w:rPr>
          <w:rFonts w:hint="cs"/>
          <w:rtl/>
          <w:lang w:bidi="fa-IR"/>
        </w:rPr>
        <w:t>ش</w:t>
      </w:r>
      <w:r w:rsidR="006A254D">
        <w:rPr>
          <w:rFonts w:hint="cs"/>
          <w:rtl/>
          <w:lang w:bidi="fa-IR"/>
        </w:rPr>
        <w:t xml:space="preserve"> </w:t>
      </w:r>
      <w:r w:rsidR="00FB48F2" w:rsidRPr="00AE3464">
        <w:rPr>
          <w:rFonts w:hint="cs"/>
          <w:rtl/>
          <w:lang w:bidi="fa-IR"/>
        </w:rPr>
        <w:t>بوده از این نظر</w:t>
      </w:r>
      <w:r w:rsidR="00B75BCD">
        <w:rPr>
          <w:rFonts w:hint="cs"/>
          <w:rtl/>
          <w:lang w:bidi="fa-IR"/>
        </w:rPr>
        <w:t xml:space="preserve"> مورد ذکر واقع شده ولی در سورۀ </w:t>
      </w:r>
      <w:r w:rsidR="00FB48F2" w:rsidRPr="00AE3464">
        <w:rPr>
          <w:rFonts w:hint="cs"/>
          <w:rtl/>
          <w:lang w:bidi="fa-IR"/>
        </w:rPr>
        <w:t>ص</w:t>
      </w:r>
      <w:r w:rsidR="006A254D">
        <w:rPr>
          <w:rFonts w:hint="cs"/>
          <w:rtl/>
          <w:lang w:bidi="fa-IR"/>
        </w:rPr>
        <w:t xml:space="preserve"> ب</w:t>
      </w:r>
      <w:r w:rsidR="00FB48F2" w:rsidRPr="00AE3464">
        <w:rPr>
          <w:rFonts w:hint="cs"/>
          <w:rtl/>
          <w:lang w:bidi="fa-IR"/>
        </w:rPr>
        <w:t>طور</w:t>
      </w:r>
      <w:r w:rsidR="006A254D">
        <w:rPr>
          <w:rFonts w:hint="cs"/>
          <w:rtl/>
          <w:lang w:bidi="fa-IR"/>
        </w:rPr>
        <w:t xml:space="preserve"> </w:t>
      </w:r>
      <w:r w:rsidR="00FB48F2" w:rsidRPr="00AE3464">
        <w:rPr>
          <w:rFonts w:hint="cs"/>
          <w:rtl/>
          <w:lang w:bidi="fa-IR"/>
        </w:rPr>
        <w:t>مطلق</w:t>
      </w:r>
      <w:r w:rsidR="006A254D">
        <w:rPr>
          <w:rFonts w:hint="cs"/>
          <w:rtl/>
          <w:lang w:bidi="fa-IR"/>
        </w:rPr>
        <w:t xml:space="preserve"> </w:t>
      </w:r>
      <w:r w:rsidR="00B75BCD">
        <w:rPr>
          <w:rFonts w:hint="cs"/>
          <w:rtl/>
          <w:lang w:bidi="fa-IR"/>
        </w:rPr>
        <w:t>است: «حَیْثُ أصابَ»؛</w:t>
      </w:r>
      <w:r w:rsidR="00FB48F2" w:rsidRPr="00AE3464">
        <w:rPr>
          <w:rFonts w:hint="cs"/>
          <w:rtl/>
          <w:lang w:bidi="fa-IR"/>
        </w:rPr>
        <w:t xml:space="preserve"> هر جایی که او می‌خواست باد او را می‌برد</w:t>
      </w:r>
      <w:r w:rsidR="00B75BCD">
        <w:rPr>
          <w:rFonts w:hint="cs"/>
          <w:rtl/>
          <w:lang w:bidi="fa-IR"/>
        </w:rPr>
        <w:t>.</w:t>
      </w:r>
      <w:r w:rsidR="00FB48F2" w:rsidRPr="00AE3464">
        <w:rPr>
          <w:rFonts w:hint="cs"/>
          <w:rtl/>
          <w:lang w:bidi="fa-IR"/>
        </w:rPr>
        <w:t xml:space="preserve"> </w:t>
      </w:r>
      <w:r w:rsidR="00E235D3">
        <w:rPr>
          <w:rFonts w:hint="cs"/>
          <w:rtl/>
          <w:lang w:bidi="fa-IR"/>
        </w:rPr>
        <w:t>فرقی</w:t>
      </w:r>
      <w:r w:rsidR="006A254D">
        <w:rPr>
          <w:rFonts w:hint="cs"/>
          <w:rtl/>
          <w:lang w:bidi="fa-IR"/>
        </w:rPr>
        <w:t xml:space="preserve"> که در سورة انبیاء</w:t>
      </w:r>
      <w:r w:rsidR="00E235D3">
        <w:rPr>
          <w:rFonts w:hint="cs"/>
          <w:rtl/>
          <w:lang w:bidi="fa-IR"/>
        </w:rPr>
        <w:t xml:space="preserve"> با سورة ص</w:t>
      </w:r>
      <w:r w:rsidR="006A254D">
        <w:rPr>
          <w:rFonts w:hint="cs"/>
          <w:rtl/>
          <w:lang w:bidi="fa-IR"/>
        </w:rPr>
        <w:t xml:space="preserve"> </w:t>
      </w:r>
      <w:r w:rsidR="00E235D3">
        <w:rPr>
          <w:rFonts w:hint="cs"/>
          <w:rtl/>
          <w:lang w:bidi="fa-IR"/>
        </w:rPr>
        <w:t>هست</w:t>
      </w:r>
      <w:r w:rsidR="00FB48F2" w:rsidRPr="00AE3464">
        <w:rPr>
          <w:rFonts w:hint="cs"/>
          <w:rtl/>
          <w:lang w:bidi="fa-IR"/>
        </w:rPr>
        <w:t xml:space="preserve"> این</w:t>
      </w:r>
      <w:r w:rsidR="00E235D3">
        <w:rPr>
          <w:rFonts w:hint="cs"/>
          <w:rtl/>
          <w:lang w:bidi="fa-IR"/>
        </w:rPr>
        <w:t xml:space="preserve"> است</w:t>
      </w:r>
      <w:r w:rsidR="00FB48F2" w:rsidRPr="00AE3464">
        <w:rPr>
          <w:rFonts w:hint="cs"/>
          <w:rtl/>
          <w:lang w:bidi="fa-IR"/>
        </w:rPr>
        <w:t xml:space="preserve"> </w:t>
      </w:r>
      <w:r w:rsidR="00D536D2" w:rsidRPr="00AE3464">
        <w:rPr>
          <w:rFonts w:hint="cs"/>
          <w:rtl/>
          <w:lang w:bidi="fa-IR"/>
        </w:rPr>
        <w:t xml:space="preserve">که در سورة انبیاء </w:t>
      </w:r>
      <w:r w:rsidR="00E235D3">
        <w:rPr>
          <w:rFonts w:hint="cs"/>
          <w:rtl/>
          <w:lang w:bidi="fa-IR"/>
        </w:rPr>
        <w:t>می‌</w:t>
      </w:r>
      <w:r w:rsidR="00105A72">
        <w:rPr>
          <w:rFonts w:hint="cs"/>
          <w:rtl/>
          <w:lang w:bidi="fa-IR"/>
        </w:rPr>
        <w:t>فرماید:</w:t>
      </w:r>
      <w:r w:rsidR="00E235D3" w:rsidRPr="00E235D3">
        <w:rPr>
          <w:rFonts w:hint="cs"/>
          <w:rtl/>
          <w:lang w:bidi="fa-IR"/>
        </w:rPr>
        <w:t xml:space="preserve"> </w:t>
      </w:r>
      <w:r w:rsidR="00E235D3">
        <w:rPr>
          <w:rFonts w:hint="cs"/>
          <w:rtl/>
          <w:lang w:bidi="fa-IR"/>
        </w:rPr>
        <w:t>«</w:t>
      </w:r>
      <w:r w:rsidR="00E235D3" w:rsidRPr="00AE3464">
        <w:rPr>
          <w:rFonts w:hint="cs"/>
          <w:rtl/>
          <w:lang w:bidi="fa-IR"/>
        </w:rPr>
        <w:t>عاصِفَةً</w:t>
      </w:r>
      <w:r w:rsidR="00E235D3">
        <w:rPr>
          <w:rFonts w:hint="cs"/>
          <w:rtl/>
          <w:lang w:bidi="fa-IR"/>
        </w:rPr>
        <w:t>»؛</w:t>
      </w:r>
      <w:r w:rsidR="00D536D2" w:rsidRPr="00AE3464">
        <w:rPr>
          <w:rFonts w:hint="cs"/>
          <w:rtl/>
          <w:lang w:bidi="fa-IR"/>
        </w:rPr>
        <w:t xml:space="preserve"> تندباد مطیع فرمانش بود</w:t>
      </w:r>
      <w:r w:rsidR="00E235D3">
        <w:rPr>
          <w:rFonts w:hint="cs"/>
          <w:rtl/>
          <w:lang w:bidi="fa-IR"/>
        </w:rPr>
        <w:t>.</w:t>
      </w:r>
      <w:r w:rsidR="00D536D2" w:rsidRPr="00AE3464">
        <w:rPr>
          <w:rFonts w:hint="cs"/>
          <w:rtl/>
          <w:lang w:bidi="fa-IR"/>
        </w:rPr>
        <w:t xml:space="preserve"> </w:t>
      </w:r>
      <w:r w:rsidR="006A7673">
        <w:rPr>
          <w:rFonts w:hint="cs"/>
          <w:rtl/>
          <w:lang w:bidi="fa-IR"/>
        </w:rPr>
        <w:t>در سورۀ</w:t>
      </w:r>
      <w:r w:rsidR="00D536D2" w:rsidRPr="00AE3464">
        <w:rPr>
          <w:rFonts w:hint="cs"/>
          <w:rtl/>
          <w:lang w:bidi="fa-IR"/>
        </w:rPr>
        <w:t xml:space="preserve"> ص</w:t>
      </w:r>
      <w:r w:rsidR="00105A72">
        <w:rPr>
          <w:rFonts w:hint="cs"/>
          <w:rtl/>
          <w:lang w:bidi="fa-IR"/>
        </w:rPr>
        <w:t xml:space="preserve"> </w:t>
      </w:r>
      <w:r w:rsidR="006A7673">
        <w:rPr>
          <w:rFonts w:hint="cs"/>
          <w:rtl/>
          <w:lang w:bidi="fa-IR"/>
        </w:rPr>
        <w:t>دارد که</w:t>
      </w:r>
      <w:r w:rsidR="00105A72">
        <w:rPr>
          <w:rFonts w:hint="cs"/>
          <w:rtl/>
          <w:lang w:bidi="fa-IR"/>
        </w:rPr>
        <w:t>:</w:t>
      </w:r>
      <w:r w:rsidR="00D536D2" w:rsidRPr="00AE3464">
        <w:rPr>
          <w:rFonts w:hint="cs"/>
          <w:rtl/>
          <w:lang w:bidi="fa-IR"/>
        </w:rPr>
        <w:t xml:space="preserve"> </w:t>
      </w:r>
      <w:r w:rsidR="006A7673">
        <w:rPr>
          <w:rFonts w:hint="cs"/>
          <w:rtl/>
          <w:lang w:bidi="fa-IR"/>
        </w:rPr>
        <w:t>«</w:t>
      </w:r>
      <w:r w:rsidR="00105A72">
        <w:rPr>
          <w:rFonts w:hint="cs"/>
          <w:rtl/>
          <w:lang w:bidi="fa-IR"/>
        </w:rPr>
        <w:t>رُخاءً</w:t>
      </w:r>
      <w:r w:rsidR="006A7673">
        <w:rPr>
          <w:rFonts w:hint="cs"/>
          <w:rtl/>
          <w:lang w:bidi="fa-IR"/>
        </w:rPr>
        <w:t xml:space="preserve">» </w:t>
      </w:r>
      <w:r w:rsidR="00105A72">
        <w:rPr>
          <w:rFonts w:hint="cs"/>
          <w:rtl/>
          <w:lang w:bidi="fa-IR"/>
        </w:rPr>
        <w:t>یعنی با آرامش، نرم و ملایم.</w:t>
      </w:r>
      <w:r w:rsidR="006A7673">
        <w:rPr>
          <w:rFonts w:hint="cs"/>
          <w:rtl/>
          <w:lang w:bidi="fa-IR"/>
        </w:rPr>
        <w:t xml:space="preserve"> </w:t>
      </w:r>
      <w:r w:rsidR="00BD2E2C" w:rsidRPr="00AE3464">
        <w:rPr>
          <w:rFonts w:hint="cs"/>
          <w:rtl/>
          <w:lang w:bidi="fa-IR"/>
        </w:rPr>
        <w:t>این</w:t>
      </w:r>
      <w:r w:rsidR="00105A72">
        <w:rPr>
          <w:rFonts w:hint="cs"/>
          <w:rtl/>
          <w:lang w:bidi="fa-IR"/>
        </w:rPr>
        <w:t xml:space="preserve"> دو آیه</w:t>
      </w:r>
      <w:r w:rsidR="00BD2E2C" w:rsidRPr="00AE3464">
        <w:rPr>
          <w:rFonts w:hint="cs"/>
          <w:rtl/>
          <w:lang w:bidi="fa-IR"/>
        </w:rPr>
        <w:t xml:space="preserve"> </w:t>
      </w:r>
      <w:r w:rsidR="006A7673">
        <w:rPr>
          <w:rFonts w:hint="cs"/>
          <w:rtl/>
          <w:lang w:bidi="fa-IR"/>
        </w:rPr>
        <w:t>به حسب</w:t>
      </w:r>
      <w:r w:rsidR="00105A72">
        <w:rPr>
          <w:rFonts w:hint="cs"/>
          <w:rtl/>
          <w:lang w:bidi="fa-IR"/>
        </w:rPr>
        <w:t xml:space="preserve"> ظاهر با هم منافات دار</w:t>
      </w:r>
      <w:r w:rsidR="006A7673">
        <w:rPr>
          <w:rFonts w:hint="cs"/>
          <w:rtl/>
          <w:lang w:bidi="fa-IR"/>
        </w:rPr>
        <w:t>ن</w:t>
      </w:r>
      <w:r w:rsidR="00105A72">
        <w:rPr>
          <w:rFonts w:hint="cs"/>
          <w:rtl/>
          <w:lang w:bidi="fa-IR"/>
        </w:rPr>
        <w:t>د.</w:t>
      </w:r>
      <w:r w:rsidR="006A7673">
        <w:rPr>
          <w:rFonts w:hint="cs"/>
          <w:rtl/>
          <w:lang w:bidi="fa-IR"/>
        </w:rPr>
        <w:t xml:space="preserve"> کلمۀ «رُخاءً» </w:t>
      </w:r>
      <w:r w:rsidR="00BD2E2C" w:rsidRPr="00AE3464">
        <w:rPr>
          <w:rFonts w:hint="cs"/>
          <w:rtl/>
          <w:lang w:bidi="fa-IR"/>
        </w:rPr>
        <w:t xml:space="preserve">در سورة ص </w:t>
      </w:r>
      <w:r w:rsidR="004C5918" w:rsidRPr="00AE3464">
        <w:rPr>
          <w:rFonts w:hint="cs"/>
          <w:rtl/>
          <w:lang w:bidi="fa-IR"/>
        </w:rPr>
        <w:t xml:space="preserve">با </w:t>
      </w:r>
      <w:r w:rsidR="006A7673">
        <w:rPr>
          <w:rFonts w:hint="cs"/>
          <w:rtl/>
          <w:lang w:bidi="fa-IR"/>
        </w:rPr>
        <w:t>«</w:t>
      </w:r>
      <w:r w:rsidR="006A7673" w:rsidRPr="00AE3464">
        <w:rPr>
          <w:rFonts w:hint="cs"/>
          <w:rtl/>
          <w:lang w:bidi="fa-IR"/>
        </w:rPr>
        <w:t>عاصِفَةً</w:t>
      </w:r>
      <w:r w:rsidR="006A7673">
        <w:rPr>
          <w:rFonts w:hint="cs"/>
          <w:rtl/>
          <w:lang w:bidi="fa-IR"/>
        </w:rPr>
        <w:t xml:space="preserve">» </w:t>
      </w:r>
      <w:r w:rsidR="004C5918" w:rsidRPr="00AE3464">
        <w:rPr>
          <w:rFonts w:hint="cs"/>
          <w:rtl/>
          <w:lang w:bidi="fa-IR"/>
        </w:rPr>
        <w:t>در سورة انبی</w:t>
      </w:r>
      <w:r w:rsidR="00730267">
        <w:rPr>
          <w:rFonts w:hint="cs"/>
          <w:rtl/>
          <w:lang w:bidi="fa-IR"/>
        </w:rPr>
        <w:t>اء به حسب ظاهر سازگار نیست.</w:t>
      </w:r>
    </w:p>
    <w:p w:rsidR="006868C8" w:rsidRDefault="00730267" w:rsidP="00730267">
      <w:pPr>
        <w:widowControl w:val="0"/>
        <w:bidi/>
        <w:rPr>
          <w:rtl/>
          <w:lang w:bidi="fa-IR"/>
        </w:rPr>
      </w:pPr>
      <w:r>
        <w:rPr>
          <w:rFonts w:hint="cs"/>
          <w:rtl/>
          <w:lang w:bidi="fa-IR"/>
        </w:rPr>
        <w:t xml:space="preserve">اگر </w:t>
      </w:r>
      <w:r w:rsidR="00821665">
        <w:rPr>
          <w:rFonts w:hint="cs"/>
          <w:rtl/>
          <w:lang w:bidi="fa-IR"/>
        </w:rPr>
        <w:t>تأمّ</w:t>
      </w:r>
      <w:r w:rsidR="004C5918" w:rsidRPr="00AE3464">
        <w:rPr>
          <w:rFonts w:hint="cs"/>
          <w:rtl/>
          <w:lang w:bidi="fa-IR"/>
        </w:rPr>
        <w:t>ل بشود منافاتی ندار</w:t>
      </w:r>
      <w:r w:rsidR="00821665">
        <w:rPr>
          <w:rFonts w:hint="cs"/>
          <w:rtl/>
          <w:lang w:bidi="fa-IR"/>
        </w:rPr>
        <w:t>ن</w:t>
      </w:r>
      <w:r w:rsidR="004C5918" w:rsidRPr="00AE3464">
        <w:rPr>
          <w:rFonts w:hint="cs"/>
          <w:rtl/>
          <w:lang w:bidi="fa-IR"/>
        </w:rPr>
        <w:t>د برای اینکه سرعت حرکت</w:t>
      </w:r>
      <w:r w:rsidR="00105A72">
        <w:rPr>
          <w:rFonts w:hint="cs"/>
          <w:rtl/>
          <w:lang w:bidi="fa-IR"/>
        </w:rPr>
        <w:t>،</w:t>
      </w:r>
      <w:r w:rsidR="004C5918" w:rsidRPr="00AE3464">
        <w:rPr>
          <w:rFonts w:hint="cs"/>
          <w:rtl/>
          <w:lang w:bidi="fa-IR"/>
        </w:rPr>
        <w:t xml:space="preserve"> منافات با این ندارد که در حرکت سریع و تند باشد ولی در عین حال آرامش داشته </w:t>
      </w:r>
      <w:r w:rsidR="00E74372" w:rsidRPr="00AE3464">
        <w:rPr>
          <w:rFonts w:hint="cs"/>
          <w:rtl/>
          <w:lang w:bidi="fa-IR"/>
        </w:rPr>
        <w:t>باشد و اضطراب در آن نباشد. الآن ما در هواپیما می‌نشینیم با سرعت حرکت می‌کند ولی ما آرامیم هیچ</w:t>
      </w:r>
      <w:r w:rsidR="00821665">
        <w:rPr>
          <w:rFonts w:hint="cs"/>
          <w:rtl/>
          <w:lang w:bidi="fa-IR"/>
        </w:rPr>
        <w:t>‌</w:t>
      </w:r>
      <w:r w:rsidR="00E74372" w:rsidRPr="00AE3464">
        <w:rPr>
          <w:rFonts w:hint="cs"/>
          <w:rtl/>
          <w:lang w:bidi="fa-IR"/>
        </w:rPr>
        <w:t xml:space="preserve">گونه اضطراب در داخل هواپیما نداریم. </w:t>
      </w:r>
      <w:r w:rsidR="00105A72">
        <w:rPr>
          <w:rFonts w:hint="cs"/>
          <w:rtl/>
          <w:lang w:bidi="fa-IR"/>
        </w:rPr>
        <w:t>لیوان آبی که در دست ماست</w:t>
      </w:r>
      <w:r w:rsidR="00E74372" w:rsidRPr="00AE3464">
        <w:rPr>
          <w:rFonts w:hint="cs"/>
          <w:rtl/>
          <w:lang w:bidi="fa-IR"/>
        </w:rPr>
        <w:t xml:space="preserve"> هیچ حرکتی </w:t>
      </w:r>
      <w:r w:rsidR="00334E82" w:rsidRPr="00AE3464">
        <w:rPr>
          <w:rFonts w:hint="cs"/>
          <w:rtl/>
          <w:lang w:bidi="fa-IR"/>
        </w:rPr>
        <w:t>ندارد ولی در عین حا</w:t>
      </w:r>
      <w:r w:rsidR="00105A72">
        <w:rPr>
          <w:rFonts w:hint="cs"/>
          <w:rtl/>
          <w:lang w:bidi="fa-IR"/>
        </w:rPr>
        <w:t>ل</w:t>
      </w:r>
      <w:r w:rsidR="006868C8">
        <w:rPr>
          <w:rFonts w:hint="cs"/>
          <w:rtl/>
          <w:lang w:bidi="fa-IR"/>
        </w:rPr>
        <w:t xml:space="preserve"> حرکت</w:t>
      </w:r>
      <w:r w:rsidR="00105A72">
        <w:rPr>
          <w:rFonts w:hint="cs"/>
          <w:rtl/>
          <w:lang w:bidi="fa-IR"/>
        </w:rPr>
        <w:t xml:space="preserve"> تند است. اگر انسان</w:t>
      </w:r>
      <w:r w:rsidR="00334E82" w:rsidRPr="00AE3464">
        <w:rPr>
          <w:rFonts w:hint="cs"/>
          <w:rtl/>
          <w:lang w:bidi="fa-IR"/>
        </w:rPr>
        <w:t xml:space="preserve"> سوار الاغ بشود بیشتر حرکت</w:t>
      </w:r>
      <w:r w:rsidR="00105A72">
        <w:rPr>
          <w:rFonts w:hint="cs"/>
          <w:rtl/>
          <w:lang w:bidi="fa-IR"/>
        </w:rPr>
        <w:t xml:space="preserve"> و اضطراب دارد تا هواپیما.</w:t>
      </w:r>
      <w:r w:rsidR="006868C8">
        <w:rPr>
          <w:rFonts w:hint="cs"/>
          <w:rtl/>
          <w:lang w:bidi="fa-IR"/>
        </w:rPr>
        <w:t xml:space="preserve"> </w:t>
      </w:r>
      <w:r w:rsidR="00105A72">
        <w:rPr>
          <w:rFonts w:hint="cs"/>
          <w:rtl/>
          <w:lang w:bidi="fa-IR"/>
        </w:rPr>
        <w:t xml:space="preserve">یا </w:t>
      </w:r>
      <w:r w:rsidR="006868C8">
        <w:rPr>
          <w:rFonts w:hint="cs"/>
          <w:rtl/>
          <w:lang w:bidi="fa-IR"/>
        </w:rPr>
        <w:t xml:space="preserve">در </w:t>
      </w:r>
      <w:r w:rsidR="00334E82" w:rsidRPr="00AE3464">
        <w:rPr>
          <w:rFonts w:hint="cs"/>
          <w:rtl/>
          <w:lang w:bidi="fa-IR"/>
        </w:rPr>
        <w:t>ماشین</w:t>
      </w:r>
      <w:r w:rsidR="006868C8" w:rsidRPr="006868C8">
        <w:rPr>
          <w:rFonts w:hint="cs"/>
          <w:rtl/>
          <w:lang w:bidi="fa-IR"/>
        </w:rPr>
        <w:t xml:space="preserve"> </w:t>
      </w:r>
      <w:r w:rsidR="006868C8">
        <w:rPr>
          <w:rFonts w:hint="cs"/>
          <w:rtl/>
          <w:lang w:bidi="fa-IR"/>
        </w:rPr>
        <w:t>اضطراب</w:t>
      </w:r>
      <w:r w:rsidR="00334E82" w:rsidRPr="00AE3464">
        <w:rPr>
          <w:rFonts w:hint="cs"/>
          <w:rtl/>
          <w:lang w:bidi="fa-IR"/>
        </w:rPr>
        <w:t xml:space="preserve"> </w:t>
      </w:r>
      <w:r w:rsidR="006868C8">
        <w:rPr>
          <w:rFonts w:hint="cs"/>
          <w:rtl/>
          <w:lang w:bidi="fa-IR"/>
        </w:rPr>
        <w:t>دارد ولی در</w:t>
      </w:r>
      <w:r w:rsidR="00105A72">
        <w:rPr>
          <w:rFonts w:hint="cs"/>
          <w:rtl/>
          <w:lang w:bidi="fa-IR"/>
        </w:rPr>
        <w:t xml:space="preserve"> هواپیما با</w:t>
      </w:r>
      <w:r w:rsidR="006868C8">
        <w:rPr>
          <w:rFonts w:hint="cs"/>
          <w:rtl/>
          <w:lang w:bidi="fa-IR"/>
        </w:rPr>
        <w:t xml:space="preserve"> اینکه سریع هم هست</w:t>
      </w:r>
      <w:r>
        <w:rPr>
          <w:rFonts w:hint="cs"/>
          <w:rtl/>
          <w:lang w:bidi="fa-IR"/>
        </w:rPr>
        <w:t xml:space="preserve"> </w:t>
      </w:r>
      <w:r w:rsidR="00143F28" w:rsidRPr="00AE3464">
        <w:rPr>
          <w:rFonts w:hint="cs"/>
          <w:rtl/>
          <w:lang w:bidi="fa-IR"/>
        </w:rPr>
        <w:t>آرامشش محفوظ است</w:t>
      </w:r>
      <w:r w:rsidR="006868C8">
        <w:rPr>
          <w:rFonts w:hint="cs"/>
          <w:rtl/>
          <w:lang w:bidi="fa-IR"/>
        </w:rPr>
        <w:t>.</w:t>
      </w:r>
      <w:r w:rsidR="00143F28" w:rsidRPr="00AE3464">
        <w:rPr>
          <w:rFonts w:hint="cs"/>
          <w:rtl/>
          <w:lang w:bidi="fa-IR"/>
        </w:rPr>
        <w:t xml:space="preserve"> با سرعت می‌رود امّا سرنشینانش آرام هستند و هیچ اضطرابی ندارند. </w:t>
      </w:r>
      <w:r w:rsidR="006868C8">
        <w:rPr>
          <w:rFonts w:hint="cs"/>
          <w:rtl/>
          <w:lang w:bidi="fa-IR"/>
        </w:rPr>
        <w:t>انسان به راحتی خوابش می‌</w:t>
      </w:r>
      <w:r w:rsidR="00105A72">
        <w:rPr>
          <w:rFonts w:hint="cs"/>
          <w:rtl/>
          <w:lang w:bidi="fa-IR"/>
        </w:rPr>
        <w:t>برد و کمترین تشویشی ندارد و اصلاً متوج</w:t>
      </w:r>
      <w:r w:rsidR="006868C8">
        <w:rPr>
          <w:rFonts w:hint="cs"/>
          <w:rtl/>
          <w:lang w:bidi="fa-IR"/>
        </w:rPr>
        <w:t>ّه نمی‌</w:t>
      </w:r>
      <w:r w:rsidR="00105A72">
        <w:rPr>
          <w:rFonts w:hint="cs"/>
          <w:rtl/>
          <w:lang w:bidi="fa-IR"/>
        </w:rPr>
        <w:t xml:space="preserve">شود چطور این </w:t>
      </w:r>
      <w:r w:rsidR="006868C8">
        <w:rPr>
          <w:rFonts w:hint="cs"/>
          <w:rtl/>
          <w:lang w:bidi="fa-IR"/>
        </w:rPr>
        <w:t>م</w:t>
      </w:r>
      <w:r w:rsidR="00105A72">
        <w:rPr>
          <w:rFonts w:hint="cs"/>
          <w:rtl/>
          <w:lang w:bidi="fa-IR"/>
        </w:rPr>
        <w:t>سیر را طی کرد.</w:t>
      </w:r>
    </w:p>
    <w:p w:rsidR="00355AED" w:rsidRDefault="007E781D" w:rsidP="00E60A56">
      <w:pPr>
        <w:widowControl w:val="0"/>
        <w:bidi/>
        <w:rPr>
          <w:rtl/>
          <w:lang w:bidi="fa-IR"/>
        </w:rPr>
      </w:pPr>
      <w:r w:rsidRPr="00AE3464">
        <w:rPr>
          <w:rFonts w:hint="cs"/>
          <w:rtl/>
          <w:lang w:bidi="fa-IR"/>
        </w:rPr>
        <w:t xml:space="preserve">پس </w:t>
      </w:r>
      <w:r w:rsidR="009B3C99" w:rsidRPr="00AE3464">
        <w:rPr>
          <w:rFonts w:hint="cs"/>
          <w:rtl/>
          <w:lang w:bidi="fa-IR"/>
        </w:rPr>
        <w:t>در عین حال‌که</w:t>
      </w:r>
      <w:r w:rsidR="007B34D6">
        <w:rPr>
          <w:rFonts w:hint="cs"/>
          <w:rtl/>
          <w:lang w:bidi="fa-IR"/>
        </w:rPr>
        <w:t xml:space="preserve"> </w:t>
      </w:r>
      <w:r w:rsidR="009B3C99" w:rsidRPr="00AE3464">
        <w:rPr>
          <w:rFonts w:hint="cs"/>
          <w:rtl/>
          <w:lang w:bidi="fa-IR"/>
        </w:rPr>
        <w:t xml:space="preserve">تندباد را مسخّر فرمانش کرده بودیم با سرعت حرکت می‌کرد </w:t>
      </w:r>
      <w:r w:rsidR="007B34D6">
        <w:rPr>
          <w:rFonts w:hint="cs"/>
          <w:rtl/>
          <w:lang w:bidi="fa-IR"/>
        </w:rPr>
        <w:t>ولی آرام و ملایم بود</w:t>
      </w:r>
      <w:r w:rsidR="009B3C99" w:rsidRPr="00AE3464">
        <w:rPr>
          <w:rFonts w:hint="cs"/>
          <w:rtl/>
          <w:lang w:bidi="fa-IR"/>
        </w:rPr>
        <w:t xml:space="preserve"> پس</w:t>
      </w:r>
      <w:r w:rsidR="00105A72">
        <w:rPr>
          <w:rFonts w:hint="cs"/>
          <w:rtl/>
          <w:lang w:bidi="fa-IR"/>
        </w:rPr>
        <w:t xml:space="preserve"> </w:t>
      </w:r>
      <w:r w:rsidR="007B34D6">
        <w:rPr>
          <w:rFonts w:hint="cs"/>
          <w:rtl/>
          <w:lang w:bidi="fa-IR"/>
        </w:rPr>
        <w:t xml:space="preserve">«رُخاءً» </w:t>
      </w:r>
      <w:r w:rsidR="009B3C99" w:rsidRPr="00AE3464">
        <w:rPr>
          <w:rFonts w:hint="cs"/>
          <w:rtl/>
          <w:lang w:bidi="fa-IR"/>
        </w:rPr>
        <w:t xml:space="preserve">در سورة ص </w:t>
      </w:r>
      <w:r w:rsidR="00112573">
        <w:rPr>
          <w:rFonts w:hint="cs"/>
          <w:rtl/>
          <w:lang w:bidi="fa-IR"/>
        </w:rPr>
        <w:t>با</w:t>
      </w:r>
      <w:r w:rsidR="007B34D6">
        <w:rPr>
          <w:rFonts w:hint="cs"/>
          <w:rtl/>
          <w:lang w:bidi="fa-IR"/>
        </w:rPr>
        <w:t xml:space="preserve"> «</w:t>
      </w:r>
      <w:r w:rsidR="007B34D6" w:rsidRPr="00AE3464">
        <w:rPr>
          <w:rFonts w:hint="cs"/>
          <w:rtl/>
          <w:lang w:bidi="fa-IR"/>
        </w:rPr>
        <w:t>عاصِفَةً</w:t>
      </w:r>
      <w:r w:rsidR="007B34D6">
        <w:rPr>
          <w:rFonts w:hint="cs"/>
          <w:rtl/>
          <w:lang w:bidi="fa-IR"/>
        </w:rPr>
        <w:t>»</w:t>
      </w:r>
      <w:r w:rsidR="009B3C99" w:rsidRPr="00AE3464">
        <w:rPr>
          <w:rFonts w:hint="cs"/>
          <w:rtl/>
          <w:lang w:bidi="fa-IR"/>
        </w:rPr>
        <w:t xml:space="preserve"> در سورة انبیاء</w:t>
      </w:r>
      <w:r w:rsidR="007B34D6" w:rsidRPr="007B34D6">
        <w:rPr>
          <w:rFonts w:hint="cs"/>
          <w:rtl/>
          <w:lang w:bidi="fa-IR"/>
        </w:rPr>
        <w:t xml:space="preserve"> </w:t>
      </w:r>
      <w:r w:rsidR="007B34D6">
        <w:rPr>
          <w:rFonts w:hint="cs"/>
          <w:rtl/>
          <w:lang w:bidi="fa-IR"/>
        </w:rPr>
        <w:t>با هم</w:t>
      </w:r>
      <w:r w:rsidR="009B3C99" w:rsidRPr="00AE3464">
        <w:rPr>
          <w:rFonts w:hint="cs"/>
          <w:rtl/>
          <w:lang w:bidi="fa-IR"/>
        </w:rPr>
        <w:t xml:space="preserve"> </w:t>
      </w:r>
      <w:r w:rsidR="00112573">
        <w:rPr>
          <w:rFonts w:hint="cs"/>
          <w:rtl/>
          <w:lang w:bidi="fa-IR"/>
        </w:rPr>
        <w:t>منافات ندار</w:t>
      </w:r>
      <w:r w:rsidR="007B34D6">
        <w:rPr>
          <w:rFonts w:hint="cs"/>
          <w:rtl/>
          <w:lang w:bidi="fa-IR"/>
        </w:rPr>
        <w:t>ن</w:t>
      </w:r>
      <w:r w:rsidR="00112573">
        <w:rPr>
          <w:rFonts w:hint="cs"/>
          <w:rtl/>
          <w:lang w:bidi="fa-IR"/>
        </w:rPr>
        <w:t>د و ناسازگار نیستند.</w:t>
      </w:r>
      <w:r w:rsidR="003E670B">
        <w:rPr>
          <w:rFonts w:hint="cs"/>
          <w:rtl/>
          <w:lang w:bidi="fa-IR"/>
        </w:rPr>
        <w:t xml:space="preserve"> </w:t>
      </w:r>
      <w:r w:rsidR="0077732C" w:rsidRPr="00AE3464">
        <w:rPr>
          <w:rFonts w:hint="cs"/>
          <w:rtl/>
          <w:lang w:bidi="fa-IR"/>
        </w:rPr>
        <w:t xml:space="preserve">در سورة ص </w:t>
      </w:r>
      <w:r w:rsidR="00112573">
        <w:rPr>
          <w:rFonts w:hint="cs"/>
          <w:rtl/>
          <w:lang w:bidi="fa-IR"/>
        </w:rPr>
        <w:t>آمده است</w:t>
      </w:r>
      <w:r w:rsidR="0077732C" w:rsidRPr="00AE3464">
        <w:rPr>
          <w:rFonts w:hint="cs"/>
          <w:rtl/>
          <w:lang w:bidi="fa-IR"/>
        </w:rPr>
        <w:t xml:space="preserve"> که</w:t>
      </w:r>
      <w:r w:rsidR="002C465B">
        <w:rPr>
          <w:rFonts w:hint="cs"/>
          <w:rtl/>
          <w:lang w:bidi="fa-IR"/>
        </w:rPr>
        <w:t>:</w:t>
      </w:r>
      <w:r w:rsidR="00112573">
        <w:rPr>
          <w:rFonts w:hint="cs"/>
          <w:rtl/>
          <w:lang w:bidi="fa-IR"/>
        </w:rPr>
        <w:t xml:space="preserve"> </w:t>
      </w:r>
      <w:r w:rsidR="002C465B">
        <w:rPr>
          <w:rFonts w:hint="cs"/>
          <w:rtl/>
          <w:lang w:bidi="fa-IR"/>
        </w:rPr>
        <w:t xml:space="preserve">«حَیْثُ أصابَ»؛ </w:t>
      </w:r>
      <w:r w:rsidR="0077732C" w:rsidRPr="00AE3464">
        <w:rPr>
          <w:rFonts w:hint="cs"/>
          <w:rtl/>
          <w:lang w:bidi="fa-IR"/>
        </w:rPr>
        <w:t>هر</w:t>
      </w:r>
      <w:r w:rsidR="00112573">
        <w:rPr>
          <w:rFonts w:hint="cs"/>
          <w:rtl/>
          <w:lang w:bidi="fa-IR"/>
        </w:rPr>
        <w:t xml:space="preserve"> </w:t>
      </w:r>
      <w:r w:rsidR="0077732C" w:rsidRPr="00AE3464">
        <w:rPr>
          <w:rFonts w:hint="cs"/>
          <w:rtl/>
          <w:lang w:bidi="fa-IR"/>
        </w:rPr>
        <w:t>جا که</w:t>
      </w:r>
      <w:r w:rsidR="00112573">
        <w:rPr>
          <w:rFonts w:hint="cs"/>
          <w:rtl/>
          <w:lang w:bidi="fa-IR"/>
        </w:rPr>
        <w:t xml:space="preserve"> حضرت سلیمان</w:t>
      </w:r>
      <w:r w:rsidR="0077732C" w:rsidRPr="00AE3464">
        <w:rPr>
          <w:rFonts w:hint="cs"/>
          <w:rtl/>
          <w:lang w:bidi="fa-IR"/>
        </w:rPr>
        <w:t xml:space="preserve"> می‌خواست</w:t>
      </w:r>
      <w:r w:rsidR="002C465B">
        <w:rPr>
          <w:rFonts w:hint="cs"/>
          <w:rtl/>
          <w:lang w:bidi="fa-IR"/>
        </w:rPr>
        <w:t xml:space="preserve"> باد</w:t>
      </w:r>
      <w:r w:rsidR="00112573">
        <w:rPr>
          <w:rFonts w:hint="cs"/>
          <w:rtl/>
          <w:lang w:bidi="fa-IR"/>
        </w:rPr>
        <w:t xml:space="preserve"> </w:t>
      </w:r>
      <w:r w:rsidR="00112573">
        <w:rPr>
          <w:rFonts w:hint="cs"/>
          <w:rtl/>
          <w:lang w:bidi="fa-IR"/>
        </w:rPr>
        <w:lastRenderedPageBreak/>
        <w:t xml:space="preserve">او را </w:t>
      </w:r>
      <w:r w:rsidR="0077732C" w:rsidRPr="00AE3464">
        <w:rPr>
          <w:rFonts w:hint="cs"/>
          <w:rtl/>
          <w:lang w:bidi="fa-IR"/>
        </w:rPr>
        <w:t>می‌ب</w:t>
      </w:r>
      <w:r w:rsidR="00112573">
        <w:rPr>
          <w:rFonts w:hint="cs"/>
          <w:rtl/>
          <w:lang w:bidi="fa-IR"/>
        </w:rPr>
        <w:t>ُرد</w:t>
      </w:r>
      <w:r w:rsidR="002C465B">
        <w:rPr>
          <w:rFonts w:hint="cs"/>
          <w:rtl/>
          <w:lang w:bidi="fa-IR"/>
        </w:rPr>
        <w:t>. در سورة انبیاء می‌</w:t>
      </w:r>
      <w:r w:rsidR="00112573">
        <w:rPr>
          <w:rFonts w:hint="cs"/>
          <w:rtl/>
          <w:lang w:bidi="fa-IR"/>
        </w:rPr>
        <w:t>فرماید:</w:t>
      </w:r>
      <w:r w:rsidR="0077732C" w:rsidRPr="00AE3464">
        <w:rPr>
          <w:rFonts w:hint="cs"/>
          <w:rtl/>
          <w:lang w:bidi="fa-IR"/>
        </w:rPr>
        <w:t xml:space="preserve"> </w:t>
      </w:r>
      <w:r w:rsidR="002C465B">
        <w:rPr>
          <w:rFonts w:hint="cs"/>
          <w:rtl/>
          <w:lang w:bidi="fa-IR"/>
        </w:rPr>
        <w:t>«</w:t>
      </w:r>
      <w:r w:rsidR="0077732C" w:rsidRPr="00AE3464">
        <w:rPr>
          <w:rFonts w:hint="cs"/>
          <w:rtl/>
          <w:lang w:bidi="fa-IR"/>
        </w:rPr>
        <w:t>اِل</w:t>
      </w:r>
      <w:r w:rsidR="002C465B">
        <w:rPr>
          <w:rFonts w:hint="cs"/>
          <w:rtl/>
          <w:lang w:bidi="fa-IR"/>
        </w:rPr>
        <w:t>َ</w:t>
      </w:r>
      <w:r w:rsidR="0077732C" w:rsidRPr="00AE3464">
        <w:rPr>
          <w:rFonts w:hint="cs"/>
          <w:rtl/>
          <w:lang w:bidi="fa-IR"/>
        </w:rPr>
        <w:t>ی‌</w:t>
      </w:r>
      <w:r w:rsidR="00112573">
        <w:rPr>
          <w:rFonts w:hint="cs"/>
          <w:rtl/>
          <w:lang w:bidi="fa-IR"/>
        </w:rPr>
        <w:t xml:space="preserve"> </w:t>
      </w:r>
      <w:r w:rsidR="0077732C" w:rsidRPr="00AE3464">
        <w:rPr>
          <w:rFonts w:hint="cs"/>
          <w:rtl/>
          <w:lang w:bidi="fa-IR"/>
        </w:rPr>
        <w:t>الأرضِ</w:t>
      </w:r>
      <w:r w:rsidR="00112573">
        <w:rPr>
          <w:rFonts w:hint="cs"/>
          <w:rtl/>
          <w:lang w:bidi="fa-IR"/>
        </w:rPr>
        <w:t xml:space="preserve"> </w:t>
      </w:r>
      <w:r w:rsidR="0077732C" w:rsidRPr="00AE3464">
        <w:rPr>
          <w:rFonts w:hint="cs"/>
          <w:rtl/>
          <w:lang w:bidi="fa-IR"/>
        </w:rPr>
        <w:t>الَّتی</w:t>
      </w:r>
      <w:r w:rsidR="00112573">
        <w:rPr>
          <w:rFonts w:hint="cs"/>
          <w:rtl/>
          <w:lang w:bidi="fa-IR"/>
        </w:rPr>
        <w:t xml:space="preserve"> </w:t>
      </w:r>
      <w:r w:rsidR="0077732C" w:rsidRPr="00AE3464">
        <w:rPr>
          <w:rFonts w:hint="cs"/>
          <w:rtl/>
          <w:lang w:bidi="fa-IR"/>
        </w:rPr>
        <w:t>بارَکنا</w:t>
      </w:r>
      <w:r w:rsidR="00112573">
        <w:rPr>
          <w:rFonts w:hint="cs"/>
          <w:rtl/>
          <w:lang w:bidi="fa-IR"/>
        </w:rPr>
        <w:t xml:space="preserve"> </w:t>
      </w:r>
      <w:r w:rsidR="0077732C" w:rsidRPr="00AE3464">
        <w:rPr>
          <w:rFonts w:hint="cs"/>
          <w:rtl/>
          <w:lang w:bidi="fa-IR"/>
        </w:rPr>
        <w:t>فیها</w:t>
      </w:r>
      <w:r w:rsidR="002C465B">
        <w:rPr>
          <w:rFonts w:hint="cs"/>
          <w:rtl/>
          <w:lang w:bidi="fa-IR"/>
        </w:rPr>
        <w:t xml:space="preserve">»؛ </w:t>
      </w:r>
      <w:r w:rsidR="00112573">
        <w:rPr>
          <w:rFonts w:hint="cs"/>
          <w:rtl/>
          <w:lang w:bidi="fa-IR"/>
        </w:rPr>
        <w:t>او را</w:t>
      </w:r>
      <w:r w:rsidR="002C465B">
        <w:rPr>
          <w:rFonts w:hint="cs"/>
          <w:rtl/>
          <w:lang w:bidi="fa-IR"/>
        </w:rPr>
        <w:t xml:space="preserve"> به آن زمین پر</w:t>
      </w:r>
      <w:r w:rsidR="0077732C" w:rsidRPr="00AE3464">
        <w:rPr>
          <w:rFonts w:hint="cs"/>
          <w:rtl/>
          <w:lang w:bidi="fa-IR"/>
        </w:rPr>
        <w:t>برکت می‌ب</w:t>
      </w:r>
      <w:r w:rsidR="00112573">
        <w:rPr>
          <w:rFonts w:hint="cs"/>
          <w:rtl/>
          <w:lang w:bidi="fa-IR"/>
        </w:rPr>
        <w:t>ُ</w:t>
      </w:r>
      <w:r w:rsidR="0077732C" w:rsidRPr="00AE3464">
        <w:rPr>
          <w:rFonts w:hint="cs"/>
          <w:rtl/>
          <w:lang w:bidi="fa-IR"/>
        </w:rPr>
        <w:t>رد.</w:t>
      </w:r>
      <w:r w:rsidR="002C465B">
        <w:rPr>
          <w:rFonts w:hint="cs"/>
          <w:rtl/>
          <w:lang w:bidi="fa-IR"/>
        </w:rPr>
        <w:t xml:space="preserve"> </w:t>
      </w:r>
      <w:r w:rsidR="00112573">
        <w:rPr>
          <w:rFonts w:hint="cs"/>
          <w:rtl/>
          <w:lang w:bidi="fa-IR"/>
        </w:rPr>
        <w:t>عرض شد این هم</w:t>
      </w:r>
      <w:r w:rsidR="002C465B">
        <w:rPr>
          <w:rFonts w:hint="cs"/>
          <w:rtl/>
          <w:lang w:bidi="fa-IR"/>
        </w:rPr>
        <w:t xml:space="preserve"> منافاتی ندارد</w:t>
      </w:r>
      <w:r w:rsidR="004A02CB" w:rsidRPr="00AE3464">
        <w:rPr>
          <w:rFonts w:hint="cs"/>
          <w:rtl/>
          <w:lang w:bidi="fa-IR"/>
        </w:rPr>
        <w:t>.</w:t>
      </w:r>
      <w:r w:rsidR="00E60A56">
        <w:rPr>
          <w:rFonts w:hint="cs"/>
          <w:rtl/>
          <w:lang w:bidi="fa-IR"/>
        </w:rPr>
        <w:t xml:space="preserve"> بله، هر جا که می‌خواست می‌برد منتهی این زمین مبارک از آن نظر که پایتخت حکومتش بوده مورد اختصاص ذکر قرار گرفته برای شدّت اهتمامی که به آنجا</w:t>
      </w:r>
      <w:r w:rsidR="00355AED">
        <w:rPr>
          <w:rFonts w:hint="cs"/>
          <w:rtl/>
          <w:lang w:bidi="fa-IR"/>
        </w:rPr>
        <w:t xml:space="preserve"> داشته</w:t>
      </w:r>
      <w:r w:rsidR="00730267">
        <w:rPr>
          <w:rFonts w:hint="cs"/>
          <w:rtl/>
          <w:lang w:bidi="fa-IR"/>
        </w:rPr>
        <w:t xml:space="preserve"> است</w:t>
      </w:r>
      <w:r w:rsidR="00355AED">
        <w:rPr>
          <w:rFonts w:hint="cs"/>
          <w:rtl/>
          <w:lang w:bidi="fa-IR"/>
        </w:rPr>
        <w:t>.</w:t>
      </w:r>
    </w:p>
    <w:p w:rsidR="00355AED" w:rsidRDefault="00355AED" w:rsidP="00355AED">
      <w:pPr>
        <w:widowControl w:val="0"/>
        <w:bidi/>
        <w:rPr>
          <w:rtl/>
          <w:lang w:bidi="fa-IR"/>
        </w:rPr>
      </w:pPr>
      <w:r>
        <w:rPr>
          <w:rFonts w:hint="cs"/>
          <w:rtl/>
          <w:lang w:bidi="fa-IR"/>
        </w:rPr>
        <w:t>دنبالۀ آیه می‌</w:t>
      </w:r>
      <w:r w:rsidR="002D6644">
        <w:rPr>
          <w:rFonts w:hint="cs"/>
          <w:rtl/>
          <w:lang w:bidi="fa-IR"/>
        </w:rPr>
        <w:t>فرماید:</w:t>
      </w:r>
      <w:r w:rsidRPr="00355AED">
        <w:rPr>
          <w:rFonts w:hint="cs"/>
          <w:rtl/>
          <w:lang w:bidi="fa-IR"/>
        </w:rPr>
        <w:t xml:space="preserve"> </w:t>
      </w:r>
      <w:r>
        <w:rPr>
          <w:rFonts w:hint="cs"/>
          <w:rtl/>
          <w:lang w:bidi="fa-IR"/>
        </w:rPr>
        <w:t>«</w:t>
      </w:r>
      <w:r w:rsidRPr="00AE3464">
        <w:rPr>
          <w:rFonts w:hint="cs"/>
          <w:rtl/>
          <w:lang w:bidi="fa-IR"/>
        </w:rPr>
        <w:t>وَ</w:t>
      </w:r>
      <w:r>
        <w:rPr>
          <w:rFonts w:hint="cs"/>
          <w:rtl/>
          <w:lang w:bidi="fa-IR"/>
        </w:rPr>
        <w:t xml:space="preserve"> </w:t>
      </w:r>
      <w:r w:rsidRPr="00AE3464">
        <w:rPr>
          <w:rFonts w:hint="cs"/>
          <w:rtl/>
          <w:lang w:bidi="fa-IR"/>
        </w:rPr>
        <w:t>كُنَّا</w:t>
      </w:r>
      <w:r>
        <w:rPr>
          <w:rFonts w:hint="cs"/>
          <w:rtl/>
          <w:lang w:bidi="fa-IR"/>
        </w:rPr>
        <w:t xml:space="preserve"> </w:t>
      </w:r>
      <w:r w:rsidRPr="00AE3464">
        <w:rPr>
          <w:rFonts w:hint="cs"/>
          <w:rtl/>
          <w:lang w:bidi="fa-IR"/>
        </w:rPr>
        <w:t>بِكُلِّ</w:t>
      </w:r>
      <w:r>
        <w:rPr>
          <w:rFonts w:hint="cs"/>
          <w:rtl/>
          <w:lang w:bidi="fa-IR"/>
        </w:rPr>
        <w:t xml:space="preserve"> </w:t>
      </w:r>
      <w:r w:rsidRPr="00AE3464">
        <w:rPr>
          <w:rFonts w:hint="cs"/>
          <w:rtl/>
          <w:lang w:bidi="fa-IR"/>
        </w:rPr>
        <w:t>شَيْءٍ</w:t>
      </w:r>
      <w:r>
        <w:rPr>
          <w:rFonts w:hint="cs"/>
          <w:rtl/>
          <w:lang w:bidi="fa-IR"/>
        </w:rPr>
        <w:t xml:space="preserve"> </w:t>
      </w:r>
      <w:r w:rsidRPr="00AE3464">
        <w:rPr>
          <w:rFonts w:hint="cs"/>
          <w:rtl/>
          <w:lang w:bidi="fa-IR"/>
        </w:rPr>
        <w:t>عَالِمِين</w:t>
      </w:r>
      <w:r w:rsidRPr="00AE3464">
        <w:rPr>
          <w:rtl/>
          <w:lang w:bidi="fa-IR"/>
        </w:rPr>
        <w:t>َ</w:t>
      </w:r>
      <w:r>
        <w:rPr>
          <w:rFonts w:hint="cs"/>
          <w:rtl/>
          <w:lang w:bidi="fa-IR"/>
        </w:rPr>
        <w:t>»؛</w:t>
      </w:r>
      <w:r w:rsidR="004A02CB" w:rsidRPr="00AE3464">
        <w:rPr>
          <w:rFonts w:hint="cs"/>
          <w:rtl/>
          <w:lang w:bidi="fa-IR"/>
        </w:rPr>
        <w:t xml:space="preserve"> البت</w:t>
      </w:r>
      <w:r>
        <w:rPr>
          <w:rFonts w:hint="cs"/>
          <w:rtl/>
          <w:lang w:bidi="fa-IR"/>
        </w:rPr>
        <w:t>ّ</w:t>
      </w:r>
      <w:r w:rsidR="004A02CB" w:rsidRPr="00AE3464">
        <w:rPr>
          <w:rFonts w:hint="cs"/>
          <w:rtl/>
          <w:lang w:bidi="fa-IR"/>
        </w:rPr>
        <w:t>ه ما به همه چیز علم داریم.</w:t>
      </w:r>
      <w:r w:rsidR="000C4418" w:rsidRPr="00AE3464">
        <w:rPr>
          <w:rFonts w:hint="cs"/>
          <w:rtl/>
          <w:lang w:bidi="fa-IR"/>
        </w:rPr>
        <w:t xml:space="preserve"> علم ما محیط به تمام حق</w:t>
      </w:r>
      <w:r>
        <w:rPr>
          <w:rFonts w:hint="cs"/>
          <w:rtl/>
          <w:lang w:bidi="fa-IR"/>
        </w:rPr>
        <w:t>ایق است، قدرت ما هم دنبالِ علم است:</w:t>
      </w:r>
    </w:p>
    <w:p w:rsidR="00355AED" w:rsidRDefault="00355AED" w:rsidP="00355AED">
      <w:pPr>
        <w:pStyle w:val="NormalWeb"/>
        <w:bidi/>
        <w:rPr>
          <w:rFonts w:ascii="Traditional Arabic" w:hAnsi="Traditional Arabic" w:cs="Traditional Arabic"/>
          <w:color w:val="000000"/>
          <w:sz w:val="30"/>
          <w:szCs w:val="30"/>
          <w:rtl/>
          <w:lang w:bidi="fa-IR"/>
        </w:rPr>
      </w:pPr>
      <w:r>
        <w:rPr>
          <w:rFonts w:ascii="Traditional Arabic" w:hAnsi="Traditional Arabic" w:cs="Traditional Arabic" w:hint="cs"/>
          <w:color w:val="000000"/>
          <w:sz w:val="30"/>
          <w:szCs w:val="30"/>
          <w:rtl/>
          <w:lang w:bidi="fa-IR"/>
        </w:rPr>
        <w:t xml:space="preserve">أَ لا يَعْلَمُ مَنْ خَلَقَ وَ هُوَ اللَّطيفُ الْخَبيرُ </w:t>
      </w:r>
      <w:r>
        <w:rPr>
          <w:rStyle w:val="FootnoteReference"/>
          <w:rFonts w:ascii="Traditional Arabic" w:hAnsi="Traditional Arabic" w:cs="Traditional Arabic"/>
          <w:color w:val="000000"/>
          <w:sz w:val="30"/>
          <w:szCs w:val="30"/>
          <w:rtl/>
          <w:lang w:bidi="fa-IR"/>
        </w:rPr>
        <w:footnoteReference w:id="2"/>
      </w:r>
    </w:p>
    <w:p w:rsidR="00443524" w:rsidRDefault="00443524" w:rsidP="00443524">
      <w:pPr>
        <w:pStyle w:val="NormalWeb"/>
        <w:bidi/>
        <w:rPr>
          <w:lang w:bidi="fa-IR"/>
        </w:rPr>
      </w:pPr>
      <w:r>
        <w:rPr>
          <w:rFonts w:ascii="Traditional Arabic" w:hAnsi="Traditional Arabic" w:cs="Traditional Arabic" w:hint="cs"/>
          <w:color w:val="000000"/>
          <w:sz w:val="30"/>
          <w:szCs w:val="30"/>
          <w:rtl/>
          <w:lang w:bidi="fa-IR"/>
        </w:rPr>
        <w:t>آیا کسی که موجودات را آفریده نمی‌داند؟ در حالی که او باریک‌بین و آگاه است.</w:t>
      </w:r>
    </w:p>
    <w:p w:rsidR="0033581C" w:rsidRDefault="00355AED" w:rsidP="0033581C">
      <w:pPr>
        <w:widowControl w:val="0"/>
        <w:bidi/>
        <w:rPr>
          <w:rtl/>
          <w:lang w:bidi="fa-IR"/>
        </w:rPr>
      </w:pPr>
      <w:r w:rsidRPr="00AE3464">
        <w:rPr>
          <w:rFonts w:hint="cs"/>
          <w:rtl/>
          <w:lang w:bidi="fa-IR"/>
        </w:rPr>
        <w:t xml:space="preserve"> </w:t>
      </w:r>
      <w:r w:rsidR="000C4418" w:rsidRPr="00AE3464">
        <w:rPr>
          <w:rFonts w:hint="cs"/>
          <w:rtl/>
          <w:lang w:bidi="fa-IR"/>
        </w:rPr>
        <w:t>آن کسی که قدرت</w:t>
      </w:r>
      <w:r w:rsidR="002D6644">
        <w:rPr>
          <w:rFonts w:hint="cs"/>
          <w:rtl/>
          <w:lang w:bidi="fa-IR"/>
        </w:rPr>
        <w:t>ِ</w:t>
      </w:r>
      <w:r w:rsidR="000C4418" w:rsidRPr="00AE3464">
        <w:rPr>
          <w:rFonts w:hint="cs"/>
          <w:rtl/>
          <w:lang w:bidi="fa-IR"/>
        </w:rPr>
        <w:t xml:space="preserve"> ایجاد دارد قبل از قدرت</w:t>
      </w:r>
      <w:r w:rsidR="00443524">
        <w:rPr>
          <w:rFonts w:hint="cs"/>
          <w:rtl/>
          <w:lang w:bidi="fa-IR"/>
        </w:rPr>
        <w:t>،</w:t>
      </w:r>
      <w:r w:rsidR="000C4418" w:rsidRPr="00AE3464">
        <w:rPr>
          <w:rFonts w:hint="cs"/>
          <w:rtl/>
          <w:lang w:bidi="fa-IR"/>
        </w:rPr>
        <w:t xml:space="preserve"> علمِ به ایجاد دارد و لذا</w:t>
      </w:r>
      <w:r w:rsidR="00443524">
        <w:rPr>
          <w:rFonts w:hint="cs"/>
          <w:rtl/>
          <w:lang w:bidi="fa-IR"/>
        </w:rPr>
        <w:t>:</w:t>
      </w:r>
      <w:r w:rsidR="000C4418" w:rsidRPr="00AE3464">
        <w:rPr>
          <w:rFonts w:hint="cs"/>
          <w:rtl/>
          <w:lang w:bidi="fa-IR"/>
        </w:rPr>
        <w:t xml:space="preserve"> </w:t>
      </w:r>
      <w:r w:rsidR="00443524">
        <w:rPr>
          <w:rFonts w:hint="cs"/>
          <w:rtl/>
          <w:lang w:bidi="fa-IR"/>
        </w:rPr>
        <w:t>«</w:t>
      </w:r>
      <w:r w:rsidR="00443524" w:rsidRPr="00AE3464">
        <w:rPr>
          <w:rFonts w:hint="cs"/>
          <w:rtl/>
          <w:lang w:bidi="fa-IR"/>
        </w:rPr>
        <w:t>وَ</w:t>
      </w:r>
      <w:r w:rsidR="00443524">
        <w:rPr>
          <w:rFonts w:hint="cs"/>
          <w:rtl/>
          <w:lang w:bidi="fa-IR"/>
        </w:rPr>
        <w:t xml:space="preserve"> </w:t>
      </w:r>
      <w:r w:rsidR="00443524" w:rsidRPr="00AE3464">
        <w:rPr>
          <w:rFonts w:hint="cs"/>
          <w:rtl/>
          <w:lang w:bidi="fa-IR"/>
        </w:rPr>
        <w:t>كُنَّا</w:t>
      </w:r>
      <w:r w:rsidR="00443524">
        <w:rPr>
          <w:rFonts w:hint="cs"/>
          <w:rtl/>
          <w:lang w:bidi="fa-IR"/>
        </w:rPr>
        <w:t xml:space="preserve"> </w:t>
      </w:r>
      <w:r w:rsidR="00443524" w:rsidRPr="00AE3464">
        <w:rPr>
          <w:rFonts w:hint="cs"/>
          <w:rtl/>
          <w:lang w:bidi="fa-IR"/>
        </w:rPr>
        <w:t>بِكُلِّ</w:t>
      </w:r>
      <w:r w:rsidR="00443524">
        <w:rPr>
          <w:rFonts w:hint="cs"/>
          <w:rtl/>
          <w:lang w:bidi="fa-IR"/>
        </w:rPr>
        <w:t xml:space="preserve"> </w:t>
      </w:r>
      <w:r w:rsidR="00443524" w:rsidRPr="00AE3464">
        <w:rPr>
          <w:rFonts w:hint="cs"/>
          <w:rtl/>
          <w:lang w:bidi="fa-IR"/>
        </w:rPr>
        <w:t>شَيْءٍ</w:t>
      </w:r>
      <w:r w:rsidR="00443524">
        <w:rPr>
          <w:rFonts w:hint="cs"/>
          <w:rtl/>
          <w:lang w:bidi="fa-IR"/>
        </w:rPr>
        <w:t xml:space="preserve"> </w:t>
      </w:r>
      <w:r w:rsidR="00443524" w:rsidRPr="00AE3464">
        <w:rPr>
          <w:rFonts w:hint="cs"/>
          <w:rtl/>
          <w:lang w:bidi="fa-IR"/>
        </w:rPr>
        <w:t>عَالِمِين</w:t>
      </w:r>
      <w:r w:rsidR="00443524" w:rsidRPr="00AE3464">
        <w:rPr>
          <w:rtl/>
          <w:lang w:bidi="fa-IR"/>
        </w:rPr>
        <w:t>َ</w:t>
      </w:r>
      <w:r w:rsidR="00443524">
        <w:rPr>
          <w:rFonts w:hint="cs"/>
          <w:rtl/>
          <w:lang w:bidi="fa-IR"/>
        </w:rPr>
        <w:t>»؛</w:t>
      </w:r>
      <w:r w:rsidR="00443524" w:rsidRPr="00AE3464">
        <w:rPr>
          <w:rFonts w:hint="cs"/>
          <w:rtl/>
          <w:lang w:bidi="fa-IR"/>
        </w:rPr>
        <w:t xml:space="preserve"> </w:t>
      </w:r>
      <w:r w:rsidR="009079DE" w:rsidRPr="00AE3464">
        <w:rPr>
          <w:rFonts w:hint="cs"/>
          <w:rtl/>
          <w:lang w:bidi="fa-IR"/>
        </w:rPr>
        <w:t>تکیه‌گاه این اعجاز و خ</w:t>
      </w:r>
      <w:r w:rsidR="002D6644">
        <w:rPr>
          <w:rFonts w:hint="cs"/>
          <w:rtl/>
          <w:lang w:bidi="fa-IR"/>
        </w:rPr>
        <w:t>َ</w:t>
      </w:r>
      <w:r w:rsidR="00730267">
        <w:rPr>
          <w:rFonts w:hint="cs"/>
          <w:rtl/>
          <w:lang w:bidi="fa-IR"/>
        </w:rPr>
        <w:t xml:space="preserve">رق عادت جناب سلیمان علیه </w:t>
      </w:r>
      <w:r w:rsidR="00443524">
        <w:rPr>
          <w:rFonts w:hint="cs"/>
          <w:rtl/>
          <w:lang w:bidi="fa-IR"/>
        </w:rPr>
        <w:t>السّ</w:t>
      </w:r>
      <w:r w:rsidR="009079DE" w:rsidRPr="00AE3464">
        <w:rPr>
          <w:rFonts w:hint="cs"/>
          <w:rtl/>
          <w:lang w:bidi="fa-IR"/>
        </w:rPr>
        <w:t>لام علم و قدرت ماست. ما عالِم به همة رموز و قو</w:t>
      </w:r>
      <w:r w:rsidR="00BF466E" w:rsidRPr="00AE3464">
        <w:rPr>
          <w:rFonts w:hint="cs"/>
          <w:rtl/>
          <w:lang w:bidi="fa-IR"/>
        </w:rPr>
        <w:t>انین و مقرّرات</w:t>
      </w:r>
      <w:r w:rsidR="00443524">
        <w:rPr>
          <w:rFonts w:hint="cs"/>
          <w:rtl/>
          <w:lang w:bidi="fa-IR"/>
        </w:rPr>
        <w:t xml:space="preserve"> </w:t>
      </w:r>
      <w:r w:rsidR="00BF466E" w:rsidRPr="00AE3464">
        <w:rPr>
          <w:rFonts w:hint="cs"/>
          <w:rtl/>
          <w:lang w:bidi="fa-IR"/>
        </w:rPr>
        <w:t>نظامات هست</w:t>
      </w:r>
      <w:r w:rsidR="002D6644">
        <w:rPr>
          <w:rFonts w:hint="cs"/>
          <w:rtl/>
          <w:lang w:bidi="fa-IR"/>
        </w:rPr>
        <w:t>ی که خود به وجود آورده‌ایم</w:t>
      </w:r>
      <w:r w:rsidR="00443524" w:rsidRPr="00443524">
        <w:rPr>
          <w:rFonts w:hint="cs"/>
          <w:rtl/>
          <w:lang w:bidi="fa-IR"/>
        </w:rPr>
        <w:t xml:space="preserve"> </w:t>
      </w:r>
      <w:r w:rsidR="00443524" w:rsidRPr="00AE3464">
        <w:rPr>
          <w:rFonts w:hint="cs"/>
          <w:rtl/>
          <w:lang w:bidi="fa-IR"/>
        </w:rPr>
        <w:t>هستیم</w:t>
      </w:r>
      <w:r w:rsidR="002D6644">
        <w:rPr>
          <w:rFonts w:hint="cs"/>
          <w:rtl/>
          <w:lang w:bidi="fa-IR"/>
        </w:rPr>
        <w:t xml:space="preserve">. </w:t>
      </w:r>
      <w:r w:rsidR="00443524">
        <w:rPr>
          <w:rFonts w:hint="cs"/>
          <w:rtl/>
          <w:lang w:bidi="fa-IR"/>
        </w:rPr>
        <w:t>«</w:t>
      </w:r>
      <w:r w:rsidR="00443524">
        <w:rPr>
          <w:rFonts w:ascii="Traditional Arabic" w:hAnsi="Traditional Arabic" w:cs="Traditional Arabic" w:hint="cs"/>
          <w:color w:val="000000"/>
          <w:sz w:val="30"/>
          <w:szCs w:val="30"/>
          <w:rtl/>
          <w:lang w:bidi="fa-IR"/>
        </w:rPr>
        <w:t xml:space="preserve">أَ لا يَعْلَمُ مَنْ خَلَقَ»؛ </w:t>
      </w:r>
      <w:r w:rsidR="00BF466E" w:rsidRPr="00AE3464">
        <w:rPr>
          <w:rFonts w:hint="cs"/>
          <w:rtl/>
          <w:lang w:bidi="fa-IR"/>
        </w:rPr>
        <w:t>آن کسی که خود می‌سازد</w:t>
      </w:r>
      <w:r w:rsidR="0033581C">
        <w:rPr>
          <w:rFonts w:hint="cs"/>
          <w:rtl/>
          <w:lang w:bidi="fa-IR"/>
        </w:rPr>
        <w:t xml:space="preserve"> آیا </w:t>
      </w:r>
      <w:r w:rsidR="00BF466E" w:rsidRPr="00AE3464">
        <w:rPr>
          <w:rFonts w:hint="cs"/>
          <w:rtl/>
          <w:lang w:bidi="fa-IR"/>
        </w:rPr>
        <w:t>نمی‌داند چه می‌سازد</w:t>
      </w:r>
      <w:r w:rsidR="0033581C">
        <w:rPr>
          <w:rFonts w:hint="cs"/>
          <w:rtl/>
          <w:lang w:bidi="fa-IR"/>
        </w:rPr>
        <w:t>؟</w:t>
      </w:r>
      <w:r w:rsidR="00BF466E" w:rsidRPr="00AE3464">
        <w:rPr>
          <w:rFonts w:hint="cs"/>
          <w:rtl/>
          <w:lang w:bidi="fa-IR"/>
        </w:rPr>
        <w:t xml:space="preserve"> ما هم عالِمیم و ه</w:t>
      </w:r>
      <w:r w:rsidR="0033581C">
        <w:rPr>
          <w:rFonts w:hint="cs"/>
          <w:rtl/>
          <w:lang w:bidi="fa-IR"/>
        </w:rPr>
        <w:t xml:space="preserve">م قادر بر ایجاد معلوم خود هستیم. </w:t>
      </w:r>
      <w:r w:rsidR="002D6644">
        <w:rPr>
          <w:rFonts w:hint="cs"/>
          <w:rtl/>
          <w:lang w:bidi="fa-IR"/>
        </w:rPr>
        <w:t>و</w:t>
      </w:r>
      <w:r w:rsidR="00BF466E" w:rsidRPr="00AE3464">
        <w:rPr>
          <w:rFonts w:hint="cs"/>
          <w:rtl/>
          <w:lang w:bidi="fa-IR"/>
        </w:rPr>
        <w:t xml:space="preserve"> از جمله مواهبی که به جناب </w:t>
      </w:r>
      <w:r w:rsidR="002D6644">
        <w:rPr>
          <w:rFonts w:hint="cs"/>
          <w:rtl/>
          <w:lang w:bidi="fa-IR"/>
        </w:rPr>
        <w:t>سلیمان داده شد</w:t>
      </w:r>
      <w:r w:rsidR="0033581C">
        <w:rPr>
          <w:rFonts w:hint="cs"/>
          <w:rtl/>
          <w:lang w:bidi="fa-IR"/>
        </w:rPr>
        <w:t>ه اینکه:</w:t>
      </w:r>
    </w:p>
    <w:p w:rsidR="0033581C" w:rsidRPr="00ED5B59" w:rsidRDefault="0033581C" w:rsidP="00ED5B59">
      <w:pPr>
        <w:pStyle w:val="NormalWeb"/>
        <w:bidi/>
        <w:rPr>
          <w:rFonts w:ascii="Traditional Arabic" w:hAnsi="Traditional Arabic" w:cs="Traditional Arabic"/>
          <w:color w:val="000000"/>
          <w:sz w:val="30"/>
          <w:szCs w:val="30"/>
          <w:lang w:bidi="fa-IR"/>
        </w:rPr>
      </w:pPr>
      <w:r>
        <w:rPr>
          <w:rFonts w:ascii="Traditional Arabic" w:hAnsi="Traditional Arabic" w:cs="Traditional Arabic" w:hint="cs"/>
          <w:color w:val="000000"/>
          <w:sz w:val="30"/>
          <w:szCs w:val="30"/>
          <w:rtl/>
          <w:lang w:bidi="fa-IR"/>
        </w:rPr>
        <w:t>وَ مِنَ الشَّياطينِ مَنْ يَغُوصُونَ لَهُ</w:t>
      </w:r>
      <w:r w:rsidR="00ED5B59">
        <w:rPr>
          <w:rFonts w:ascii="Traditional Arabic" w:hAnsi="Traditional Arabic" w:cs="Traditional Arabic" w:hint="cs"/>
          <w:color w:val="808080"/>
          <w:sz w:val="30"/>
          <w:szCs w:val="30"/>
          <w:rtl/>
          <w:lang w:bidi="fa-IR"/>
        </w:rPr>
        <w:t xml:space="preserve"> وَ يَعْمَلُونَ عَمَلاً دُونَ ذلِكَ</w:t>
      </w:r>
      <w:r>
        <w:rPr>
          <w:rFonts w:ascii="Traditional Arabic" w:hAnsi="Traditional Arabic" w:cs="Traditional Arabic" w:hint="cs"/>
          <w:color w:val="000000"/>
          <w:sz w:val="30"/>
          <w:szCs w:val="30"/>
          <w:rtl/>
          <w:lang w:bidi="fa-IR"/>
        </w:rPr>
        <w:t xml:space="preserve"> </w:t>
      </w:r>
      <w:r>
        <w:rPr>
          <w:rStyle w:val="FootnoteReference"/>
          <w:rFonts w:ascii="Traditional Arabic" w:hAnsi="Traditional Arabic" w:cs="Traditional Arabic"/>
          <w:color w:val="000000"/>
          <w:sz w:val="30"/>
          <w:szCs w:val="30"/>
          <w:rtl/>
          <w:lang w:bidi="fa-IR"/>
        </w:rPr>
        <w:footnoteReference w:id="3"/>
      </w:r>
    </w:p>
    <w:p w:rsidR="00627233" w:rsidRDefault="0033581C" w:rsidP="0033581C">
      <w:pPr>
        <w:widowControl w:val="0"/>
        <w:bidi/>
        <w:rPr>
          <w:rtl/>
          <w:lang w:bidi="fa-IR"/>
        </w:rPr>
      </w:pPr>
      <w:r w:rsidRPr="00AE3464">
        <w:rPr>
          <w:rFonts w:hint="cs"/>
          <w:rtl/>
          <w:lang w:bidi="fa-IR"/>
        </w:rPr>
        <w:t xml:space="preserve"> </w:t>
      </w:r>
      <w:r w:rsidR="00B122FA" w:rsidRPr="00AE3464">
        <w:rPr>
          <w:rFonts w:hint="cs"/>
          <w:rtl/>
          <w:lang w:bidi="fa-IR"/>
        </w:rPr>
        <w:t>ما گروهی از شیاطین را مسخّر فرمان او قرار داده بودیم</w:t>
      </w:r>
      <w:r w:rsidR="00627233">
        <w:rPr>
          <w:rFonts w:hint="cs"/>
          <w:rtl/>
          <w:lang w:bidi="fa-IR"/>
        </w:rPr>
        <w:t xml:space="preserve"> که</w:t>
      </w:r>
      <w:r w:rsidR="00B122FA" w:rsidRPr="00AE3464">
        <w:rPr>
          <w:rFonts w:hint="cs"/>
          <w:rtl/>
          <w:lang w:bidi="fa-IR"/>
        </w:rPr>
        <w:t xml:space="preserve"> برایش غوّاصی</w:t>
      </w:r>
      <w:r w:rsidR="002D6644">
        <w:rPr>
          <w:rFonts w:hint="cs"/>
          <w:rtl/>
          <w:lang w:bidi="fa-IR"/>
        </w:rPr>
        <w:t xml:space="preserve"> </w:t>
      </w:r>
      <w:r w:rsidR="00B122FA" w:rsidRPr="00AE3464">
        <w:rPr>
          <w:rFonts w:hint="cs"/>
          <w:rtl/>
          <w:lang w:bidi="fa-IR"/>
        </w:rPr>
        <w:t>می‌کردند</w:t>
      </w:r>
      <w:r w:rsidR="00627233">
        <w:rPr>
          <w:rFonts w:hint="cs"/>
          <w:rtl/>
          <w:lang w:bidi="fa-IR"/>
        </w:rPr>
        <w:t xml:space="preserve"> و غیر از آن نیز کارهایی برای او انجام می‌دادند.</w:t>
      </w:r>
    </w:p>
    <w:p w:rsidR="009B1B90" w:rsidRDefault="00B122FA" w:rsidP="009B1B90">
      <w:pPr>
        <w:widowControl w:val="0"/>
        <w:bidi/>
        <w:rPr>
          <w:lang w:bidi="fa-IR"/>
        </w:rPr>
      </w:pPr>
      <w:r w:rsidRPr="00AE3464">
        <w:rPr>
          <w:rFonts w:hint="cs"/>
          <w:rtl/>
          <w:lang w:bidi="fa-IR"/>
        </w:rPr>
        <w:t>آنها</w:t>
      </w:r>
      <w:r w:rsidR="00627233">
        <w:rPr>
          <w:rFonts w:hint="cs"/>
          <w:rtl/>
          <w:lang w:bidi="fa-IR"/>
        </w:rPr>
        <w:t xml:space="preserve"> را تسخیر کرده بود و آنها را وا</w:t>
      </w:r>
      <w:r w:rsidRPr="00AE3464">
        <w:rPr>
          <w:rFonts w:hint="cs"/>
          <w:rtl/>
          <w:lang w:bidi="fa-IR"/>
        </w:rPr>
        <w:t xml:space="preserve">می‌داشت که در </w:t>
      </w:r>
      <w:r w:rsidR="00985E75" w:rsidRPr="00AE3464">
        <w:rPr>
          <w:rFonts w:hint="cs"/>
          <w:rtl/>
          <w:lang w:bidi="fa-IR"/>
        </w:rPr>
        <w:t>عمق</w:t>
      </w:r>
      <w:r w:rsidR="002D6644">
        <w:rPr>
          <w:rFonts w:hint="cs"/>
          <w:rtl/>
          <w:lang w:bidi="fa-IR"/>
        </w:rPr>
        <w:t>ِ</w:t>
      </w:r>
      <w:r w:rsidR="00985E75" w:rsidRPr="00AE3464">
        <w:rPr>
          <w:rFonts w:hint="cs"/>
          <w:rtl/>
          <w:lang w:bidi="fa-IR"/>
        </w:rPr>
        <w:t xml:space="preserve"> دریاها می‌رفتند و برای او جواهرات و یا انواع و اقسام چیزهایی که لازم داشت بیرون می‌آوردند و کارهای دیگر هم می‌کردند</w:t>
      </w:r>
      <w:r w:rsidR="00627233">
        <w:rPr>
          <w:rFonts w:hint="cs"/>
          <w:rtl/>
          <w:lang w:bidi="fa-IR"/>
        </w:rPr>
        <w:t xml:space="preserve"> منحصر به غوّاصی نبود</w:t>
      </w:r>
      <w:r w:rsidR="00985E75" w:rsidRPr="00AE3464">
        <w:rPr>
          <w:rFonts w:hint="cs"/>
          <w:rtl/>
          <w:lang w:bidi="fa-IR"/>
        </w:rPr>
        <w:t xml:space="preserve">. </w:t>
      </w:r>
      <w:r w:rsidR="002D6644">
        <w:rPr>
          <w:rFonts w:hint="cs"/>
          <w:rtl/>
          <w:lang w:bidi="fa-IR"/>
        </w:rPr>
        <w:t>در سورة</w:t>
      </w:r>
      <w:r w:rsidR="005B34A9">
        <w:rPr>
          <w:lang w:bidi="fa-IR"/>
        </w:rPr>
        <w:t xml:space="preserve"> </w:t>
      </w:r>
      <w:r w:rsidR="005B34A9">
        <w:rPr>
          <w:rFonts w:hint="cs"/>
          <w:rtl/>
          <w:lang w:bidi="fa-IR"/>
        </w:rPr>
        <w:t>سبأ می</w:t>
      </w:r>
      <w:r w:rsidR="008B0B72">
        <w:rPr>
          <w:rFonts w:hint="cs"/>
          <w:rtl/>
          <w:lang w:bidi="fa-IR"/>
        </w:rPr>
        <w:t>‌</w:t>
      </w:r>
      <w:r w:rsidR="002D6644">
        <w:rPr>
          <w:rFonts w:hint="cs"/>
          <w:rtl/>
          <w:lang w:bidi="fa-IR"/>
        </w:rPr>
        <w:t>فرماید:</w:t>
      </w:r>
    </w:p>
    <w:p w:rsidR="008B0B72" w:rsidRDefault="008B0B72" w:rsidP="008B0B72">
      <w:pPr>
        <w:pStyle w:val="NormalWeb"/>
        <w:bidi/>
        <w:rPr>
          <w:rFonts w:ascii="Traditional Arabic" w:hAnsi="Traditional Arabic" w:cs="Traditional Arabic"/>
          <w:color w:val="000000"/>
          <w:sz w:val="30"/>
          <w:szCs w:val="30"/>
          <w:lang w:bidi="fa-IR"/>
        </w:rPr>
      </w:pPr>
      <w:r>
        <w:rPr>
          <w:rFonts w:ascii="Traditional Arabic" w:hAnsi="Traditional Arabic" w:cs="Traditional Arabic" w:hint="cs"/>
          <w:color w:val="808080"/>
          <w:sz w:val="30"/>
          <w:szCs w:val="30"/>
          <w:rtl/>
          <w:lang w:bidi="fa-IR"/>
        </w:rPr>
        <w:lastRenderedPageBreak/>
        <w:t xml:space="preserve">وَ مِنَ الْجِنِّ مَنْ يَعْمَلُ بَيْنَ يَدَيْهِ بِإِذْنِ رَبِّهِ </w:t>
      </w:r>
      <w:r>
        <w:rPr>
          <w:rStyle w:val="FootnoteReference"/>
          <w:rFonts w:ascii="Traditional Arabic" w:hAnsi="Traditional Arabic" w:cs="Traditional Arabic"/>
          <w:color w:val="808080"/>
          <w:sz w:val="30"/>
          <w:szCs w:val="30"/>
          <w:rtl/>
          <w:lang w:bidi="fa-IR"/>
        </w:rPr>
        <w:footnoteReference w:id="4"/>
      </w:r>
    </w:p>
    <w:p w:rsidR="008B0B72" w:rsidRDefault="008B0B72" w:rsidP="009B1B90">
      <w:pPr>
        <w:widowControl w:val="0"/>
        <w:bidi/>
        <w:rPr>
          <w:rtl/>
          <w:lang w:bidi="fa-IR"/>
        </w:rPr>
      </w:pPr>
      <w:r>
        <w:rPr>
          <w:rFonts w:hint="cs"/>
          <w:rtl/>
          <w:lang w:bidi="fa-IR"/>
        </w:rPr>
        <w:t>گروهی از جن</w:t>
      </w:r>
      <w:r w:rsidR="00730267">
        <w:rPr>
          <w:rFonts w:hint="cs"/>
          <w:rtl/>
          <w:lang w:bidi="fa-IR"/>
        </w:rPr>
        <w:t>ّ</w:t>
      </w:r>
      <w:r>
        <w:rPr>
          <w:rFonts w:hint="cs"/>
          <w:rtl/>
          <w:lang w:bidi="fa-IR"/>
        </w:rPr>
        <w:t xml:space="preserve"> را وادار کرده بودیم</w:t>
      </w:r>
      <w:r w:rsidR="00DB1310" w:rsidRPr="00AE3464">
        <w:rPr>
          <w:rFonts w:hint="cs"/>
          <w:rtl/>
          <w:lang w:bidi="fa-IR"/>
        </w:rPr>
        <w:t xml:space="preserve"> تحت نظارت او کار می‌کرد</w:t>
      </w:r>
      <w:r>
        <w:rPr>
          <w:rFonts w:hint="cs"/>
          <w:rtl/>
          <w:lang w:bidi="fa-IR"/>
        </w:rPr>
        <w:t>ند،.</w:t>
      </w:r>
    </w:p>
    <w:p w:rsidR="00460C7A" w:rsidRPr="00DA3D24" w:rsidRDefault="00E9688E" w:rsidP="00DA3D24">
      <w:pPr>
        <w:pStyle w:val="NormalWeb"/>
        <w:bidi/>
        <w:rPr>
          <w:rFonts w:ascii="Traditional Arabic" w:hAnsi="Traditional Arabic" w:cs="Traditional Arabic"/>
          <w:color w:val="000000"/>
          <w:sz w:val="30"/>
          <w:szCs w:val="30"/>
          <w:rtl/>
          <w:lang w:bidi="fa-IR"/>
        </w:rPr>
      </w:pPr>
      <w:r w:rsidRPr="00AE3464">
        <w:rPr>
          <w:rFonts w:hint="cs"/>
          <w:rtl/>
          <w:lang w:bidi="fa-IR"/>
        </w:rPr>
        <w:t>ا</w:t>
      </w:r>
      <w:r w:rsidR="002D6644">
        <w:rPr>
          <w:rFonts w:hint="cs"/>
          <w:rtl/>
          <w:lang w:bidi="fa-IR"/>
        </w:rPr>
        <w:t>گر یک‌جا تعبیر به جن</w:t>
      </w:r>
      <w:r w:rsidR="008B0B72">
        <w:rPr>
          <w:rFonts w:hint="cs"/>
          <w:rtl/>
          <w:lang w:bidi="fa-IR"/>
        </w:rPr>
        <w:t>ّ شده</w:t>
      </w:r>
      <w:r w:rsidR="002D6644">
        <w:rPr>
          <w:rFonts w:hint="cs"/>
          <w:rtl/>
          <w:lang w:bidi="fa-IR"/>
        </w:rPr>
        <w:t xml:space="preserve"> و جای دیگر</w:t>
      </w:r>
      <w:r w:rsidRPr="00AE3464">
        <w:rPr>
          <w:rFonts w:hint="cs"/>
          <w:rtl/>
          <w:lang w:bidi="fa-IR"/>
        </w:rPr>
        <w:t xml:space="preserve"> تعبیر به شیطان شده فرقی نمی‌کند. برای اینکه شیاطین از جن</w:t>
      </w:r>
      <w:r w:rsidR="008B0B72">
        <w:rPr>
          <w:rFonts w:hint="cs"/>
          <w:rtl/>
          <w:lang w:bidi="fa-IR"/>
        </w:rPr>
        <w:t>ّ هستند شکّی در آن نیست</w:t>
      </w:r>
      <w:r w:rsidR="00C3072C">
        <w:rPr>
          <w:rFonts w:hint="cs"/>
          <w:rtl/>
          <w:lang w:bidi="fa-IR"/>
        </w:rPr>
        <w:t>:</w:t>
      </w:r>
      <w:r w:rsidR="00C3072C" w:rsidRPr="00C3072C">
        <w:rPr>
          <w:rFonts w:ascii="Traditional Arabic" w:hAnsi="Traditional Arabic" w:cs="Traditional Arabic" w:hint="cs"/>
          <w:color w:val="808080"/>
          <w:sz w:val="30"/>
          <w:szCs w:val="30"/>
          <w:rtl/>
          <w:lang w:bidi="fa-IR"/>
        </w:rPr>
        <w:t xml:space="preserve"> </w:t>
      </w:r>
      <w:r w:rsidR="00C3072C">
        <w:rPr>
          <w:rFonts w:ascii="Traditional Arabic" w:hAnsi="Traditional Arabic" w:cs="Traditional Arabic" w:hint="cs"/>
          <w:color w:val="808080"/>
          <w:sz w:val="30"/>
          <w:szCs w:val="30"/>
          <w:rtl/>
          <w:lang w:bidi="fa-IR"/>
        </w:rPr>
        <w:t>«إِبْليسَ كانَ مِنَ الْجِنِّ»</w:t>
      </w:r>
      <w:r w:rsidR="00C3072C">
        <w:rPr>
          <w:rStyle w:val="FootnoteReference"/>
          <w:rFonts w:ascii="Traditional Arabic" w:hAnsi="Traditional Arabic" w:cs="Traditional Arabic"/>
          <w:color w:val="808080"/>
          <w:sz w:val="30"/>
          <w:szCs w:val="30"/>
          <w:rtl/>
          <w:lang w:bidi="fa-IR"/>
        </w:rPr>
        <w:footnoteReference w:id="5"/>
      </w:r>
      <w:r w:rsidR="00C3072C">
        <w:rPr>
          <w:rFonts w:ascii="Traditional Arabic" w:hAnsi="Traditional Arabic" w:cs="Traditional Arabic" w:hint="cs"/>
          <w:color w:val="808080"/>
          <w:sz w:val="30"/>
          <w:szCs w:val="30"/>
          <w:rtl/>
          <w:lang w:bidi="fa-IR"/>
        </w:rPr>
        <w:t>؛ ابلیس از گروه جنّ بود.</w:t>
      </w:r>
      <w:r w:rsidR="00DA3D24">
        <w:rPr>
          <w:rFonts w:ascii="Traditional Arabic" w:hAnsi="Traditional Arabic" w:cs="Traditional Arabic" w:hint="cs"/>
          <w:color w:val="808080"/>
          <w:sz w:val="30"/>
          <w:szCs w:val="30"/>
          <w:rtl/>
          <w:lang w:bidi="fa-IR"/>
        </w:rPr>
        <w:t xml:space="preserve"> </w:t>
      </w:r>
      <w:r w:rsidR="008B0B72">
        <w:rPr>
          <w:rFonts w:hint="cs"/>
          <w:rtl/>
          <w:lang w:bidi="fa-IR"/>
        </w:rPr>
        <w:t>منتهی</w:t>
      </w:r>
      <w:r w:rsidRPr="00AE3464">
        <w:rPr>
          <w:rFonts w:hint="cs"/>
          <w:rtl/>
          <w:lang w:bidi="fa-IR"/>
        </w:rPr>
        <w:t xml:space="preserve"> شیاطین گروه شرور</w:t>
      </w:r>
      <w:r w:rsidR="002D6644">
        <w:rPr>
          <w:rFonts w:hint="cs"/>
          <w:rtl/>
          <w:lang w:bidi="fa-IR"/>
        </w:rPr>
        <w:t>ِ جن</w:t>
      </w:r>
      <w:r w:rsidR="00C3072C">
        <w:rPr>
          <w:rFonts w:hint="cs"/>
          <w:rtl/>
          <w:lang w:bidi="fa-IR"/>
        </w:rPr>
        <w:t>ّ</w:t>
      </w:r>
      <w:r w:rsidR="002D6644">
        <w:rPr>
          <w:rFonts w:hint="cs"/>
          <w:rtl/>
          <w:lang w:bidi="fa-IR"/>
        </w:rPr>
        <w:t xml:space="preserve"> هستند. </w:t>
      </w:r>
      <w:r w:rsidR="00C3072C">
        <w:rPr>
          <w:rFonts w:hint="cs"/>
          <w:rtl/>
          <w:lang w:bidi="fa-IR"/>
        </w:rPr>
        <w:t>چون</w:t>
      </w:r>
      <w:r w:rsidRPr="00AE3464">
        <w:rPr>
          <w:rFonts w:hint="cs"/>
          <w:rtl/>
          <w:lang w:bidi="fa-IR"/>
        </w:rPr>
        <w:t xml:space="preserve"> جن</w:t>
      </w:r>
      <w:r w:rsidR="00C3072C">
        <w:rPr>
          <w:rFonts w:hint="cs"/>
          <w:rtl/>
          <w:lang w:bidi="fa-IR"/>
        </w:rPr>
        <w:t>ّ</w:t>
      </w:r>
      <w:r w:rsidRPr="00AE3464">
        <w:rPr>
          <w:rFonts w:hint="cs"/>
          <w:rtl/>
          <w:lang w:bidi="fa-IR"/>
        </w:rPr>
        <w:t xml:space="preserve"> مانند ا</w:t>
      </w:r>
      <w:r w:rsidR="002D6644">
        <w:rPr>
          <w:rFonts w:hint="cs"/>
          <w:rtl/>
          <w:lang w:bidi="fa-IR"/>
        </w:rPr>
        <w:t>ِ</w:t>
      </w:r>
      <w:r w:rsidRPr="00AE3464">
        <w:rPr>
          <w:rFonts w:hint="cs"/>
          <w:rtl/>
          <w:lang w:bidi="fa-IR"/>
        </w:rPr>
        <w:t>نس</w:t>
      </w:r>
      <w:r w:rsidR="002D6644">
        <w:rPr>
          <w:rFonts w:hint="cs"/>
          <w:rtl/>
          <w:lang w:bidi="fa-IR"/>
        </w:rPr>
        <w:t>،</w:t>
      </w:r>
      <w:r w:rsidRPr="00AE3464">
        <w:rPr>
          <w:rFonts w:hint="cs"/>
          <w:rtl/>
          <w:lang w:bidi="fa-IR"/>
        </w:rPr>
        <w:t xml:space="preserve"> کافر و مؤمن</w:t>
      </w:r>
      <w:r w:rsidR="002D6644">
        <w:rPr>
          <w:rFonts w:hint="cs"/>
          <w:rtl/>
          <w:lang w:bidi="fa-IR"/>
        </w:rPr>
        <w:t xml:space="preserve"> و</w:t>
      </w:r>
      <w:r w:rsidRPr="00AE3464">
        <w:rPr>
          <w:rFonts w:hint="cs"/>
          <w:rtl/>
          <w:lang w:bidi="fa-IR"/>
        </w:rPr>
        <w:t xml:space="preserve"> </w:t>
      </w:r>
      <w:r w:rsidR="00965692" w:rsidRPr="00AE3464">
        <w:rPr>
          <w:rFonts w:hint="cs"/>
          <w:rtl/>
          <w:lang w:bidi="fa-IR"/>
        </w:rPr>
        <w:t>فاسق و مت</w:t>
      </w:r>
      <w:r w:rsidR="002D6644">
        <w:rPr>
          <w:rFonts w:hint="cs"/>
          <w:rtl/>
          <w:lang w:bidi="fa-IR"/>
        </w:rPr>
        <w:t>ّ</w:t>
      </w:r>
      <w:r w:rsidR="00965692" w:rsidRPr="00AE3464">
        <w:rPr>
          <w:rFonts w:hint="cs"/>
          <w:rtl/>
          <w:lang w:bidi="fa-IR"/>
        </w:rPr>
        <w:t xml:space="preserve">قی دارند. آنها </w:t>
      </w:r>
      <w:r w:rsidR="002D6644">
        <w:rPr>
          <w:rFonts w:hint="cs"/>
          <w:rtl/>
          <w:lang w:bidi="fa-IR"/>
        </w:rPr>
        <w:t xml:space="preserve">هم </w:t>
      </w:r>
      <w:r w:rsidR="00C3072C">
        <w:rPr>
          <w:rFonts w:hint="cs"/>
          <w:rtl/>
          <w:lang w:bidi="fa-IR"/>
        </w:rPr>
        <w:t>موجوداتی هستند که</w:t>
      </w:r>
      <w:r w:rsidR="002D6644">
        <w:rPr>
          <w:rFonts w:hint="cs"/>
          <w:rtl/>
          <w:lang w:bidi="fa-IR"/>
        </w:rPr>
        <w:t xml:space="preserve"> </w:t>
      </w:r>
      <w:r w:rsidR="00965692" w:rsidRPr="00AE3464">
        <w:rPr>
          <w:rFonts w:hint="cs"/>
          <w:rtl/>
          <w:lang w:bidi="fa-IR"/>
        </w:rPr>
        <w:t>دارای عقل و شعو</w:t>
      </w:r>
      <w:r w:rsidR="002D6644">
        <w:rPr>
          <w:rFonts w:hint="cs"/>
          <w:rtl/>
          <w:lang w:bidi="fa-IR"/>
        </w:rPr>
        <w:t xml:space="preserve">رند، تکلیف دارند، آنها هم بهشتی و </w:t>
      </w:r>
      <w:r w:rsidR="00460C7A">
        <w:rPr>
          <w:rFonts w:hint="cs"/>
          <w:rtl/>
          <w:lang w:bidi="fa-IR"/>
        </w:rPr>
        <w:t>جهنّمی دارند:</w:t>
      </w:r>
    </w:p>
    <w:p w:rsidR="00460C7A" w:rsidRDefault="00460C7A" w:rsidP="00460C7A">
      <w:pPr>
        <w:pStyle w:val="NormalWeb"/>
        <w:bidi/>
        <w:rPr>
          <w:lang w:bidi="fa-IR"/>
        </w:rPr>
      </w:pPr>
      <w:r>
        <w:rPr>
          <w:rFonts w:ascii="Traditional Arabic" w:hAnsi="Traditional Arabic" w:cs="Traditional Arabic" w:hint="cs"/>
          <w:color w:val="000000"/>
          <w:sz w:val="30"/>
          <w:szCs w:val="30"/>
          <w:rtl/>
          <w:lang w:bidi="fa-IR"/>
        </w:rPr>
        <w:t xml:space="preserve">وَ لَقَدْ ذَرَأْنا لِجَهَنَّمَ كَثيراً مِنَ الْجِنِّ وَ الْإِنْسِ </w:t>
      </w:r>
      <w:r>
        <w:rPr>
          <w:rStyle w:val="FootnoteReference"/>
          <w:rFonts w:ascii="Traditional Arabic" w:hAnsi="Traditional Arabic" w:cs="Traditional Arabic"/>
          <w:color w:val="000000"/>
          <w:sz w:val="30"/>
          <w:szCs w:val="30"/>
          <w:rtl/>
          <w:lang w:bidi="fa-IR"/>
        </w:rPr>
        <w:footnoteReference w:id="6"/>
      </w:r>
      <w:r>
        <w:rPr>
          <w:rFonts w:ascii="Traditional Arabic" w:hAnsi="Traditional Arabic" w:cs="Traditional Arabic" w:hint="cs"/>
          <w:color w:val="000000"/>
          <w:sz w:val="30"/>
          <w:szCs w:val="30"/>
          <w:rtl/>
          <w:lang w:bidi="fa-IR"/>
        </w:rPr>
        <w:t xml:space="preserve"> </w:t>
      </w:r>
    </w:p>
    <w:p w:rsidR="00D11DE3" w:rsidRDefault="00460C7A" w:rsidP="00460C7A">
      <w:pPr>
        <w:widowControl w:val="0"/>
        <w:bidi/>
        <w:rPr>
          <w:rtl/>
          <w:lang w:bidi="fa-IR"/>
        </w:rPr>
      </w:pPr>
      <w:r>
        <w:rPr>
          <w:rFonts w:hint="cs"/>
          <w:rtl/>
          <w:lang w:bidi="fa-IR"/>
        </w:rPr>
        <w:t xml:space="preserve"> </w:t>
      </w:r>
      <w:r w:rsidR="00D11DE3">
        <w:rPr>
          <w:rFonts w:hint="cs"/>
          <w:rtl/>
          <w:lang w:bidi="fa-IR"/>
        </w:rPr>
        <w:t>و مسلّماً بسیاری از جنّی</w:t>
      </w:r>
      <w:r w:rsidR="00C12E5E">
        <w:rPr>
          <w:rFonts w:hint="cs"/>
          <w:rtl/>
          <w:lang w:bidi="fa-IR"/>
        </w:rPr>
        <w:t>ان و آدمیان را برای دوزخ آفریده‌</w:t>
      </w:r>
      <w:r w:rsidR="00D11DE3">
        <w:rPr>
          <w:rFonts w:hint="cs"/>
          <w:rtl/>
          <w:lang w:bidi="fa-IR"/>
        </w:rPr>
        <w:t>ایم</w:t>
      </w:r>
      <w:r w:rsidR="00C12E5E">
        <w:rPr>
          <w:rFonts w:hint="cs"/>
          <w:rtl/>
          <w:lang w:bidi="fa-IR"/>
        </w:rPr>
        <w:t>.</w:t>
      </w:r>
    </w:p>
    <w:p w:rsidR="00551573" w:rsidRDefault="00B245D6" w:rsidP="00DA3D24">
      <w:pPr>
        <w:pStyle w:val="NormalWeb"/>
        <w:bidi/>
        <w:rPr>
          <w:rtl/>
          <w:lang w:bidi="fa-IR"/>
        </w:rPr>
      </w:pPr>
      <w:r>
        <w:rPr>
          <w:rFonts w:hint="cs"/>
          <w:rtl/>
          <w:lang w:bidi="fa-IR"/>
        </w:rPr>
        <w:t>گروهی از جنّ</w:t>
      </w:r>
      <w:r w:rsidR="00D11DE3">
        <w:rPr>
          <w:rFonts w:hint="cs"/>
          <w:rtl/>
          <w:lang w:bidi="fa-IR"/>
        </w:rPr>
        <w:t xml:space="preserve"> شیاطین</w:t>
      </w:r>
      <w:r w:rsidR="00C12E5E" w:rsidRPr="00C12E5E">
        <w:rPr>
          <w:rFonts w:hint="cs"/>
          <w:rtl/>
          <w:lang w:bidi="fa-IR"/>
        </w:rPr>
        <w:t xml:space="preserve"> </w:t>
      </w:r>
      <w:r w:rsidR="00C12E5E">
        <w:rPr>
          <w:rFonts w:hint="cs"/>
          <w:rtl/>
          <w:lang w:bidi="fa-IR"/>
        </w:rPr>
        <w:t>هستند</w:t>
      </w:r>
      <w:r w:rsidR="00E12A7C" w:rsidRPr="00AE3464">
        <w:rPr>
          <w:rFonts w:hint="cs"/>
          <w:rtl/>
          <w:lang w:bidi="fa-IR"/>
        </w:rPr>
        <w:t xml:space="preserve"> که موجوداتی شرورند، گروهی هم مؤمن و متّقی</w:t>
      </w:r>
      <w:r w:rsidR="001042ED" w:rsidRPr="00AE3464">
        <w:rPr>
          <w:rFonts w:hint="cs"/>
          <w:rtl/>
          <w:lang w:bidi="fa-IR"/>
        </w:rPr>
        <w:t xml:space="preserve"> هس</w:t>
      </w:r>
      <w:r w:rsidR="00D11DE3">
        <w:rPr>
          <w:rFonts w:hint="cs"/>
          <w:rtl/>
          <w:lang w:bidi="fa-IR"/>
        </w:rPr>
        <w:t>تند، خوبند. آن گروه شیاطین</w:t>
      </w:r>
      <w:r w:rsidR="001042ED" w:rsidRPr="00AE3464">
        <w:rPr>
          <w:rFonts w:hint="cs"/>
          <w:rtl/>
          <w:lang w:bidi="fa-IR"/>
        </w:rPr>
        <w:t xml:space="preserve"> </w:t>
      </w:r>
      <w:r w:rsidR="00D11DE3">
        <w:rPr>
          <w:rFonts w:hint="cs"/>
          <w:rtl/>
          <w:lang w:bidi="fa-IR"/>
        </w:rPr>
        <w:t>سرک</w:t>
      </w:r>
      <w:r w:rsidR="00C12E5E">
        <w:rPr>
          <w:rFonts w:hint="cs"/>
          <w:rtl/>
          <w:lang w:bidi="fa-IR"/>
        </w:rPr>
        <w:t>ِ</w:t>
      </w:r>
      <w:r w:rsidR="00D11DE3">
        <w:rPr>
          <w:rFonts w:hint="cs"/>
          <w:rtl/>
          <w:lang w:bidi="fa-IR"/>
        </w:rPr>
        <w:t>ش</w:t>
      </w:r>
      <w:r w:rsidR="00C12E5E">
        <w:rPr>
          <w:rFonts w:hint="cs"/>
          <w:rtl/>
          <w:lang w:bidi="fa-IR"/>
        </w:rPr>
        <w:t>ند</w:t>
      </w:r>
      <w:r w:rsidR="00D11DE3">
        <w:rPr>
          <w:rFonts w:hint="cs"/>
          <w:rtl/>
          <w:lang w:bidi="fa-IR"/>
        </w:rPr>
        <w:t xml:space="preserve"> </w:t>
      </w:r>
      <w:r w:rsidR="00C12E5E">
        <w:rPr>
          <w:rFonts w:hint="cs"/>
          <w:rtl/>
          <w:lang w:bidi="fa-IR"/>
        </w:rPr>
        <w:t xml:space="preserve">آنها </w:t>
      </w:r>
      <w:r w:rsidR="00D11DE3">
        <w:rPr>
          <w:rFonts w:hint="cs"/>
          <w:rtl/>
          <w:lang w:bidi="fa-IR"/>
        </w:rPr>
        <w:t>فرمان ن</w:t>
      </w:r>
      <w:r w:rsidR="00C12E5E">
        <w:rPr>
          <w:rFonts w:hint="cs"/>
          <w:rtl/>
          <w:lang w:bidi="fa-IR"/>
        </w:rPr>
        <w:t>می‌برن</w:t>
      </w:r>
      <w:r w:rsidR="00D11DE3">
        <w:rPr>
          <w:rFonts w:hint="cs"/>
          <w:rtl/>
          <w:lang w:bidi="fa-IR"/>
        </w:rPr>
        <w:t>د</w:t>
      </w:r>
      <w:r w:rsidR="001042ED" w:rsidRPr="00AE3464">
        <w:rPr>
          <w:rFonts w:hint="cs"/>
          <w:rtl/>
          <w:lang w:bidi="fa-IR"/>
        </w:rPr>
        <w:t xml:space="preserve"> ولی ما</w:t>
      </w:r>
      <w:r w:rsidR="00D11DE3">
        <w:rPr>
          <w:rFonts w:hint="cs"/>
          <w:rtl/>
          <w:lang w:bidi="fa-IR"/>
        </w:rPr>
        <w:t xml:space="preserve"> آنها را مسخّر او </w:t>
      </w:r>
      <w:r w:rsidR="00C12E5E">
        <w:rPr>
          <w:rFonts w:hint="cs"/>
          <w:rtl/>
          <w:lang w:bidi="fa-IR"/>
        </w:rPr>
        <w:t>کرده</w:t>
      </w:r>
      <w:r w:rsidR="00D11DE3">
        <w:rPr>
          <w:rFonts w:hint="cs"/>
          <w:rtl/>
          <w:lang w:bidi="fa-IR"/>
        </w:rPr>
        <w:t xml:space="preserve"> بودیم. جناب سلیمان</w:t>
      </w:r>
      <w:r w:rsidR="001042ED" w:rsidRPr="00AE3464">
        <w:rPr>
          <w:rFonts w:hint="cs"/>
          <w:rtl/>
          <w:lang w:bidi="fa-IR"/>
        </w:rPr>
        <w:t xml:space="preserve"> گروهی از</w:t>
      </w:r>
      <w:r w:rsidR="00C12E5E">
        <w:rPr>
          <w:rFonts w:hint="cs"/>
          <w:rtl/>
          <w:lang w:bidi="fa-IR"/>
        </w:rPr>
        <w:t xml:space="preserve"> آنها را تسخیر کرده بود منتهی</w:t>
      </w:r>
      <w:r w:rsidR="001042ED" w:rsidRPr="00AE3464">
        <w:rPr>
          <w:rFonts w:hint="cs"/>
          <w:rtl/>
          <w:lang w:bidi="fa-IR"/>
        </w:rPr>
        <w:t xml:space="preserve"> گروه</w:t>
      </w:r>
      <w:r w:rsidR="00D11DE3">
        <w:rPr>
          <w:rFonts w:hint="cs"/>
          <w:rtl/>
          <w:lang w:bidi="fa-IR"/>
        </w:rPr>
        <w:t>ی</w:t>
      </w:r>
      <w:r>
        <w:rPr>
          <w:rFonts w:hint="cs"/>
          <w:rtl/>
          <w:lang w:bidi="fa-IR"/>
        </w:rPr>
        <w:t xml:space="preserve"> را به زنجیر کشیده بود،</w:t>
      </w:r>
      <w:r w:rsidR="001042ED" w:rsidRPr="00AE3464">
        <w:rPr>
          <w:rFonts w:hint="cs"/>
          <w:rtl/>
          <w:lang w:bidi="fa-IR"/>
        </w:rPr>
        <w:t xml:space="preserve"> آنهایی </w:t>
      </w:r>
      <w:r w:rsidR="00D11DE3">
        <w:rPr>
          <w:rFonts w:hint="cs"/>
          <w:rtl/>
          <w:lang w:bidi="fa-IR"/>
        </w:rPr>
        <w:t>که</w:t>
      </w:r>
      <w:r w:rsidR="005E6A31" w:rsidRPr="00AE3464">
        <w:rPr>
          <w:rFonts w:hint="cs"/>
          <w:rtl/>
          <w:lang w:bidi="fa-IR"/>
        </w:rPr>
        <w:t xml:space="preserve"> قدری متم</w:t>
      </w:r>
      <w:r w:rsidR="00551573">
        <w:rPr>
          <w:rFonts w:hint="cs"/>
          <w:rtl/>
          <w:lang w:bidi="fa-IR"/>
        </w:rPr>
        <w:t>رّد بودند و گردن شقّی می‌کردند.</w:t>
      </w:r>
    </w:p>
    <w:p w:rsidR="00551573" w:rsidRDefault="00551573" w:rsidP="00551573">
      <w:pPr>
        <w:pStyle w:val="NormalWeb"/>
        <w:bidi/>
        <w:rPr>
          <w:rFonts w:ascii="Traditional Arabic" w:hAnsi="Traditional Arabic" w:cs="Traditional Arabic"/>
          <w:color w:val="000000"/>
          <w:sz w:val="30"/>
          <w:szCs w:val="30"/>
          <w:rtl/>
          <w:lang w:bidi="fa-IR"/>
        </w:rPr>
      </w:pPr>
      <w:r>
        <w:rPr>
          <w:rFonts w:ascii="Traditional Arabic" w:hAnsi="Traditional Arabic" w:cs="Traditional Arabic" w:hint="cs"/>
          <w:color w:val="000000"/>
          <w:sz w:val="30"/>
          <w:szCs w:val="30"/>
          <w:rtl/>
          <w:lang w:bidi="fa-IR"/>
        </w:rPr>
        <w:t xml:space="preserve">وَ آخَرينَ مُقَرَّنينَ فِی الْأَصْفاد </w:t>
      </w:r>
      <w:r>
        <w:rPr>
          <w:rStyle w:val="FootnoteReference"/>
          <w:rFonts w:ascii="Traditional Arabic" w:hAnsi="Traditional Arabic" w:cs="Traditional Arabic"/>
          <w:color w:val="000000"/>
          <w:sz w:val="30"/>
          <w:szCs w:val="30"/>
          <w:rtl/>
          <w:lang w:bidi="fa-IR"/>
        </w:rPr>
        <w:footnoteReference w:id="7"/>
      </w:r>
    </w:p>
    <w:p w:rsidR="00551573" w:rsidRDefault="00551573" w:rsidP="00DA3D24">
      <w:pPr>
        <w:pStyle w:val="NormalWeb"/>
        <w:bidi/>
        <w:rPr>
          <w:lang w:bidi="fa-IR"/>
        </w:rPr>
      </w:pPr>
      <w:r>
        <w:rPr>
          <w:rFonts w:ascii="Traditional Arabic" w:hAnsi="Traditional Arabic" w:cs="Traditional Arabic" w:hint="cs"/>
          <w:color w:val="000000"/>
          <w:sz w:val="30"/>
          <w:szCs w:val="30"/>
          <w:rtl/>
          <w:lang w:bidi="fa-IR"/>
        </w:rPr>
        <w:t>و گروه دیگ</w:t>
      </w:r>
      <w:r w:rsidR="00B245D6">
        <w:rPr>
          <w:rFonts w:ascii="Traditional Arabic" w:hAnsi="Traditional Arabic" w:cs="Traditional Arabic" w:hint="cs"/>
          <w:color w:val="000000"/>
          <w:sz w:val="30"/>
          <w:szCs w:val="30"/>
          <w:rtl/>
          <w:lang w:bidi="fa-IR"/>
        </w:rPr>
        <w:t>ری از شیاطین را در غ</w:t>
      </w:r>
      <w:r w:rsidR="00DA3D24">
        <w:rPr>
          <w:rFonts w:ascii="Traditional Arabic" w:hAnsi="Traditional Arabic" w:cs="Traditional Arabic" w:hint="cs"/>
          <w:color w:val="000000"/>
          <w:sz w:val="30"/>
          <w:szCs w:val="30"/>
          <w:rtl/>
          <w:lang w:bidi="fa-IR"/>
        </w:rPr>
        <w:t>ُ</w:t>
      </w:r>
      <w:r w:rsidR="00B245D6">
        <w:rPr>
          <w:rFonts w:ascii="Traditional Arabic" w:hAnsi="Traditional Arabic" w:cs="Traditional Arabic" w:hint="cs"/>
          <w:color w:val="000000"/>
          <w:sz w:val="30"/>
          <w:szCs w:val="30"/>
          <w:rtl/>
          <w:lang w:bidi="fa-IR"/>
        </w:rPr>
        <w:t>ل و زنجیر (</w:t>
      </w:r>
      <w:r w:rsidR="00DA3D24">
        <w:rPr>
          <w:rFonts w:ascii="Traditional Arabic" w:hAnsi="Traditional Arabic" w:cs="Traditional Arabic" w:hint="cs"/>
          <w:color w:val="000000"/>
          <w:sz w:val="30"/>
          <w:szCs w:val="30"/>
          <w:rtl/>
          <w:lang w:bidi="fa-IR"/>
        </w:rPr>
        <w:t>تحت</w:t>
      </w:r>
      <w:r w:rsidR="00DA3D24" w:rsidRPr="00DA3D24">
        <w:rPr>
          <w:rFonts w:hint="cs"/>
          <w:rtl/>
          <w:lang w:bidi="fa-IR"/>
        </w:rPr>
        <w:t xml:space="preserve"> </w:t>
      </w:r>
      <w:r w:rsidR="00DA3D24">
        <w:rPr>
          <w:rFonts w:hint="cs"/>
          <w:rtl/>
          <w:lang w:bidi="fa-IR"/>
        </w:rPr>
        <w:t>سلطۀ</w:t>
      </w:r>
      <w:r w:rsidR="00DA3D24">
        <w:rPr>
          <w:rFonts w:hint="cs"/>
          <w:rtl/>
          <w:lang w:bidi="fa-IR"/>
        </w:rPr>
        <w:t xml:space="preserve"> </w:t>
      </w:r>
      <w:r>
        <w:rPr>
          <w:rFonts w:ascii="Traditional Arabic" w:hAnsi="Traditional Arabic" w:cs="Traditional Arabic" w:hint="cs"/>
          <w:color w:val="000000"/>
          <w:sz w:val="30"/>
          <w:szCs w:val="30"/>
          <w:rtl/>
          <w:lang w:bidi="fa-IR"/>
        </w:rPr>
        <w:t>او) قرار دادیم.</w:t>
      </w:r>
    </w:p>
    <w:p w:rsidR="00A85494" w:rsidRDefault="00D11DE3" w:rsidP="00587DF2">
      <w:pPr>
        <w:widowControl w:val="0"/>
        <w:bidi/>
        <w:rPr>
          <w:rtl/>
          <w:lang w:bidi="fa-IR"/>
        </w:rPr>
      </w:pPr>
      <w:r w:rsidRPr="00AE3464">
        <w:rPr>
          <w:rFonts w:hint="cs"/>
          <w:rtl/>
          <w:lang w:bidi="fa-IR"/>
        </w:rPr>
        <w:t>جناب سلیمان</w:t>
      </w:r>
      <w:r w:rsidR="004E1227" w:rsidRPr="00AE3464">
        <w:rPr>
          <w:rFonts w:hint="cs"/>
          <w:rtl/>
          <w:lang w:bidi="fa-IR"/>
        </w:rPr>
        <w:t xml:space="preserve"> یک گروه از شیاطین</w:t>
      </w:r>
      <w:r>
        <w:rPr>
          <w:rFonts w:hint="cs"/>
          <w:rtl/>
          <w:lang w:bidi="fa-IR"/>
        </w:rPr>
        <w:t xml:space="preserve"> متمرّد</w:t>
      </w:r>
      <w:r w:rsidR="00551573">
        <w:rPr>
          <w:rFonts w:hint="cs"/>
          <w:rtl/>
          <w:lang w:bidi="fa-IR"/>
        </w:rPr>
        <w:t xml:space="preserve"> را به زنجیر کشیده بود</w:t>
      </w:r>
      <w:r w:rsidR="004E1227" w:rsidRPr="00AE3464">
        <w:rPr>
          <w:rFonts w:hint="cs"/>
          <w:rtl/>
          <w:lang w:bidi="fa-IR"/>
        </w:rPr>
        <w:t xml:space="preserve"> </w:t>
      </w:r>
      <w:r w:rsidR="00115AEC" w:rsidRPr="00AE3464">
        <w:rPr>
          <w:rFonts w:hint="cs"/>
          <w:rtl/>
          <w:lang w:bidi="fa-IR"/>
        </w:rPr>
        <w:t>و گرو</w:t>
      </w:r>
      <w:r>
        <w:rPr>
          <w:rFonts w:hint="cs"/>
          <w:rtl/>
          <w:lang w:bidi="fa-IR"/>
        </w:rPr>
        <w:t>ه دیگر را که تسلیم بودند</w:t>
      </w:r>
      <w:r w:rsidR="00115AEC" w:rsidRPr="00AE3464">
        <w:rPr>
          <w:rFonts w:hint="cs"/>
          <w:rtl/>
          <w:lang w:bidi="fa-IR"/>
        </w:rPr>
        <w:t xml:space="preserve"> استخدام کرده بود و به کارهایی گمارده بود. یک</w:t>
      </w:r>
      <w:r>
        <w:rPr>
          <w:rFonts w:hint="cs"/>
          <w:rtl/>
          <w:lang w:bidi="fa-IR"/>
        </w:rPr>
        <w:t>ی از کارهایشان غوّاصی بود و</w:t>
      </w:r>
      <w:r w:rsidR="00587DF2">
        <w:rPr>
          <w:rFonts w:hint="cs"/>
          <w:rtl/>
          <w:lang w:bidi="fa-IR"/>
        </w:rPr>
        <w:t xml:space="preserve"> بعضی کارهای </w:t>
      </w:r>
      <w:r w:rsidR="00115AEC" w:rsidRPr="00AE3464">
        <w:rPr>
          <w:rFonts w:hint="cs"/>
          <w:rtl/>
          <w:lang w:bidi="fa-IR"/>
        </w:rPr>
        <w:t>دیگر</w:t>
      </w:r>
      <w:r w:rsidR="00587DF2">
        <w:rPr>
          <w:rFonts w:hint="cs"/>
          <w:rtl/>
          <w:lang w:bidi="fa-IR"/>
        </w:rPr>
        <w:t xml:space="preserve"> انجام می‌دادند که</w:t>
      </w:r>
      <w:r w:rsidR="00115AEC" w:rsidRPr="00AE3464">
        <w:rPr>
          <w:rFonts w:hint="cs"/>
          <w:rtl/>
          <w:lang w:bidi="fa-IR"/>
        </w:rPr>
        <w:t xml:space="preserve"> در سورة</w:t>
      </w:r>
      <w:r w:rsidR="00551573">
        <w:rPr>
          <w:rFonts w:hint="cs"/>
          <w:rtl/>
          <w:lang w:bidi="fa-IR"/>
        </w:rPr>
        <w:t xml:space="preserve"> </w:t>
      </w:r>
      <w:r w:rsidR="004B5243" w:rsidRPr="00AE3464">
        <w:rPr>
          <w:rFonts w:hint="cs"/>
          <w:rtl/>
          <w:lang w:bidi="fa-IR"/>
        </w:rPr>
        <w:t xml:space="preserve">سبأ </w:t>
      </w:r>
      <w:r w:rsidR="00A85494">
        <w:rPr>
          <w:rFonts w:hint="cs"/>
          <w:rtl/>
          <w:lang w:bidi="fa-IR"/>
        </w:rPr>
        <w:t>اسم برده شده:</w:t>
      </w:r>
    </w:p>
    <w:p w:rsidR="00A85494" w:rsidRDefault="00A85494" w:rsidP="00A85494">
      <w:pPr>
        <w:pStyle w:val="NormalWeb"/>
        <w:bidi/>
        <w:rPr>
          <w:rFonts w:ascii="Traditional Arabic" w:hAnsi="Traditional Arabic" w:cs="Traditional Arabic"/>
          <w:color w:val="000000"/>
          <w:sz w:val="30"/>
          <w:szCs w:val="30"/>
          <w:rtl/>
          <w:lang w:bidi="fa-IR"/>
        </w:rPr>
      </w:pPr>
      <w:r>
        <w:rPr>
          <w:rFonts w:ascii="Traditional Arabic" w:hAnsi="Traditional Arabic" w:cs="Traditional Arabic" w:hint="cs"/>
          <w:color w:val="000000"/>
          <w:sz w:val="30"/>
          <w:szCs w:val="30"/>
          <w:rtl/>
          <w:lang w:bidi="fa-IR"/>
        </w:rPr>
        <w:t xml:space="preserve">يَعْمَلُونَ لَهُ ما يَشاءُ مِنْ مَحاريبَ وَ تَماثيلَ وَ جِفانٍ كَالْجَوابِ وَ قُدُورٍ راسِياتٍ </w:t>
      </w:r>
      <w:r>
        <w:rPr>
          <w:rStyle w:val="FootnoteReference"/>
          <w:rFonts w:ascii="Traditional Arabic" w:hAnsi="Traditional Arabic" w:cs="Traditional Arabic"/>
          <w:color w:val="000000"/>
          <w:sz w:val="30"/>
          <w:szCs w:val="30"/>
          <w:rtl/>
          <w:lang w:bidi="fa-IR"/>
        </w:rPr>
        <w:footnoteReference w:id="8"/>
      </w:r>
    </w:p>
    <w:p w:rsidR="00A85494" w:rsidRDefault="00A85494" w:rsidP="00A85494">
      <w:pPr>
        <w:pStyle w:val="NormalWeb"/>
        <w:bidi/>
        <w:rPr>
          <w:rFonts w:ascii="Traditional Arabic" w:hAnsi="Traditional Arabic" w:cs="Traditional Arabic"/>
          <w:color w:val="000000"/>
          <w:sz w:val="30"/>
          <w:szCs w:val="30"/>
          <w:rtl/>
          <w:lang w:bidi="fa-IR"/>
        </w:rPr>
      </w:pPr>
      <w:r>
        <w:rPr>
          <w:rFonts w:ascii="Traditional Arabic" w:hAnsi="Traditional Arabic" w:cs="Traditional Arabic" w:hint="cs"/>
          <w:color w:val="000000"/>
          <w:sz w:val="30"/>
          <w:szCs w:val="30"/>
          <w:rtl/>
          <w:lang w:bidi="fa-IR"/>
        </w:rPr>
        <w:t>گروه جنّ برای سلیمان هر چه می‌خواست می‌ساختند از معبدها، مجسّمه‌ها، ظروف بزرگ مانند حوض‌ها و دیگ‌های ثابت.</w:t>
      </w:r>
    </w:p>
    <w:p w:rsidR="007E539A" w:rsidRDefault="007E539A" w:rsidP="007E539A">
      <w:pPr>
        <w:pStyle w:val="NormalWeb"/>
        <w:bidi/>
        <w:rPr>
          <w:lang w:bidi="fa-IR"/>
        </w:rPr>
      </w:pPr>
      <w:r>
        <w:rPr>
          <w:rFonts w:ascii="Traditional Arabic" w:hAnsi="Traditional Arabic" w:cs="Traditional Arabic" w:hint="cs"/>
          <w:color w:val="000000"/>
          <w:sz w:val="30"/>
          <w:szCs w:val="30"/>
          <w:rtl/>
          <w:lang w:bidi="fa-IR"/>
        </w:rPr>
        <w:t>وَ مِنَ الشَّياطينِ مَنْ يَغُوصُونَ لَهُ وَ يَعْمَلُونَ عَمَلاً دُونَ ذلِكَ وَ كُنَّا لَهُمْ حافِظينَ</w:t>
      </w:r>
    </w:p>
    <w:p w:rsidR="007E539A" w:rsidRDefault="007E539A" w:rsidP="007E539A">
      <w:pPr>
        <w:pStyle w:val="NormalWeb"/>
        <w:bidi/>
        <w:rPr>
          <w:lang w:bidi="fa-IR"/>
        </w:rPr>
      </w:pPr>
    </w:p>
    <w:p w:rsidR="007E539A" w:rsidRDefault="00E02954" w:rsidP="007E539A">
      <w:pPr>
        <w:widowControl w:val="0"/>
        <w:bidi/>
        <w:rPr>
          <w:rtl/>
          <w:lang w:bidi="fa-IR"/>
        </w:rPr>
      </w:pPr>
      <w:r w:rsidRPr="00AE3464">
        <w:rPr>
          <w:rFonts w:hint="cs"/>
          <w:rtl/>
          <w:lang w:bidi="fa-IR"/>
        </w:rPr>
        <w:lastRenderedPageBreak/>
        <w:t>شیطان‌ها</w:t>
      </w:r>
      <w:r w:rsidR="007E539A">
        <w:rPr>
          <w:rFonts w:hint="cs"/>
          <w:rtl/>
          <w:lang w:bidi="fa-IR"/>
        </w:rPr>
        <w:t>یی</w:t>
      </w:r>
      <w:r w:rsidRPr="00AE3464">
        <w:rPr>
          <w:rFonts w:hint="cs"/>
          <w:rtl/>
          <w:lang w:bidi="fa-IR"/>
        </w:rPr>
        <w:t xml:space="preserve"> که مستخدم بودند و تحت فرمان او بودند برایش غوّاصی</w:t>
      </w:r>
      <w:r w:rsidR="001E6D24">
        <w:rPr>
          <w:rFonts w:hint="cs"/>
          <w:rtl/>
          <w:lang w:bidi="fa-IR"/>
        </w:rPr>
        <w:t xml:space="preserve"> می‌کردند</w:t>
      </w:r>
      <w:r w:rsidR="007E539A">
        <w:rPr>
          <w:rFonts w:hint="cs"/>
          <w:rtl/>
          <w:lang w:bidi="fa-IR"/>
        </w:rPr>
        <w:t>،</w:t>
      </w:r>
      <w:r w:rsidRPr="00AE3464">
        <w:rPr>
          <w:rFonts w:hint="cs"/>
          <w:rtl/>
          <w:lang w:bidi="fa-IR"/>
        </w:rPr>
        <w:t xml:space="preserve"> غیر عمل </w:t>
      </w:r>
      <w:r w:rsidR="007E539A">
        <w:rPr>
          <w:rFonts w:hint="cs"/>
          <w:rtl/>
          <w:lang w:bidi="fa-IR"/>
        </w:rPr>
        <w:t>غوّاصی هم</w:t>
      </w:r>
      <w:r w:rsidR="001E6D24">
        <w:rPr>
          <w:rFonts w:hint="cs"/>
          <w:rtl/>
          <w:lang w:bidi="fa-IR"/>
        </w:rPr>
        <w:t xml:space="preserve"> کارهای دیگر می‌کردند</w:t>
      </w:r>
      <w:r w:rsidR="007E539A">
        <w:rPr>
          <w:rFonts w:hint="cs"/>
          <w:rtl/>
          <w:lang w:bidi="fa-IR"/>
        </w:rPr>
        <w:t xml:space="preserve"> </w:t>
      </w:r>
      <w:r w:rsidR="005A0BEF" w:rsidRPr="00AE3464">
        <w:rPr>
          <w:rFonts w:hint="cs"/>
          <w:rtl/>
          <w:lang w:bidi="fa-IR"/>
        </w:rPr>
        <w:t xml:space="preserve">و ما </w:t>
      </w:r>
      <w:r w:rsidR="007E539A">
        <w:rPr>
          <w:rFonts w:hint="cs"/>
          <w:rtl/>
          <w:lang w:bidi="fa-IR"/>
        </w:rPr>
        <w:t>نگهبان آنان بودیم.</w:t>
      </w:r>
    </w:p>
    <w:p w:rsidR="007E539A" w:rsidRDefault="005A0BEF" w:rsidP="007E539A">
      <w:pPr>
        <w:widowControl w:val="0"/>
        <w:bidi/>
        <w:rPr>
          <w:rtl/>
          <w:lang w:bidi="fa-IR"/>
        </w:rPr>
      </w:pPr>
      <w:r w:rsidRPr="00AE3464">
        <w:rPr>
          <w:rFonts w:hint="cs"/>
          <w:rtl/>
          <w:lang w:bidi="fa-IR"/>
        </w:rPr>
        <w:t>قدرت اینکه تمرّد کن</w:t>
      </w:r>
      <w:r w:rsidR="007E539A">
        <w:rPr>
          <w:rFonts w:hint="cs"/>
          <w:rtl/>
          <w:lang w:bidi="fa-IR"/>
        </w:rPr>
        <w:t>ند نداشتند، به سلیمان علیه</w:t>
      </w:r>
      <w:r w:rsidR="00DA3D24">
        <w:rPr>
          <w:rFonts w:hint="cs"/>
          <w:rtl/>
          <w:lang w:bidi="fa-IR"/>
        </w:rPr>
        <w:t xml:space="preserve"> </w:t>
      </w:r>
      <w:r w:rsidR="007E539A">
        <w:rPr>
          <w:rFonts w:hint="cs"/>
          <w:rtl/>
          <w:lang w:bidi="fa-IR"/>
        </w:rPr>
        <w:t>السّ</w:t>
      </w:r>
      <w:r w:rsidRPr="00AE3464">
        <w:rPr>
          <w:rFonts w:hint="cs"/>
          <w:rtl/>
          <w:lang w:bidi="fa-IR"/>
        </w:rPr>
        <w:t xml:space="preserve">لام این قدرت را داده بودیم که با ارادة خود آنها را تسخیر می‌کرد. جنّ و </w:t>
      </w:r>
      <w:r w:rsidR="00D25FB5" w:rsidRPr="00AE3464">
        <w:rPr>
          <w:rFonts w:hint="cs"/>
          <w:rtl/>
          <w:lang w:bidi="fa-IR"/>
        </w:rPr>
        <w:t>انس و وحش و طیر</w:t>
      </w:r>
      <w:r w:rsidR="007E539A">
        <w:rPr>
          <w:rFonts w:hint="cs"/>
          <w:rtl/>
          <w:lang w:bidi="fa-IR"/>
        </w:rPr>
        <w:t xml:space="preserve"> </w:t>
      </w:r>
      <w:r w:rsidR="00D25FB5" w:rsidRPr="00AE3464">
        <w:rPr>
          <w:rFonts w:hint="cs"/>
          <w:rtl/>
          <w:lang w:bidi="fa-IR"/>
        </w:rPr>
        <w:t>و... همه تحت فرمان جناب سلیمان بودند و ب</w:t>
      </w:r>
      <w:r w:rsidR="001E6D24">
        <w:rPr>
          <w:rFonts w:hint="cs"/>
          <w:rtl/>
          <w:lang w:bidi="fa-IR"/>
        </w:rPr>
        <w:t>اد هم تحت فرمان و مسخّر او بود.</w:t>
      </w:r>
      <w:r w:rsidR="007E539A">
        <w:rPr>
          <w:rFonts w:hint="cs"/>
          <w:rtl/>
          <w:lang w:bidi="fa-IR"/>
        </w:rPr>
        <w:t xml:space="preserve"> </w:t>
      </w:r>
      <w:r w:rsidR="00D25FB5" w:rsidRPr="00AE3464">
        <w:rPr>
          <w:rFonts w:hint="cs"/>
          <w:rtl/>
          <w:lang w:bidi="fa-IR"/>
        </w:rPr>
        <w:t>در سورة انبیاء</w:t>
      </w:r>
      <w:r w:rsidR="001E6D24">
        <w:rPr>
          <w:rFonts w:hint="cs"/>
          <w:rtl/>
          <w:lang w:bidi="fa-IR"/>
        </w:rPr>
        <w:t xml:space="preserve"> همین مقدار</w:t>
      </w:r>
      <w:r w:rsidR="00D25FB5" w:rsidRPr="00AE3464">
        <w:rPr>
          <w:rFonts w:hint="cs"/>
          <w:rtl/>
          <w:lang w:bidi="fa-IR"/>
        </w:rPr>
        <w:t xml:space="preserve"> آمده</w:t>
      </w:r>
      <w:r w:rsidR="001E6D24">
        <w:rPr>
          <w:rFonts w:hint="cs"/>
          <w:rtl/>
          <w:lang w:bidi="fa-IR"/>
        </w:rPr>
        <w:t xml:space="preserve"> است</w:t>
      </w:r>
      <w:r w:rsidR="007E539A">
        <w:rPr>
          <w:rFonts w:hint="cs"/>
          <w:rtl/>
          <w:lang w:bidi="fa-IR"/>
        </w:rPr>
        <w:t>.</w:t>
      </w:r>
    </w:p>
    <w:p w:rsidR="001E6D24" w:rsidRDefault="00D25FB5" w:rsidP="00EE69A0">
      <w:pPr>
        <w:widowControl w:val="0"/>
        <w:bidi/>
        <w:rPr>
          <w:rtl/>
          <w:lang w:bidi="fa-IR"/>
        </w:rPr>
      </w:pPr>
      <w:r w:rsidRPr="00AE3464">
        <w:rPr>
          <w:rFonts w:hint="cs"/>
          <w:rtl/>
          <w:lang w:bidi="fa-IR"/>
        </w:rPr>
        <w:t>ال</w:t>
      </w:r>
      <w:r w:rsidR="001E6D24">
        <w:rPr>
          <w:rFonts w:hint="cs"/>
          <w:rtl/>
          <w:lang w:bidi="fa-IR"/>
        </w:rPr>
        <w:t>بت</w:t>
      </w:r>
      <w:r w:rsidR="007E539A">
        <w:rPr>
          <w:rFonts w:hint="cs"/>
          <w:rtl/>
          <w:lang w:bidi="fa-IR"/>
        </w:rPr>
        <w:t>ّ</w:t>
      </w:r>
      <w:r w:rsidR="001E6D24">
        <w:rPr>
          <w:rFonts w:hint="cs"/>
          <w:rtl/>
          <w:lang w:bidi="fa-IR"/>
        </w:rPr>
        <w:t xml:space="preserve">ه در بعضی تواریخ که </w:t>
      </w:r>
      <w:r w:rsidRPr="00AE3464">
        <w:rPr>
          <w:rFonts w:hint="cs"/>
          <w:rtl/>
          <w:lang w:bidi="fa-IR"/>
        </w:rPr>
        <w:t xml:space="preserve">جنبة تفسیری و روایی </w:t>
      </w:r>
      <w:r w:rsidR="00631656">
        <w:rPr>
          <w:rFonts w:hint="cs"/>
          <w:rtl/>
          <w:lang w:bidi="fa-IR"/>
        </w:rPr>
        <w:t xml:space="preserve">هم دارند </w:t>
      </w:r>
      <w:r w:rsidR="00DA3D24">
        <w:rPr>
          <w:rFonts w:hint="cs"/>
          <w:rtl/>
          <w:lang w:bidi="fa-IR"/>
        </w:rPr>
        <w:t xml:space="preserve">در مورد جناب سلیمان علیه </w:t>
      </w:r>
      <w:r w:rsidR="004F0D8D" w:rsidRPr="00AE3464">
        <w:rPr>
          <w:rFonts w:hint="cs"/>
          <w:rtl/>
          <w:lang w:bidi="fa-IR"/>
        </w:rPr>
        <w:t>السّلام</w:t>
      </w:r>
      <w:r w:rsidR="001E6D24">
        <w:rPr>
          <w:rFonts w:hint="cs"/>
          <w:rtl/>
          <w:lang w:bidi="fa-IR"/>
        </w:rPr>
        <w:t xml:space="preserve"> </w:t>
      </w:r>
      <w:r w:rsidR="004F0D8D" w:rsidRPr="00AE3464">
        <w:rPr>
          <w:rFonts w:hint="cs"/>
          <w:rtl/>
          <w:lang w:bidi="fa-IR"/>
        </w:rPr>
        <w:t xml:space="preserve">قصّه‌هایی نقل می‌کنند که به افسانه نزدیک‌تر </w:t>
      </w:r>
      <w:r w:rsidR="00EE69A0">
        <w:rPr>
          <w:rFonts w:hint="cs"/>
          <w:rtl/>
          <w:lang w:bidi="fa-IR"/>
        </w:rPr>
        <w:t>است و</w:t>
      </w:r>
      <w:r w:rsidR="00EE69A0" w:rsidRPr="00EE69A0">
        <w:rPr>
          <w:rFonts w:hint="cs"/>
          <w:rtl/>
          <w:lang w:bidi="fa-IR"/>
        </w:rPr>
        <w:t xml:space="preserve"> </w:t>
      </w:r>
      <w:r w:rsidR="00EE69A0" w:rsidRPr="00AE3464">
        <w:rPr>
          <w:rFonts w:hint="cs"/>
          <w:rtl/>
          <w:lang w:bidi="fa-IR"/>
        </w:rPr>
        <w:t>شاید</w:t>
      </w:r>
      <w:r w:rsidR="00EE69A0">
        <w:rPr>
          <w:rFonts w:hint="cs"/>
          <w:rtl/>
          <w:lang w:bidi="fa-IR"/>
        </w:rPr>
        <w:t xml:space="preserve"> خیلی هم اساس نداشته باشد. </w:t>
      </w:r>
      <w:r w:rsidR="00DA3D24">
        <w:rPr>
          <w:rFonts w:hint="cs"/>
          <w:rtl/>
          <w:lang w:bidi="fa-IR"/>
        </w:rPr>
        <w:t xml:space="preserve">در </w:t>
      </w:r>
      <w:r w:rsidR="005A3449" w:rsidRPr="00AE3464">
        <w:rPr>
          <w:rFonts w:hint="cs"/>
          <w:rtl/>
          <w:lang w:bidi="fa-IR"/>
        </w:rPr>
        <w:t>روایاتی هم که شاید به اعتبار نزدیک‌تر باشد بیش از این ذکر نشده، فعلاً در مقام</w:t>
      </w:r>
      <w:r w:rsidR="001E6D24">
        <w:rPr>
          <w:rFonts w:hint="cs"/>
          <w:rtl/>
          <w:lang w:bidi="fa-IR"/>
        </w:rPr>
        <w:t xml:space="preserve"> بیان</w:t>
      </w:r>
      <w:r w:rsidR="005A3449" w:rsidRPr="00AE3464">
        <w:rPr>
          <w:rFonts w:hint="cs"/>
          <w:rtl/>
          <w:lang w:bidi="fa-IR"/>
        </w:rPr>
        <w:t xml:space="preserve"> آن نیستیم. </w:t>
      </w:r>
    </w:p>
    <w:p w:rsidR="001E6D24" w:rsidRPr="00EE69A0" w:rsidRDefault="009A1752" w:rsidP="001E6D24">
      <w:pPr>
        <w:widowControl w:val="0"/>
        <w:bidi/>
        <w:rPr>
          <w:rFonts w:cs="B Titr"/>
          <w:b/>
          <w:bCs/>
          <w:rtl/>
          <w:lang w:bidi="fa-IR"/>
        </w:rPr>
      </w:pPr>
      <w:r>
        <w:rPr>
          <w:rFonts w:cs="B Titr" w:hint="cs"/>
          <w:b/>
          <w:bCs/>
          <w:rtl/>
          <w:lang w:bidi="fa-IR"/>
        </w:rPr>
        <w:t>تفاوت اساسی انبیاء و اولیاء</w:t>
      </w:r>
      <w:r w:rsidR="001E6D24" w:rsidRPr="00EE69A0">
        <w:rPr>
          <w:rFonts w:cs="B Titr" w:hint="cs"/>
          <w:b/>
          <w:bCs/>
          <w:rtl/>
          <w:lang w:bidi="fa-IR"/>
        </w:rPr>
        <w:t xml:space="preserve"> الهی با سایر افراد بشر</w:t>
      </w:r>
    </w:p>
    <w:p w:rsidR="00DD191F" w:rsidRDefault="005A3449" w:rsidP="005A3560">
      <w:pPr>
        <w:pStyle w:val="NormalWeb"/>
        <w:bidi/>
        <w:rPr>
          <w:rtl/>
          <w:lang w:bidi="fa-IR"/>
        </w:rPr>
      </w:pPr>
      <w:r w:rsidRPr="00AE3464">
        <w:rPr>
          <w:rFonts w:hint="cs"/>
          <w:rtl/>
          <w:lang w:bidi="fa-IR"/>
        </w:rPr>
        <w:t>به</w:t>
      </w:r>
      <w:r w:rsidR="00EE69A0">
        <w:rPr>
          <w:rFonts w:hint="cs"/>
          <w:rtl/>
          <w:lang w:bidi="fa-IR"/>
        </w:rPr>
        <w:t xml:space="preserve"> </w:t>
      </w:r>
      <w:r w:rsidRPr="00AE3464">
        <w:rPr>
          <w:rFonts w:hint="cs"/>
          <w:rtl/>
          <w:lang w:bidi="fa-IR"/>
        </w:rPr>
        <w:t xml:space="preserve">‌هرحال آن چیزی که </w:t>
      </w:r>
      <w:r w:rsidR="00172415">
        <w:rPr>
          <w:rFonts w:hint="cs"/>
          <w:rtl/>
          <w:lang w:bidi="fa-IR"/>
        </w:rPr>
        <w:t>لازم است بدانیم این</w:t>
      </w:r>
      <w:r w:rsidR="00EE69A0">
        <w:rPr>
          <w:rFonts w:hint="cs"/>
          <w:rtl/>
          <w:lang w:bidi="fa-IR"/>
        </w:rPr>
        <w:t>‌</w:t>
      </w:r>
      <w:r w:rsidRPr="00AE3464">
        <w:rPr>
          <w:rFonts w:hint="cs"/>
          <w:rtl/>
          <w:lang w:bidi="fa-IR"/>
        </w:rPr>
        <w:t>که</w:t>
      </w:r>
      <w:r w:rsidR="00172415">
        <w:rPr>
          <w:rFonts w:hint="cs"/>
          <w:rtl/>
          <w:lang w:bidi="fa-IR"/>
        </w:rPr>
        <w:t xml:space="preserve"> خداوند سبحان برای</w:t>
      </w:r>
      <w:r w:rsidRPr="00AE3464">
        <w:rPr>
          <w:rFonts w:hint="cs"/>
          <w:rtl/>
          <w:lang w:bidi="fa-IR"/>
        </w:rPr>
        <w:t xml:space="preserve"> انبیاء و اولیاء علیهم‌</w:t>
      </w:r>
      <w:r w:rsidR="00B31E8A">
        <w:rPr>
          <w:rFonts w:hint="cs"/>
          <w:rtl/>
          <w:lang w:bidi="fa-IR"/>
        </w:rPr>
        <w:t xml:space="preserve"> </w:t>
      </w:r>
      <w:r w:rsidR="009A1752">
        <w:rPr>
          <w:rFonts w:hint="cs"/>
          <w:rtl/>
          <w:lang w:bidi="fa-IR"/>
        </w:rPr>
        <w:t>السّ</w:t>
      </w:r>
      <w:r w:rsidRPr="00AE3464">
        <w:rPr>
          <w:rFonts w:hint="cs"/>
          <w:rtl/>
          <w:lang w:bidi="fa-IR"/>
        </w:rPr>
        <w:t>لام</w:t>
      </w:r>
      <w:r w:rsidR="00B31E8A">
        <w:rPr>
          <w:rFonts w:hint="cs"/>
          <w:rtl/>
          <w:lang w:bidi="fa-IR"/>
        </w:rPr>
        <w:t xml:space="preserve"> </w:t>
      </w:r>
      <w:r w:rsidR="009E7425" w:rsidRPr="00AE3464">
        <w:rPr>
          <w:rFonts w:hint="cs"/>
          <w:rtl/>
          <w:lang w:bidi="fa-IR"/>
        </w:rPr>
        <w:t>امتیازاتی قائل شده</w:t>
      </w:r>
      <w:r w:rsidR="00B31E8A">
        <w:rPr>
          <w:rFonts w:hint="cs"/>
          <w:rtl/>
          <w:lang w:bidi="fa-IR"/>
        </w:rPr>
        <w:t xml:space="preserve"> است</w:t>
      </w:r>
      <w:r w:rsidR="009E7425" w:rsidRPr="00AE3464">
        <w:rPr>
          <w:rFonts w:hint="cs"/>
          <w:rtl/>
          <w:lang w:bidi="fa-IR"/>
        </w:rPr>
        <w:t>، به حسب ظاهر</w:t>
      </w:r>
      <w:r w:rsidR="00B31E8A">
        <w:rPr>
          <w:rFonts w:hint="cs"/>
          <w:rtl/>
          <w:lang w:bidi="fa-IR"/>
        </w:rPr>
        <w:t xml:space="preserve"> آنها با سایر افراد بشر </w:t>
      </w:r>
      <w:r w:rsidR="009A1752">
        <w:rPr>
          <w:rFonts w:hint="cs"/>
          <w:rtl/>
          <w:lang w:bidi="fa-IR"/>
        </w:rPr>
        <w:t>مشابه هستند. از نظر ظاهر «</w:t>
      </w:r>
      <w:r w:rsidR="00B31E8A" w:rsidRPr="00AE3464">
        <w:rPr>
          <w:rFonts w:hint="cs"/>
          <w:rtl/>
          <w:lang w:bidi="fa-IR"/>
        </w:rPr>
        <w:t>اَنَا</w:t>
      </w:r>
      <w:r w:rsidR="00B31E8A">
        <w:rPr>
          <w:rFonts w:hint="cs"/>
          <w:rtl/>
          <w:lang w:bidi="fa-IR"/>
        </w:rPr>
        <w:t xml:space="preserve"> </w:t>
      </w:r>
      <w:r w:rsidR="009A1752">
        <w:rPr>
          <w:rFonts w:hint="cs"/>
          <w:rtl/>
          <w:lang w:bidi="fa-IR"/>
        </w:rPr>
        <w:t>بَشَرٌ</w:t>
      </w:r>
      <w:r w:rsidR="00B31E8A">
        <w:rPr>
          <w:rFonts w:hint="cs"/>
          <w:rtl/>
          <w:lang w:bidi="fa-IR"/>
        </w:rPr>
        <w:t xml:space="preserve"> </w:t>
      </w:r>
      <w:r w:rsidR="00B31E8A" w:rsidRPr="00AE3464">
        <w:rPr>
          <w:rFonts w:hint="cs"/>
          <w:rtl/>
          <w:lang w:bidi="fa-IR"/>
        </w:rPr>
        <w:t>مِثلُکُم</w:t>
      </w:r>
      <w:r w:rsidR="009A1752">
        <w:rPr>
          <w:rFonts w:hint="cs"/>
          <w:rtl/>
          <w:lang w:bidi="fa-IR"/>
        </w:rPr>
        <w:t>»</w:t>
      </w:r>
      <w:r w:rsidR="00B31E8A">
        <w:rPr>
          <w:rFonts w:hint="cs"/>
          <w:rtl/>
          <w:lang w:bidi="fa-IR"/>
        </w:rPr>
        <w:t xml:space="preserve"> امّا فرقشان</w:t>
      </w:r>
      <w:r w:rsidR="009A1752">
        <w:rPr>
          <w:rFonts w:ascii="Traditional Arabic" w:hAnsi="Traditional Arabic" w:cs="Traditional Arabic" w:hint="cs"/>
          <w:color w:val="808080"/>
          <w:sz w:val="30"/>
          <w:szCs w:val="30"/>
          <w:rtl/>
          <w:lang w:bidi="fa-IR"/>
        </w:rPr>
        <w:t xml:space="preserve"> «يُوحَى‏ إِلَیَّ» </w:t>
      </w:r>
      <w:r w:rsidR="00B31E8A">
        <w:rPr>
          <w:rFonts w:hint="cs"/>
          <w:rtl/>
          <w:lang w:bidi="fa-IR"/>
        </w:rPr>
        <w:t>است. از زمین تا آسمان با افراد دیگر فاصله دارند</w:t>
      </w:r>
      <w:r w:rsidR="009A1752">
        <w:rPr>
          <w:rFonts w:hint="cs"/>
          <w:rtl/>
          <w:lang w:bidi="fa-IR"/>
        </w:rPr>
        <w:t>.</w:t>
      </w:r>
      <w:r w:rsidR="00553DEF" w:rsidRPr="00AE3464">
        <w:rPr>
          <w:rFonts w:hint="cs"/>
          <w:rtl/>
          <w:lang w:bidi="fa-IR"/>
        </w:rPr>
        <w:t xml:space="preserve"> مثل قرآن، قرآن به حسب ظاهر مانند سایر کتاب‌هاست یعنی با هما</w:t>
      </w:r>
      <w:r w:rsidR="00DA3D24">
        <w:rPr>
          <w:rFonts w:hint="cs"/>
          <w:rtl/>
          <w:lang w:bidi="fa-IR"/>
        </w:rPr>
        <w:t>ن حروفی که سایر کتاب‌ها نوشته می</w:t>
      </w:r>
      <w:r w:rsidR="00553DEF" w:rsidRPr="00AE3464">
        <w:rPr>
          <w:rFonts w:hint="cs"/>
          <w:rtl/>
          <w:lang w:bidi="fa-IR"/>
        </w:rPr>
        <w:t>‌شو</w:t>
      </w:r>
      <w:r w:rsidR="00D40390" w:rsidRPr="00AE3464">
        <w:rPr>
          <w:rFonts w:hint="cs"/>
          <w:rtl/>
          <w:lang w:bidi="fa-IR"/>
        </w:rPr>
        <w:t>د ب</w:t>
      </w:r>
      <w:r w:rsidR="00B31E8A">
        <w:rPr>
          <w:rFonts w:hint="cs"/>
          <w:rtl/>
          <w:lang w:bidi="fa-IR"/>
        </w:rPr>
        <w:t>ا همان حروف‌</w:t>
      </w:r>
      <w:r w:rsidR="00DA3D24">
        <w:rPr>
          <w:rFonts w:hint="cs"/>
          <w:rtl/>
          <w:lang w:bidi="fa-IR"/>
        </w:rPr>
        <w:t xml:space="preserve"> نوشته می</w:t>
      </w:r>
      <w:r w:rsidR="009A1752">
        <w:rPr>
          <w:rFonts w:hint="cs"/>
          <w:rtl/>
          <w:lang w:bidi="fa-IR"/>
        </w:rPr>
        <w:t xml:space="preserve">‌شود؛ </w:t>
      </w:r>
      <w:r w:rsidR="00B31E8A">
        <w:rPr>
          <w:rFonts w:hint="cs"/>
          <w:rtl/>
          <w:lang w:bidi="fa-IR"/>
        </w:rPr>
        <w:t>الف، ب،...</w:t>
      </w:r>
      <w:r w:rsidR="00D40390" w:rsidRPr="00AE3464">
        <w:rPr>
          <w:rFonts w:hint="cs"/>
          <w:rtl/>
          <w:lang w:bidi="fa-IR"/>
        </w:rPr>
        <w:t xml:space="preserve"> امّا تفاوت میان قرآن و سایر کتاب‌ها</w:t>
      </w:r>
      <w:r w:rsidR="009A1752">
        <w:rPr>
          <w:rFonts w:hint="cs"/>
          <w:rtl/>
          <w:lang w:bidi="fa-IR"/>
        </w:rPr>
        <w:t>،</w:t>
      </w:r>
      <w:r w:rsidR="00D40390" w:rsidRPr="00AE3464">
        <w:rPr>
          <w:rFonts w:hint="cs"/>
          <w:rtl/>
          <w:lang w:bidi="fa-IR"/>
        </w:rPr>
        <w:t xml:space="preserve"> تفاوت میان خالق و مخلوق است. </w:t>
      </w:r>
      <w:r w:rsidR="005229BA" w:rsidRPr="00AE3464">
        <w:rPr>
          <w:rFonts w:hint="cs"/>
          <w:rtl/>
          <w:lang w:bidi="fa-IR"/>
        </w:rPr>
        <w:t>همان‌طور که خالق از مخلوق</w:t>
      </w:r>
      <w:r w:rsidR="00B31E8A">
        <w:rPr>
          <w:rFonts w:hint="cs"/>
          <w:rtl/>
          <w:lang w:bidi="fa-IR"/>
        </w:rPr>
        <w:t xml:space="preserve"> </w:t>
      </w:r>
      <w:r w:rsidR="009A1752">
        <w:rPr>
          <w:rFonts w:hint="cs"/>
          <w:rtl/>
          <w:lang w:bidi="fa-IR"/>
        </w:rPr>
        <w:t>ب</w:t>
      </w:r>
      <w:r w:rsidR="005229BA" w:rsidRPr="00AE3464">
        <w:rPr>
          <w:rFonts w:hint="cs"/>
          <w:rtl/>
          <w:lang w:bidi="fa-IR"/>
        </w:rPr>
        <w:t>طورلایَتَناها</w:t>
      </w:r>
      <w:r w:rsidR="009A1752" w:rsidRPr="009A1752">
        <w:rPr>
          <w:rFonts w:hint="cs"/>
          <w:rtl/>
          <w:lang w:bidi="fa-IR"/>
        </w:rPr>
        <w:t xml:space="preserve"> </w:t>
      </w:r>
      <w:r w:rsidR="009A1752" w:rsidRPr="00AE3464">
        <w:rPr>
          <w:rFonts w:hint="cs"/>
          <w:rtl/>
          <w:lang w:bidi="fa-IR"/>
        </w:rPr>
        <w:t>فاصله</w:t>
      </w:r>
      <w:r w:rsidR="009A1752">
        <w:rPr>
          <w:rFonts w:hint="cs"/>
          <w:rtl/>
          <w:lang w:bidi="fa-IR"/>
        </w:rPr>
        <w:t xml:space="preserve"> دارد</w:t>
      </w:r>
      <w:r w:rsidR="00DA3D24">
        <w:rPr>
          <w:rFonts w:hint="cs"/>
          <w:rtl/>
          <w:lang w:bidi="fa-IR"/>
        </w:rPr>
        <w:t>،</w:t>
      </w:r>
      <w:r w:rsidR="005229BA" w:rsidRPr="00AE3464">
        <w:rPr>
          <w:rFonts w:hint="cs"/>
          <w:rtl/>
          <w:lang w:bidi="fa-IR"/>
        </w:rPr>
        <w:t xml:space="preserve"> قرآن هم با سایر نوشته‌ها به همین کیفی</w:t>
      </w:r>
      <w:r w:rsidR="009A1752">
        <w:rPr>
          <w:rFonts w:hint="cs"/>
          <w:rtl/>
          <w:lang w:bidi="fa-IR"/>
        </w:rPr>
        <w:t>ّ</w:t>
      </w:r>
      <w:r w:rsidR="005229BA" w:rsidRPr="00AE3464">
        <w:rPr>
          <w:rFonts w:hint="cs"/>
          <w:rtl/>
          <w:lang w:bidi="fa-IR"/>
        </w:rPr>
        <w:t>ت فاصله دارد و لو به حسب ظاهر با همان حروف نوشته شود. امام هم با مردم به همین کیفی</w:t>
      </w:r>
      <w:r w:rsidR="005A3560">
        <w:rPr>
          <w:rFonts w:hint="cs"/>
          <w:rtl/>
          <w:lang w:bidi="fa-IR"/>
        </w:rPr>
        <w:t>ّ</w:t>
      </w:r>
      <w:r w:rsidR="005229BA" w:rsidRPr="00AE3464">
        <w:rPr>
          <w:rFonts w:hint="cs"/>
          <w:rtl/>
          <w:lang w:bidi="fa-IR"/>
        </w:rPr>
        <w:t>ت است. پیغمبر و امام ع</w:t>
      </w:r>
      <w:r w:rsidR="005A3560">
        <w:rPr>
          <w:rFonts w:hint="cs"/>
          <w:rtl/>
          <w:lang w:bidi="fa-IR"/>
        </w:rPr>
        <w:t>لیهم السّ</w:t>
      </w:r>
      <w:r w:rsidR="00B31E8A">
        <w:rPr>
          <w:rFonts w:hint="cs"/>
          <w:rtl/>
          <w:lang w:bidi="fa-IR"/>
        </w:rPr>
        <w:t>لام با سایر افراد بشر</w:t>
      </w:r>
      <w:r w:rsidR="005229BA" w:rsidRPr="00AE3464">
        <w:rPr>
          <w:rFonts w:hint="cs"/>
          <w:rtl/>
          <w:lang w:bidi="fa-IR"/>
        </w:rPr>
        <w:t xml:space="preserve"> به حسب صورت با همین اعضاء و اجزایی که ما داریم ساخته شد</w:t>
      </w:r>
      <w:r w:rsidR="005A3560">
        <w:rPr>
          <w:rFonts w:hint="cs"/>
          <w:rtl/>
          <w:lang w:bidi="fa-IR"/>
        </w:rPr>
        <w:t>ه‌</w:t>
      </w:r>
      <w:r w:rsidR="00B31E8A">
        <w:rPr>
          <w:rFonts w:hint="cs"/>
          <w:rtl/>
          <w:lang w:bidi="fa-IR"/>
        </w:rPr>
        <w:t>ا</w:t>
      </w:r>
      <w:r w:rsidR="005229BA" w:rsidRPr="00AE3464">
        <w:rPr>
          <w:rFonts w:hint="cs"/>
          <w:rtl/>
          <w:lang w:bidi="fa-IR"/>
        </w:rPr>
        <w:t>ند. امام عصر ارواحنا</w:t>
      </w:r>
      <w:r w:rsidR="005A3560">
        <w:rPr>
          <w:rFonts w:hint="cs"/>
          <w:rtl/>
          <w:lang w:bidi="fa-IR"/>
        </w:rPr>
        <w:t xml:space="preserve"> فداه بدنی دارد؛</w:t>
      </w:r>
      <w:r w:rsidR="00B31E8A">
        <w:rPr>
          <w:rFonts w:hint="cs"/>
          <w:rtl/>
          <w:lang w:bidi="fa-IR"/>
        </w:rPr>
        <w:t xml:space="preserve"> چشم و گوش و دست و پایی دارد، در</w:t>
      </w:r>
      <w:r w:rsidR="005229BA" w:rsidRPr="00AE3464">
        <w:rPr>
          <w:rFonts w:hint="cs"/>
          <w:rtl/>
          <w:lang w:bidi="fa-IR"/>
        </w:rPr>
        <w:t xml:space="preserve"> همین عالم زندگی می‌کند</w:t>
      </w:r>
      <w:r w:rsidR="005A3560">
        <w:rPr>
          <w:rFonts w:hint="cs"/>
          <w:rtl/>
          <w:lang w:bidi="fa-IR"/>
        </w:rPr>
        <w:t xml:space="preserve">، </w:t>
      </w:r>
      <w:r w:rsidR="00C062B5" w:rsidRPr="00AE3464">
        <w:rPr>
          <w:rFonts w:hint="cs"/>
          <w:rtl/>
          <w:lang w:bidi="fa-IR"/>
        </w:rPr>
        <w:t>از همین هوا استنشا</w:t>
      </w:r>
      <w:r w:rsidR="005A3560">
        <w:rPr>
          <w:rFonts w:hint="cs"/>
          <w:rtl/>
          <w:lang w:bidi="fa-IR"/>
        </w:rPr>
        <w:t>ق می‌کند</w:t>
      </w:r>
      <w:r w:rsidR="00C062B5" w:rsidRPr="00AE3464">
        <w:rPr>
          <w:rFonts w:hint="cs"/>
          <w:rtl/>
          <w:lang w:bidi="fa-IR"/>
        </w:rPr>
        <w:t xml:space="preserve"> امّا تفاوت او با سایر افراد بشر مثل تفاوت </w:t>
      </w:r>
      <w:r w:rsidR="00B31E8A">
        <w:rPr>
          <w:rFonts w:hint="cs"/>
          <w:rtl/>
          <w:lang w:bidi="fa-IR"/>
        </w:rPr>
        <w:t>خالق و مخلوق است</w:t>
      </w:r>
      <w:r w:rsidR="005A3560">
        <w:rPr>
          <w:rFonts w:hint="cs"/>
          <w:rtl/>
          <w:lang w:bidi="fa-IR"/>
        </w:rPr>
        <w:t>،</w:t>
      </w:r>
      <w:r w:rsidR="003A68FA" w:rsidRPr="00AE3464">
        <w:rPr>
          <w:rFonts w:hint="cs"/>
          <w:rtl/>
          <w:lang w:bidi="fa-IR"/>
        </w:rPr>
        <w:t xml:space="preserve"> خیلی ف</w:t>
      </w:r>
      <w:r w:rsidR="00B31E8A">
        <w:rPr>
          <w:rFonts w:hint="cs"/>
          <w:rtl/>
          <w:lang w:bidi="fa-IR"/>
        </w:rPr>
        <w:t>اصله است. مثل همان قرآن، قرآن چقدر با سایر کتب فاصله دارد</w:t>
      </w:r>
      <w:r w:rsidR="005A3560">
        <w:rPr>
          <w:rFonts w:hint="cs"/>
          <w:rtl/>
          <w:lang w:bidi="fa-IR"/>
        </w:rPr>
        <w:t xml:space="preserve"> ظاهراً همان حروف است، امام علیه‌ السّ</w:t>
      </w:r>
      <w:r w:rsidR="003A68FA" w:rsidRPr="00AE3464">
        <w:rPr>
          <w:rFonts w:hint="cs"/>
          <w:rtl/>
          <w:lang w:bidi="fa-IR"/>
        </w:rPr>
        <w:t xml:space="preserve">لام با </w:t>
      </w:r>
      <w:r w:rsidR="00C963C5">
        <w:rPr>
          <w:rFonts w:hint="cs"/>
          <w:rtl/>
          <w:lang w:bidi="fa-IR"/>
        </w:rPr>
        <w:t>سایر افراد بشر به همین صورت است</w:t>
      </w:r>
      <w:r w:rsidR="003A68FA" w:rsidRPr="00AE3464">
        <w:rPr>
          <w:rFonts w:hint="cs"/>
          <w:rtl/>
          <w:lang w:bidi="fa-IR"/>
        </w:rPr>
        <w:t xml:space="preserve"> </w:t>
      </w:r>
      <w:r w:rsidR="00B31E8A">
        <w:rPr>
          <w:rFonts w:hint="cs"/>
          <w:rtl/>
          <w:lang w:bidi="fa-IR"/>
        </w:rPr>
        <w:t>ام</w:t>
      </w:r>
      <w:r w:rsidR="00C963C5">
        <w:rPr>
          <w:rFonts w:hint="cs"/>
          <w:rtl/>
          <w:lang w:bidi="fa-IR"/>
        </w:rPr>
        <w:t>ّ</w:t>
      </w:r>
      <w:r w:rsidR="00B31E8A">
        <w:rPr>
          <w:rFonts w:hint="cs"/>
          <w:rtl/>
          <w:lang w:bidi="fa-IR"/>
        </w:rPr>
        <w:t>ا خیلی فرق است میان او و سایر افراد بشر</w:t>
      </w:r>
      <w:r w:rsidR="005A3560">
        <w:rPr>
          <w:rFonts w:hint="cs"/>
          <w:rtl/>
          <w:lang w:bidi="fa-IR"/>
        </w:rPr>
        <w:t>.</w:t>
      </w:r>
      <w:r w:rsidR="002A6068" w:rsidRPr="00AE3464">
        <w:rPr>
          <w:rFonts w:hint="cs"/>
          <w:rtl/>
          <w:lang w:bidi="fa-IR"/>
        </w:rPr>
        <w:t xml:space="preserve"> این جمله در </w:t>
      </w:r>
      <w:r w:rsidR="005A3560">
        <w:rPr>
          <w:rFonts w:hint="cs"/>
          <w:rtl/>
          <w:lang w:bidi="fa-IR"/>
        </w:rPr>
        <w:t>بیان امام صادق علیه‌السّ</w:t>
      </w:r>
      <w:r w:rsidR="00B31E8A">
        <w:rPr>
          <w:rFonts w:hint="cs"/>
          <w:rtl/>
          <w:lang w:bidi="fa-IR"/>
        </w:rPr>
        <w:t xml:space="preserve">لام </w:t>
      </w:r>
      <w:r w:rsidR="005A3560">
        <w:rPr>
          <w:rFonts w:hint="cs"/>
          <w:rtl/>
          <w:lang w:bidi="fa-IR"/>
        </w:rPr>
        <w:t>هست که</w:t>
      </w:r>
      <w:r w:rsidR="00DD191F">
        <w:rPr>
          <w:rFonts w:hint="cs"/>
          <w:rtl/>
          <w:lang w:bidi="fa-IR"/>
        </w:rPr>
        <w:t xml:space="preserve"> می‌فرماید:</w:t>
      </w:r>
    </w:p>
    <w:p w:rsidR="00A404C2" w:rsidRDefault="00A404C2" w:rsidP="00A404C2">
      <w:pPr>
        <w:pStyle w:val="NormalWeb"/>
        <w:bidi/>
        <w:rPr>
          <w:rFonts w:ascii="Traditional Arabic" w:hAnsi="Traditional Arabic" w:cs="Traditional Arabic"/>
          <w:color w:val="242887"/>
          <w:sz w:val="30"/>
          <w:szCs w:val="30"/>
          <w:lang w:bidi="fa-IR"/>
        </w:rPr>
      </w:pPr>
      <w:r>
        <w:rPr>
          <w:rFonts w:ascii="Traditional Arabic" w:hAnsi="Traditional Arabic" w:cs="Traditional Arabic" w:hint="cs"/>
          <w:color w:val="242887"/>
          <w:sz w:val="30"/>
          <w:szCs w:val="30"/>
          <w:rtl/>
          <w:lang w:bidi="fa-IR"/>
        </w:rPr>
        <w:t xml:space="preserve">غَيْرَ </w:t>
      </w:r>
      <w:r>
        <w:rPr>
          <w:rFonts w:ascii="Traditional Arabic" w:hAnsi="Traditional Arabic" w:cs="Traditional Arabic" w:hint="cs"/>
          <w:color w:val="D30000"/>
          <w:sz w:val="30"/>
          <w:szCs w:val="30"/>
          <w:rtl/>
          <w:lang w:bidi="fa-IR"/>
        </w:rPr>
        <w:t>مُشَارِكِينَ‏</w:t>
      </w:r>
      <w:r>
        <w:rPr>
          <w:rFonts w:ascii="Traditional Arabic" w:hAnsi="Traditional Arabic" w:cs="Traditional Arabic" w:hint="cs"/>
          <w:color w:val="242887"/>
          <w:sz w:val="30"/>
          <w:szCs w:val="30"/>
          <w:rtl/>
          <w:lang w:bidi="fa-IR"/>
        </w:rPr>
        <w:t xml:space="preserve"> لِلنَّاسِ- عَلى‏ مُشَارَكَتِهِمْ لَهُمْ فِی الْخَلْقِ وَ </w:t>
      </w:r>
      <w:r>
        <w:rPr>
          <w:rFonts w:ascii="Traditional Arabic" w:hAnsi="Traditional Arabic" w:cs="Traditional Arabic" w:hint="cs"/>
          <w:color w:val="D30000"/>
          <w:sz w:val="30"/>
          <w:szCs w:val="30"/>
          <w:rtl/>
          <w:lang w:bidi="fa-IR"/>
        </w:rPr>
        <w:t>التَّرْكِيبِ‏</w:t>
      </w:r>
      <w:r>
        <w:rPr>
          <w:rFonts w:ascii="Traditional Arabic" w:hAnsi="Traditional Arabic" w:cs="Traditional Arabic" w:hint="cs"/>
          <w:color w:val="242887"/>
          <w:sz w:val="30"/>
          <w:szCs w:val="30"/>
          <w:rtl/>
          <w:lang w:bidi="fa-IR"/>
        </w:rPr>
        <w:t xml:space="preserve">- فِی شَیْ‏ءٍ مِنْ </w:t>
      </w:r>
      <w:r>
        <w:rPr>
          <w:rFonts w:ascii="Traditional Arabic" w:hAnsi="Traditional Arabic" w:cs="Traditional Arabic" w:hint="cs"/>
          <w:color w:val="D30000"/>
          <w:sz w:val="30"/>
          <w:szCs w:val="30"/>
          <w:rtl/>
          <w:lang w:bidi="fa-IR"/>
        </w:rPr>
        <w:t xml:space="preserve">أَحْوَالِهِم‏ </w:t>
      </w:r>
      <w:r>
        <w:rPr>
          <w:rStyle w:val="FootnoteReference"/>
          <w:rFonts w:ascii="Traditional Arabic" w:hAnsi="Traditional Arabic" w:cs="Traditional Arabic"/>
          <w:color w:val="D30000"/>
          <w:sz w:val="30"/>
          <w:szCs w:val="30"/>
          <w:rtl/>
          <w:lang w:bidi="fa-IR"/>
        </w:rPr>
        <w:footnoteReference w:id="9"/>
      </w:r>
    </w:p>
    <w:p w:rsidR="00A404C2" w:rsidRDefault="00A404C2" w:rsidP="00A404C2">
      <w:pPr>
        <w:pStyle w:val="NormalWeb"/>
        <w:bidi/>
        <w:rPr>
          <w:rtl/>
          <w:lang w:bidi="fa-IR"/>
        </w:rPr>
      </w:pPr>
      <w:r w:rsidRPr="00AE3464">
        <w:rPr>
          <w:rFonts w:hint="cs"/>
          <w:rtl/>
          <w:lang w:bidi="fa-IR"/>
        </w:rPr>
        <w:t xml:space="preserve"> </w:t>
      </w:r>
      <w:r w:rsidR="002A6068" w:rsidRPr="00AE3464">
        <w:rPr>
          <w:rFonts w:hint="cs"/>
          <w:rtl/>
          <w:lang w:bidi="fa-IR"/>
        </w:rPr>
        <w:t xml:space="preserve">در عین حال که پیغمبران و امامان در خلقت ظاهری و </w:t>
      </w:r>
      <w:r>
        <w:rPr>
          <w:rFonts w:hint="cs"/>
          <w:rtl/>
          <w:lang w:bidi="fa-IR"/>
        </w:rPr>
        <w:t>ترکیب بدنی</w:t>
      </w:r>
      <w:r w:rsidR="006E43EC">
        <w:rPr>
          <w:rFonts w:hint="cs"/>
          <w:rtl/>
          <w:lang w:bidi="fa-IR"/>
        </w:rPr>
        <w:t xml:space="preserve"> با مردم</w:t>
      </w:r>
      <w:r w:rsidR="00082E84" w:rsidRPr="00AE3464">
        <w:rPr>
          <w:rFonts w:hint="cs"/>
          <w:rtl/>
          <w:lang w:bidi="fa-IR"/>
        </w:rPr>
        <w:t xml:space="preserve"> مشابهند ولی در هیچ‌کدام از حال</w:t>
      </w:r>
      <w:r w:rsidR="006E43EC">
        <w:rPr>
          <w:rFonts w:hint="cs"/>
          <w:rtl/>
          <w:lang w:bidi="fa-IR"/>
        </w:rPr>
        <w:t>ا</w:t>
      </w:r>
      <w:r w:rsidR="00082E84" w:rsidRPr="00AE3464">
        <w:rPr>
          <w:rFonts w:hint="cs"/>
          <w:rtl/>
          <w:lang w:bidi="fa-IR"/>
        </w:rPr>
        <w:t>ت با آنها مشاب</w:t>
      </w:r>
      <w:r>
        <w:rPr>
          <w:rFonts w:hint="cs"/>
          <w:rtl/>
          <w:lang w:bidi="fa-IR"/>
        </w:rPr>
        <w:t>ه نیستند.</w:t>
      </w:r>
    </w:p>
    <w:p w:rsidR="006E43EC" w:rsidRPr="009A1752" w:rsidRDefault="00F24DB6" w:rsidP="00F24DB6">
      <w:pPr>
        <w:pStyle w:val="NormalWeb"/>
        <w:bidi/>
        <w:rPr>
          <w:rFonts w:ascii="Traditional Arabic" w:hAnsi="Traditional Arabic" w:cs="Traditional Arabic"/>
          <w:color w:val="000000"/>
          <w:sz w:val="30"/>
          <w:szCs w:val="30"/>
          <w:rtl/>
          <w:lang w:bidi="fa-IR"/>
        </w:rPr>
      </w:pPr>
      <w:r>
        <w:rPr>
          <w:rFonts w:hint="cs"/>
          <w:rtl/>
          <w:lang w:bidi="fa-IR"/>
        </w:rPr>
        <w:t>از جهت معنا و مرتبۀ</w:t>
      </w:r>
      <w:r w:rsidR="006E43EC">
        <w:rPr>
          <w:rFonts w:hint="cs"/>
          <w:rtl/>
          <w:lang w:bidi="fa-IR"/>
        </w:rPr>
        <w:t xml:space="preserve"> ام</w:t>
      </w:r>
      <w:r w:rsidR="00082E84" w:rsidRPr="00AE3464">
        <w:rPr>
          <w:rFonts w:hint="cs"/>
          <w:rtl/>
          <w:lang w:bidi="fa-IR"/>
        </w:rPr>
        <w:t>امت و ولایتشان</w:t>
      </w:r>
      <w:r w:rsidR="006E43EC">
        <w:rPr>
          <w:rFonts w:hint="cs"/>
          <w:rtl/>
          <w:lang w:bidi="fa-IR"/>
        </w:rPr>
        <w:t xml:space="preserve"> با مردم </w:t>
      </w:r>
      <w:r w:rsidR="00082E84" w:rsidRPr="00AE3464">
        <w:rPr>
          <w:rFonts w:hint="cs"/>
          <w:rtl/>
          <w:lang w:bidi="fa-IR"/>
        </w:rPr>
        <w:t xml:space="preserve">مشابه نیستند خیلی با هم فاصله دارند ولی در عین حال </w:t>
      </w:r>
      <w:r>
        <w:rPr>
          <w:rFonts w:hint="cs"/>
          <w:rtl/>
          <w:lang w:bidi="fa-IR"/>
        </w:rPr>
        <w:t>«</w:t>
      </w:r>
      <w:r>
        <w:rPr>
          <w:rFonts w:ascii="Traditional Arabic" w:hAnsi="Traditional Arabic" w:cs="Traditional Arabic" w:hint="cs"/>
          <w:color w:val="242887"/>
          <w:sz w:val="30"/>
          <w:szCs w:val="30"/>
          <w:rtl/>
          <w:lang w:bidi="fa-IR"/>
        </w:rPr>
        <w:t xml:space="preserve">عَلَى‏ مُشَارَكَتِهِمْ لَهُمْ فِی الْخَلْقِ وَ </w:t>
      </w:r>
      <w:r>
        <w:rPr>
          <w:rFonts w:ascii="Traditional Arabic" w:hAnsi="Traditional Arabic" w:cs="Traditional Arabic" w:hint="cs"/>
          <w:color w:val="D30000"/>
          <w:sz w:val="30"/>
          <w:szCs w:val="30"/>
          <w:rtl/>
          <w:lang w:bidi="fa-IR"/>
        </w:rPr>
        <w:t>التَّرْكِيبِ»؛</w:t>
      </w:r>
      <w:r>
        <w:rPr>
          <w:rFonts w:hint="cs"/>
          <w:rtl/>
          <w:lang w:bidi="fa-IR"/>
        </w:rPr>
        <w:t xml:space="preserve"> </w:t>
      </w:r>
      <w:r w:rsidR="00082E84" w:rsidRPr="00AE3464">
        <w:rPr>
          <w:rFonts w:hint="cs"/>
          <w:rtl/>
          <w:lang w:bidi="fa-IR"/>
        </w:rPr>
        <w:t>در خلقت</w:t>
      </w:r>
      <w:r w:rsidR="006E43EC">
        <w:rPr>
          <w:rFonts w:hint="cs"/>
          <w:rtl/>
          <w:lang w:bidi="fa-IR"/>
        </w:rPr>
        <w:t>ِ</w:t>
      </w:r>
      <w:r w:rsidR="00082E84" w:rsidRPr="00AE3464">
        <w:rPr>
          <w:rFonts w:hint="cs"/>
          <w:rtl/>
          <w:lang w:bidi="fa-IR"/>
        </w:rPr>
        <w:t xml:space="preserve"> ظاهری و ترکیب بدنی مشابهند ام</w:t>
      </w:r>
      <w:r>
        <w:rPr>
          <w:rFonts w:hint="cs"/>
          <w:rtl/>
          <w:lang w:bidi="fa-IR"/>
        </w:rPr>
        <w:t>ّ</w:t>
      </w:r>
      <w:r w:rsidR="00082E84" w:rsidRPr="00AE3464">
        <w:rPr>
          <w:rFonts w:hint="cs"/>
          <w:rtl/>
          <w:lang w:bidi="fa-IR"/>
        </w:rPr>
        <w:t xml:space="preserve">ا </w:t>
      </w:r>
      <w:r w:rsidR="00C963C5">
        <w:rPr>
          <w:rFonts w:hint="cs"/>
          <w:rtl/>
          <w:lang w:bidi="fa-IR"/>
        </w:rPr>
        <w:t xml:space="preserve">از جهت معنا و باطنِ </w:t>
      </w:r>
      <w:r w:rsidR="00082E84" w:rsidRPr="00AE3464">
        <w:rPr>
          <w:rFonts w:hint="cs"/>
          <w:rtl/>
          <w:lang w:bidi="fa-IR"/>
        </w:rPr>
        <w:t>کار با مردم</w:t>
      </w:r>
      <w:r w:rsidR="006E43EC">
        <w:rPr>
          <w:rFonts w:hint="cs"/>
          <w:rtl/>
          <w:lang w:bidi="fa-IR"/>
        </w:rPr>
        <w:t xml:space="preserve"> </w:t>
      </w:r>
      <w:r w:rsidR="006E43EC" w:rsidRPr="00AE3464">
        <w:rPr>
          <w:rFonts w:hint="cs"/>
          <w:rtl/>
          <w:lang w:bidi="fa-IR"/>
        </w:rPr>
        <w:t>مشابهت</w:t>
      </w:r>
      <w:r>
        <w:rPr>
          <w:rFonts w:hint="cs"/>
          <w:rtl/>
          <w:lang w:bidi="fa-IR"/>
        </w:rPr>
        <w:t xml:space="preserve"> ندارند. «</w:t>
      </w:r>
      <w:r w:rsidR="00082E84" w:rsidRPr="00AE3464">
        <w:rPr>
          <w:rFonts w:hint="cs"/>
          <w:rtl/>
          <w:lang w:bidi="fa-IR"/>
        </w:rPr>
        <w:t>ی</w:t>
      </w:r>
      <w:r>
        <w:rPr>
          <w:rFonts w:hint="cs"/>
          <w:rtl/>
          <w:lang w:bidi="fa-IR"/>
        </w:rPr>
        <w:t>ُ</w:t>
      </w:r>
      <w:r w:rsidR="00082E84" w:rsidRPr="00AE3464">
        <w:rPr>
          <w:rFonts w:hint="cs"/>
          <w:rtl/>
          <w:lang w:bidi="fa-IR"/>
        </w:rPr>
        <w:t>وح</w:t>
      </w:r>
      <w:r>
        <w:rPr>
          <w:rFonts w:hint="cs"/>
          <w:rtl/>
          <w:lang w:bidi="fa-IR"/>
        </w:rPr>
        <w:t>َ</w:t>
      </w:r>
      <w:r w:rsidR="00082E84" w:rsidRPr="00AE3464">
        <w:rPr>
          <w:rFonts w:hint="cs"/>
          <w:rtl/>
          <w:lang w:bidi="fa-IR"/>
        </w:rPr>
        <w:t>ی</w:t>
      </w:r>
      <w:r w:rsidR="006E43EC">
        <w:rPr>
          <w:rFonts w:hint="cs"/>
          <w:rtl/>
          <w:lang w:bidi="fa-IR"/>
        </w:rPr>
        <w:t xml:space="preserve"> </w:t>
      </w:r>
      <w:r w:rsidR="00082E84" w:rsidRPr="00AE3464">
        <w:rPr>
          <w:rFonts w:hint="cs"/>
          <w:rtl/>
          <w:lang w:bidi="fa-IR"/>
        </w:rPr>
        <w:t>اِلَیَّ</w:t>
      </w:r>
      <w:r>
        <w:rPr>
          <w:rFonts w:hint="cs"/>
          <w:rtl/>
          <w:lang w:bidi="fa-IR"/>
        </w:rPr>
        <w:t>»</w:t>
      </w:r>
      <w:r w:rsidR="006E43EC">
        <w:rPr>
          <w:rFonts w:hint="cs"/>
          <w:rtl/>
          <w:lang w:bidi="fa-IR"/>
        </w:rPr>
        <w:t xml:space="preserve"> بیان</w:t>
      </w:r>
      <w:r w:rsidR="00082E84" w:rsidRPr="00AE3464">
        <w:rPr>
          <w:rFonts w:hint="cs"/>
          <w:rtl/>
          <w:lang w:bidi="fa-IR"/>
        </w:rPr>
        <w:t xml:space="preserve"> همین فاصله است.</w:t>
      </w:r>
    </w:p>
    <w:p w:rsidR="006E43EC" w:rsidRPr="00F24DB6" w:rsidRDefault="006E43EC" w:rsidP="00F24DB6">
      <w:pPr>
        <w:widowControl w:val="0"/>
        <w:bidi/>
        <w:rPr>
          <w:rFonts w:cs="B Titr"/>
          <w:rtl/>
          <w:lang w:bidi="fa-IR"/>
        </w:rPr>
      </w:pPr>
      <w:r w:rsidRPr="00F24DB6">
        <w:rPr>
          <w:rFonts w:cs="B Titr" w:hint="cs"/>
          <w:rtl/>
          <w:lang w:bidi="fa-IR"/>
        </w:rPr>
        <w:lastRenderedPageBreak/>
        <w:t>تعابیر غلط رایج خداگونه،</w:t>
      </w:r>
      <w:r w:rsidR="00F24DB6" w:rsidRPr="00F24DB6">
        <w:rPr>
          <w:rFonts w:cs="B Titr" w:hint="cs"/>
          <w:rtl/>
          <w:lang w:bidi="fa-IR"/>
        </w:rPr>
        <w:t xml:space="preserve"> حسین‌</w:t>
      </w:r>
      <w:r w:rsidRPr="00F24DB6">
        <w:rPr>
          <w:rFonts w:cs="B Titr" w:hint="cs"/>
          <w:rtl/>
          <w:lang w:bidi="fa-IR"/>
        </w:rPr>
        <w:t>گونه،</w:t>
      </w:r>
      <w:r w:rsidR="00F24DB6" w:rsidRPr="00F24DB6">
        <w:rPr>
          <w:rFonts w:cs="B Titr" w:hint="cs"/>
          <w:rtl/>
          <w:lang w:bidi="fa-IR"/>
        </w:rPr>
        <w:t xml:space="preserve"> </w:t>
      </w:r>
      <w:r w:rsidRPr="00F24DB6">
        <w:rPr>
          <w:rFonts w:cs="B Titr" w:hint="cs"/>
          <w:rtl/>
          <w:lang w:bidi="fa-IR"/>
        </w:rPr>
        <w:t>علی</w:t>
      </w:r>
      <w:r w:rsidR="00F24DB6" w:rsidRPr="00F24DB6">
        <w:rPr>
          <w:rFonts w:cs="B Titr" w:hint="cs"/>
          <w:rtl/>
          <w:lang w:bidi="fa-IR"/>
        </w:rPr>
        <w:t>‌گونه</w:t>
      </w:r>
    </w:p>
    <w:p w:rsidR="00C46F20" w:rsidRDefault="00082E84" w:rsidP="00C46F20">
      <w:pPr>
        <w:widowControl w:val="0"/>
        <w:bidi/>
        <w:rPr>
          <w:rtl/>
          <w:lang w:bidi="fa-IR"/>
        </w:rPr>
      </w:pPr>
      <w:r w:rsidRPr="00AE3464">
        <w:rPr>
          <w:rFonts w:hint="cs"/>
          <w:rtl/>
          <w:lang w:bidi="fa-IR"/>
        </w:rPr>
        <w:t xml:space="preserve"> در نهج‌البلاغه</w:t>
      </w:r>
      <w:r w:rsidR="006E43EC">
        <w:rPr>
          <w:rFonts w:hint="cs"/>
          <w:rtl/>
          <w:lang w:bidi="fa-IR"/>
        </w:rPr>
        <w:t xml:space="preserve"> آمده</w:t>
      </w:r>
      <w:r w:rsidRPr="00AE3464">
        <w:rPr>
          <w:rFonts w:hint="cs"/>
          <w:rtl/>
          <w:lang w:bidi="fa-IR"/>
        </w:rPr>
        <w:t xml:space="preserve"> است: </w:t>
      </w:r>
      <w:r w:rsidR="00B5618E">
        <w:rPr>
          <w:rFonts w:hint="cs"/>
          <w:rtl/>
          <w:lang w:bidi="fa-IR"/>
        </w:rPr>
        <w:t>«</w:t>
      </w:r>
      <w:r w:rsidR="00D80461">
        <w:rPr>
          <w:rFonts w:hint="cs"/>
          <w:rtl/>
          <w:lang w:bidi="fa-IR"/>
        </w:rPr>
        <w:t>لا یُقاسُ بِآلِ م</w:t>
      </w:r>
      <w:r w:rsidR="00B5618E">
        <w:rPr>
          <w:rFonts w:hint="cs"/>
          <w:rtl/>
          <w:lang w:bidi="fa-IR"/>
        </w:rPr>
        <w:t>ُحمَّدٍ (صَلّی اللهُ عَلیْهِ و آله) مِنْ هذِهِ الاُمَّةِ اَحَدٌ»</w:t>
      </w:r>
      <w:r w:rsidR="00B5618E">
        <w:rPr>
          <w:rStyle w:val="FootnoteReference"/>
          <w:rtl/>
          <w:lang w:bidi="fa-IR"/>
        </w:rPr>
        <w:footnoteReference w:id="10"/>
      </w:r>
      <w:r w:rsidR="00B5618E">
        <w:rPr>
          <w:rFonts w:hint="cs"/>
          <w:rtl/>
          <w:lang w:bidi="fa-IR"/>
        </w:rPr>
        <w:t>؛</w:t>
      </w:r>
      <w:r w:rsidR="004B7D90">
        <w:rPr>
          <w:rFonts w:hint="cs"/>
          <w:rtl/>
          <w:lang w:bidi="fa-IR"/>
        </w:rPr>
        <w:t xml:space="preserve"> احدی را نمی‌</w:t>
      </w:r>
      <w:r w:rsidR="00B5618E">
        <w:rPr>
          <w:rFonts w:hint="cs"/>
          <w:rtl/>
          <w:lang w:bidi="fa-IR"/>
        </w:rPr>
        <w:t>‌شود</w:t>
      </w:r>
      <w:r w:rsidRPr="00AE3464">
        <w:rPr>
          <w:rFonts w:hint="cs"/>
          <w:rtl/>
          <w:lang w:bidi="fa-IR"/>
        </w:rPr>
        <w:t xml:space="preserve"> با امام که </w:t>
      </w:r>
      <w:r w:rsidR="00B5618E">
        <w:rPr>
          <w:rFonts w:hint="cs"/>
          <w:rtl/>
          <w:lang w:bidi="fa-IR"/>
        </w:rPr>
        <w:t>آل‌</w:t>
      </w:r>
      <w:r w:rsidR="004B7D90">
        <w:rPr>
          <w:rFonts w:hint="cs"/>
          <w:rtl/>
          <w:lang w:bidi="fa-IR"/>
        </w:rPr>
        <w:t>محم</w:t>
      </w:r>
      <w:r w:rsidR="00B5618E">
        <w:rPr>
          <w:rFonts w:hint="cs"/>
          <w:rtl/>
          <w:lang w:bidi="fa-IR"/>
        </w:rPr>
        <w:t xml:space="preserve">ّد </w:t>
      </w:r>
      <w:r w:rsidR="00C963C5">
        <w:rPr>
          <w:rFonts w:hint="cs"/>
          <w:rtl/>
          <w:lang w:bidi="fa-IR"/>
        </w:rPr>
        <w:t xml:space="preserve">علیهم </w:t>
      </w:r>
      <w:r w:rsidR="004B7D90">
        <w:rPr>
          <w:rFonts w:hint="cs"/>
          <w:rtl/>
          <w:lang w:bidi="fa-IR"/>
        </w:rPr>
        <w:t xml:space="preserve">السّلام است </w:t>
      </w:r>
      <w:r w:rsidR="00C46F20">
        <w:rPr>
          <w:rFonts w:hint="cs"/>
          <w:rtl/>
          <w:lang w:bidi="fa-IR"/>
        </w:rPr>
        <w:t>در حدّ</w:t>
      </w:r>
      <w:r w:rsidR="00B5618E">
        <w:rPr>
          <w:rFonts w:hint="cs"/>
          <w:rtl/>
          <w:lang w:bidi="fa-IR"/>
        </w:rPr>
        <w:t xml:space="preserve"> مقایسه و سنجش قرار داد،</w:t>
      </w:r>
      <w:r w:rsidRPr="00AE3464">
        <w:rPr>
          <w:rFonts w:hint="cs"/>
          <w:rtl/>
          <w:lang w:bidi="fa-IR"/>
        </w:rPr>
        <w:t xml:space="preserve"> ممکن نیست</w:t>
      </w:r>
      <w:r w:rsidR="00B5618E">
        <w:rPr>
          <w:rFonts w:hint="cs"/>
          <w:rtl/>
          <w:lang w:bidi="fa-IR"/>
        </w:rPr>
        <w:t>.</w:t>
      </w:r>
      <w:r w:rsidRPr="00AE3464">
        <w:rPr>
          <w:rFonts w:hint="cs"/>
          <w:rtl/>
          <w:lang w:bidi="fa-IR"/>
        </w:rPr>
        <w:t xml:space="preserve"> </w:t>
      </w:r>
      <w:r w:rsidR="00B5618E">
        <w:rPr>
          <w:rFonts w:hint="cs"/>
          <w:rtl/>
          <w:lang w:bidi="fa-IR"/>
        </w:rPr>
        <w:t>«لایُسَوَّ</w:t>
      </w:r>
      <w:r w:rsidRPr="00AE3464">
        <w:rPr>
          <w:rFonts w:hint="cs"/>
          <w:rtl/>
          <w:lang w:bidi="fa-IR"/>
        </w:rPr>
        <w:t>ی</w:t>
      </w:r>
      <w:r w:rsidR="004B7D90">
        <w:rPr>
          <w:rFonts w:hint="cs"/>
          <w:rtl/>
          <w:lang w:bidi="fa-IR"/>
        </w:rPr>
        <w:t xml:space="preserve"> </w:t>
      </w:r>
      <w:r w:rsidRPr="00AE3464">
        <w:rPr>
          <w:rFonts w:hint="cs"/>
          <w:rtl/>
          <w:lang w:bidi="fa-IR"/>
        </w:rPr>
        <w:t>بِهِم</w:t>
      </w:r>
      <w:r w:rsidR="004B7D90">
        <w:rPr>
          <w:rFonts w:hint="cs"/>
          <w:rtl/>
          <w:lang w:bidi="fa-IR"/>
        </w:rPr>
        <w:t xml:space="preserve">ْ </w:t>
      </w:r>
      <w:r w:rsidRPr="00AE3464">
        <w:rPr>
          <w:rFonts w:hint="cs"/>
          <w:rtl/>
          <w:lang w:bidi="fa-IR"/>
        </w:rPr>
        <w:t>مَن</w:t>
      </w:r>
      <w:r w:rsidR="004B7D90">
        <w:rPr>
          <w:rFonts w:hint="cs"/>
          <w:rtl/>
          <w:lang w:bidi="fa-IR"/>
        </w:rPr>
        <w:t>ْ جَرَت</w:t>
      </w:r>
      <w:r w:rsidR="00B5618E">
        <w:rPr>
          <w:rFonts w:hint="cs"/>
          <w:rtl/>
          <w:lang w:bidi="fa-IR"/>
        </w:rPr>
        <w:t>ْ</w:t>
      </w:r>
      <w:r w:rsidR="004B7D90">
        <w:rPr>
          <w:rFonts w:hint="cs"/>
          <w:rtl/>
          <w:lang w:bidi="fa-IR"/>
        </w:rPr>
        <w:t xml:space="preserve"> نِعْمَتُهُمْ </w:t>
      </w:r>
      <w:r w:rsidRPr="00AE3464">
        <w:rPr>
          <w:rFonts w:hint="cs"/>
          <w:rtl/>
          <w:lang w:bidi="fa-IR"/>
        </w:rPr>
        <w:t>عَلَی</w:t>
      </w:r>
      <w:r w:rsidR="00B5618E">
        <w:rPr>
          <w:rFonts w:hint="cs"/>
          <w:rtl/>
          <w:lang w:bidi="fa-IR"/>
        </w:rPr>
        <w:t>ْ</w:t>
      </w:r>
      <w:r w:rsidRPr="00AE3464">
        <w:rPr>
          <w:rFonts w:hint="cs"/>
          <w:rtl/>
          <w:lang w:bidi="fa-IR"/>
        </w:rPr>
        <w:t>ه</w:t>
      </w:r>
      <w:r w:rsidR="00B5618E">
        <w:rPr>
          <w:rFonts w:hint="cs"/>
          <w:rtl/>
          <w:lang w:bidi="fa-IR"/>
        </w:rPr>
        <w:t>ِ</w:t>
      </w:r>
      <w:r w:rsidR="004B7D90">
        <w:rPr>
          <w:rFonts w:hint="cs"/>
          <w:rtl/>
          <w:lang w:bidi="fa-IR"/>
        </w:rPr>
        <w:t xml:space="preserve"> اَبَداً</w:t>
      </w:r>
      <w:r w:rsidR="00B5618E">
        <w:rPr>
          <w:rFonts w:hint="cs"/>
          <w:rtl/>
          <w:lang w:bidi="fa-IR"/>
        </w:rPr>
        <w:t>»؛ هرگز ولی‌</w:t>
      </w:r>
      <w:r w:rsidR="004B7D90">
        <w:rPr>
          <w:rFonts w:hint="cs"/>
          <w:rtl/>
          <w:lang w:bidi="fa-IR"/>
        </w:rPr>
        <w:t>‌نعمت ب</w:t>
      </w:r>
      <w:r w:rsidRPr="00AE3464">
        <w:rPr>
          <w:rFonts w:hint="cs"/>
          <w:rtl/>
          <w:lang w:bidi="fa-IR"/>
        </w:rPr>
        <w:t>ا ریزه‌خوار</w:t>
      </w:r>
      <w:r w:rsidR="004B7D90">
        <w:rPr>
          <w:rFonts w:hint="cs"/>
          <w:rtl/>
          <w:lang w:bidi="fa-IR"/>
        </w:rPr>
        <w:t>ِ</w:t>
      </w:r>
      <w:r w:rsidRPr="00AE3464">
        <w:rPr>
          <w:rFonts w:hint="cs"/>
          <w:rtl/>
          <w:lang w:bidi="fa-IR"/>
        </w:rPr>
        <w:t xml:space="preserve"> خوان</w:t>
      </w:r>
      <w:r w:rsidR="004B7D90">
        <w:rPr>
          <w:rFonts w:hint="cs"/>
          <w:rtl/>
          <w:lang w:bidi="fa-IR"/>
        </w:rPr>
        <w:t>ِ</w:t>
      </w:r>
      <w:r w:rsidRPr="00AE3464">
        <w:rPr>
          <w:rFonts w:hint="cs"/>
          <w:rtl/>
          <w:lang w:bidi="fa-IR"/>
        </w:rPr>
        <w:t xml:space="preserve"> نعمت</w:t>
      </w:r>
      <w:r w:rsidR="00B5618E">
        <w:rPr>
          <w:rFonts w:hint="cs"/>
          <w:rtl/>
          <w:lang w:bidi="fa-IR"/>
        </w:rPr>
        <w:t xml:space="preserve"> برابر نخواهد بود. او ولی‌</w:t>
      </w:r>
      <w:r w:rsidRPr="00AE3464">
        <w:rPr>
          <w:rFonts w:hint="cs"/>
          <w:rtl/>
          <w:lang w:bidi="fa-IR"/>
        </w:rPr>
        <w:t xml:space="preserve">نعمت است </w:t>
      </w:r>
      <w:r w:rsidR="00E57D65">
        <w:rPr>
          <w:rFonts w:hint="cs"/>
          <w:rtl/>
          <w:lang w:bidi="fa-IR"/>
        </w:rPr>
        <w:t>او</w:t>
      </w:r>
      <w:r w:rsidR="00B5618E">
        <w:rPr>
          <w:rFonts w:hint="cs"/>
          <w:rtl/>
          <w:lang w:bidi="fa-IR"/>
        </w:rPr>
        <w:t xml:space="preserve"> بِإِ</w:t>
      </w:r>
      <w:r w:rsidR="00D949C5" w:rsidRPr="00AE3464">
        <w:rPr>
          <w:rFonts w:hint="cs"/>
          <w:rtl/>
          <w:lang w:bidi="fa-IR"/>
        </w:rPr>
        <w:t>ذن</w:t>
      </w:r>
      <w:r w:rsidR="00E57D65">
        <w:rPr>
          <w:rFonts w:hint="cs"/>
          <w:rtl/>
          <w:lang w:bidi="fa-IR"/>
        </w:rPr>
        <w:t>ِ</w:t>
      </w:r>
      <w:r w:rsidR="00D949C5" w:rsidRPr="00AE3464">
        <w:rPr>
          <w:rFonts w:hint="cs"/>
          <w:rtl/>
          <w:lang w:bidi="fa-IR"/>
        </w:rPr>
        <w:t xml:space="preserve"> الله</w:t>
      </w:r>
      <w:r w:rsidR="00E57D65">
        <w:rPr>
          <w:rFonts w:hint="cs"/>
          <w:rtl/>
          <w:lang w:bidi="fa-IR"/>
        </w:rPr>
        <w:t xml:space="preserve"> </w:t>
      </w:r>
      <w:r w:rsidR="00B5618E">
        <w:rPr>
          <w:rFonts w:hint="cs"/>
          <w:rtl/>
          <w:lang w:bidi="fa-IR"/>
        </w:rPr>
        <w:t>کار می‌کند، چط</w:t>
      </w:r>
      <w:r w:rsidR="00D949C5" w:rsidRPr="00AE3464">
        <w:rPr>
          <w:rFonts w:hint="cs"/>
          <w:rtl/>
          <w:lang w:bidi="fa-IR"/>
        </w:rPr>
        <w:t>ورمی‌شود</w:t>
      </w:r>
      <w:r w:rsidR="00E57D65">
        <w:rPr>
          <w:rFonts w:hint="cs"/>
          <w:rtl/>
          <w:lang w:bidi="fa-IR"/>
        </w:rPr>
        <w:t xml:space="preserve"> </w:t>
      </w:r>
      <w:r w:rsidR="00D949C5" w:rsidRPr="00AE3464">
        <w:rPr>
          <w:rFonts w:hint="cs"/>
          <w:rtl/>
          <w:lang w:bidi="fa-IR"/>
        </w:rPr>
        <w:t>ریزه‌خوار</w:t>
      </w:r>
      <w:r w:rsidR="00B5618E">
        <w:rPr>
          <w:rFonts w:hint="cs"/>
          <w:rtl/>
          <w:lang w:bidi="fa-IR"/>
        </w:rPr>
        <w:t>ِ خوان نعمتش با خودش برابر باش</w:t>
      </w:r>
      <w:r w:rsidR="00D949C5" w:rsidRPr="00AE3464">
        <w:rPr>
          <w:rFonts w:hint="cs"/>
          <w:rtl/>
          <w:lang w:bidi="fa-IR"/>
        </w:rPr>
        <w:t>د</w:t>
      </w:r>
      <w:r w:rsidR="00E57D65">
        <w:rPr>
          <w:rFonts w:hint="cs"/>
          <w:rtl/>
          <w:lang w:bidi="fa-IR"/>
        </w:rPr>
        <w:t>.</w:t>
      </w:r>
      <w:r w:rsidR="00C46F20">
        <w:rPr>
          <w:rFonts w:hint="cs"/>
          <w:rtl/>
          <w:lang w:bidi="fa-IR"/>
        </w:rPr>
        <w:t xml:space="preserve"> آن کسی که نَفَسش به ارادۀ او بسته است آیا این با او برابر می‌شود که مرگ و حیاتش به دست اوست؟</w:t>
      </w:r>
    </w:p>
    <w:p w:rsidR="002B2BA9" w:rsidRDefault="004A0DD4" w:rsidP="00C46F20">
      <w:pPr>
        <w:widowControl w:val="0"/>
        <w:bidi/>
        <w:rPr>
          <w:rtl/>
          <w:lang w:bidi="fa-IR"/>
        </w:rPr>
      </w:pPr>
      <w:r w:rsidRPr="00AE3464">
        <w:rPr>
          <w:rFonts w:hint="cs"/>
          <w:rtl/>
          <w:lang w:bidi="fa-IR"/>
        </w:rPr>
        <w:t xml:space="preserve">تمام عوالم امکان هرچه که هست از عرش گرفته تا مادون در پرتو نور </w:t>
      </w:r>
      <w:r w:rsidR="00C46F20">
        <w:rPr>
          <w:rFonts w:hint="cs"/>
          <w:rtl/>
          <w:lang w:bidi="fa-IR"/>
        </w:rPr>
        <w:t xml:space="preserve">وجود امام علیه </w:t>
      </w:r>
      <w:r w:rsidR="000850B3" w:rsidRPr="00AE3464">
        <w:rPr>
          <w:rFonts w:hint="cs"/>
          <w:rtl/>
          <w:lang w:bidi="fa-IR"/>
        </w:rPr>
        <w:t>ال</w:t>
      </w:r>
      <w:r w:rsidR="00C46F20">
        <w:rPr>
          <w:rFonts w:hint="cs"/>
          <w:rtl/>
          <w:lang w:bidi="fa-IR"/>
        </w:rPr>
        <w:t>سّلام به برکات هستی می‌رسند، همۀ</w:t>
      </w:r>
      <w:r w:rsidR="000850B3" w:rsidRPr="00AE3464">
        <w:rPr>
          <w:rFonts w:hint="cs"/>
          <w:rtl/>
          <w:lang w:bidi="fa-IR"/>
        </w:rPr>
        <w:t xml:space="preserve"> اینها در پرتو وجود نور اقدس اوست. عال</w:t>
      </w:r>
      <w:r w:rsidR="00E57D65">
        <w:rPr>
          <w:rFonts w:hint="cs"/>
          <w:rtl/>
          <w:lang w:bidi="fa-IR"/>
        </w:rPr>
        <w:t>َ</w:t>
      </w:r>
      <w:r w:rsidR="000850B3" w:rsidRPr="00AE3464">
        <w:rPr>
          <w:rFonts w:hint="cs"/>
          <w:rtl/>
          <w:lang w:bidi="fa-IR"/>
        </w:rPr>
        <w:t>م در طول ولی</w:t>
      </w:r>
      <w:r w:rsidR="00E57D65">
        <w:rPr>
          <w:rFonts w:hint="cs"/>
          <w:rtl/>
          <w:lang w:bidi="fa-IR"/>
        </w:rPr>
        <w:t>ّ‌الله وجوداً قرار می‌گیرد نه در عرض او</w:t>
      </w:r>
      <w:r w:rsidR="002B2BA9">
        <w:rPr>
          <w:rFonts w:hint="cs"/>
          <w:rtl/>
          <w:lang w:bidi="fa-IR"/>
        </w:rPr>
        <w:t xml:space="preserve"> که همدوش و برابر او باشد:</w:t>
      </w:r>
    </w:p>
    <w:p w:rsidR="002B2BA9" w:rsidRDefault="000850B3" w:rsidP="002B2BA9">
      <w:pPr>
        <w:widowControl w:val="0"/>
        <w:bidi/>
        <w:rPr>
          <w:rtl/>
          <w:lang w:bidi="fa-IR"/>
        </w:rPr>
      </w:pPr>
      <w:r w:rsidRPr="00AE3464">
        <w:rPr>
          <w:rFonts w:hint="cs"/>
          <w:rtl/>
          <w:lang w:bidi="fa-IR"/>
        </w:rPr>
        <w:t>بِیُمنِه</w:t>
      </w:r>
      <w:r w:rsidR="002B2BA9">
        <w:rPr>
          <w:rFonts w:hint="cs"/>
          <w:rtl/>
          <w:lang w:bidi="fa-IR"/>
        </w:rPr>
        <w:t>ِ</w:t>
      </w:r>
      <w:r w:rsidR="00E57D65">
        <w:rPr>
          <w:rFonts w:hint="cs"/>
          <w:rtl/>
          <w:lang w:bidi="fa-IR"/>
        </w:rPr>
        <w:t xml:space="preserve"> رُ</w:t>
      </w:r>
      <w:r w:rsidRPr="00AE3464">
        <w:rPr>
          <w:rFonts w:hint="cs"/>
          <w:rtl/>
          <w:lang w:bidi="fa-IR"/>
        </w:rPr>
        <w:t>ز</w:t>
      </w:r>
      <w:r w:rsidR="00E57D65">
        <w:rPr>
          <w:rFonts w:hint="cs"/>
          <w:rtl/>
          <w:lang w:bidi="fa-IR"/>
        </w:rPr>
        <w:t>ِ</w:t>
      </w:r>
      <w:r w:rsidRPr="00AE3464">
        <w:rPr>
          <w:rFonts w:hint="cs"/>
          <w:rtl/>
          <w:lang w:bidi="fa-IR"/>
        </w:rPr>
        <w:t>قَ</w:t>
      </w:r>
      <w:r w:rsidR="00E57D65">
        <w:rPr>
          <w:rFonts w:hint="cs"/>
          <w:rtl/>
          <w:lang w:bidi="fa-IR"/>
        </w:rPr>
        <w:t xml:space="preserve"> الْوَرَی وَ بِوُجُدِهِ ثَبَتَتِ الأَرضُ</w:t>
      </w:r>
      <w:r w:rsidR="007926FC" w:rsidRPr="00AE3464">
        <w:rPr>
          <w:rFonts w:hint="cs"/>
          <w:rtl/>
          <w:lang w:bidi="fa-IR"/>
        </w:rPr>
        <w:t xml:space="preserve"> و</w:t>
      </w:r>
      <w:r w:rsidR="002B2BA9">
        <w:rPr>
          <w:rFonts w:hint="cs"/>
          <w:rtl/>
          <w:lang w:bidi="fa-IR"/>
        </w:rPr>
        <w:t>َ</w:t>
      </w:r>
      <w:r w:rsidR="007926FC" w:rsidRPr="00AE3464">
        <w:rPr>
          <w:rFonts w:hint="cs"/>
          <w:rtl/>
          <w:lang w:bidi="fa-IR"/>
        </w:rPr>
        <w:t xml:space="preserve"> السَّماء</w:t>
      </w:r>
      <w:r w:rsidR="002B2BA9">
        <w:rPr>
          <w:rFonts w:hint="cs"/>
          <w:rtl/>
          <w:lang w:bidi="fa-IR"/>
        </w:rPr>
        <w:t xml:space="preserve">ُ </w:t>
      </w:r>
      <w:r w:rsidR="002B2BA9">
        <w:rPr>
          <w:rStyle w:val="FootnoteReference"/>
          <w:rtl/>
          <w:lang w:bidi="fa-IR"/>
        </w:rPr>
        <w:footnoteReference w:id="11"/>
      </w:r>
    </w:p>
    <w:p w:rsidR="002B2BA9" w:rsidRDefault="002B2BA9" w:rsidP="002B2BA9">
      <w:pPr>
        <w:widowControl w:val="0"/>
        <w:bidi/>
        <w:rPr>
          <w:rtl/>
          <w:lang w:bidi="fa-IR"/>
        </w:rPr>
      </w:pPr>
      <w:r>
        <w:rPr>
          <w:rFonts w:hint="cs"/>
          <w:rtl/>
          <w:lang w:bidi="fa-IR"/>
        </w:rPr>
        <w:t>به برکت او به خلایق روزی می‌رسد</w:t>
      </w:r>
      <w:r w:rsidR="00957E88">
        <w:rPr>
          <w:rFonts w:hint="cs"/>
          <w:rtl/>
          <w:lang w:bidi="fa-IR"/>
        </w:rPr>
        <w:t xml:space="preserve"> و به وجود او زمین و آسمان برجاست.</w:t>
      </w:r>
    </w:p>
    <w:p w:rsidR="0044602E" w:rsidRDefault="00957E88" w:rsidP="00944827">
      <w:pPr>
        <w:widowControl w:val="0"/>
        <w:bidi/>
        <w:rPr>
          <w:rtl/>
          <w:lang w:bidi="fa-IR"/>
        </w:rPr>
      </w:pPr>
      <w:r>
        <w:rPr>
          <w:rFonts w:hint="cs"/>
          <w:rtl/>
          <w:lang w:bidi="fa-IR"/>
        </w:rPr>
        <w:t>وقتی همه</w:t>
      </w:r>
      <w:r w:rsidR="007926FC" w:rsidRPr="00AE3464">
        <w:rPr>
          <w:rFonts w:hint="cs"/>
          <w:rtl/>
          <w:lang w:bidi="fa-IR"/>
        </w:rPr>
        <w:t xml:space="preserve"> ریزه‌خوار خوان نعمت او باشند و به دست او</w:t>
      </w:r>
      <w:r>
        <w:rPr>
          <w:rFonts w:hint="cs"/>
          <w:rtl/>
          <w:lang w:bidi="fa-IR"/>
        </w:rPr>
        <w:t xml:space="preserve"> به برکات هستی برسند ‌چط</w:t>
      </w:r>
      <w:r w:rsidR="007926FC" w:rsidRPr="00AE3464">
        <w:rPr>
          <w:rFonts w:hint="cs"/>
          <w:rtl/>
          <w:lang w:bidi="fa-IR"/>
        </w:rPr>
        <w:t xml:space="preserve">ورمی‌شود که اینها برابر </w:t>
      </w:r>
      <w:r>
        <w:rPr>
          <w:rFonts w:hint="cs"/>
          <w:rtl/>
          <w:lang w:bidi="fa-IR"/>
        </w:rPr>
        <w:t>و همدوش باشند؟</w:t>
      </w:r>
      <w:r w:rsidR="00543445" w:rsidRPr="00AE3464">
        <w:rPr>
          <w:rFonts w:hint="cs"/>
          <w:rtl/>
          <w:lang w:bidi="fa-IR"/>
        </w:rPr>
        <w:t xml:space="preserve"> گاهی تعبیراتی می‌شود</w:t>
      </w:r>
      <w:r>
        <w:rPr>
          <w:rFonts w:hint="cs"/>
          <w:rtl/>
          <w:lang w:bidi="fa-IR"/>
        </w:rPr>
        <w:t>؛</w:t>
      </w:r>
      <w:r w:rsidR="002579A5">
        <w:rPr>
          <w:rFonts w:hint="cs"/>
          <w:rtl/>
          <w:lang w:bidi="fa-IR"/>
        </w:rPr>
        <w:t xml:space="preserve"> حسین‌گونه، علی‌گونه، این</w:t>
      </w:r>
      <w:r w:rsidR="00126F91">
        <w:rPr>
          <w:rFonts w:hint="cs"/>
          <w:rtl/>
          <w:lang w:bidi="fa-IR"/>
        </w:rPr>
        <w:t xml:space="preserve"> تعبیرات</w:t>
      </w:r>
      <w:r w:rsidR="005A07AA" w:rsidRPr="00AE3464">
        <w:rPr>
          <w:rFonts w:hint="cs"/>
          <w:rtl/>
          <w:lang w:bidi="fa-IR"/>
        </w:rPr>
        <w:t xml:space="preserve"> مناسب با ادب اسلامی نیست. حت</w:t>
      </w:r>
      <w:r>
        <w:rPr>
          <w:rFonts w:hint="cs"/>
          <w:rtl/>
          <w:lang w:bidi="fa-IR"/>
        </w:rPr>
        <w:t>ّ</w:t>
      </w:r>
      <w:r w:rsidR="005A07AA" w:rsidRPr="00AE3464">
        <w:rPr>
          <w:rFonts w:hint="cs"/>
          <w:rtl/>
          <w:lang w:bidi="fa-IR"/>
        </w:rPr>
        <w:t xml:space="preserve">ی گاهی خداگونه هم تعبیر می‌کنند و حال این‌که قرآن صریحاً فرموده: </w:t>
      </w:r>
      <w:r>
        <w:rPr>
          <w:rFonts w:hint="cs"/>
          <w:rtl/>
          <w:lang w:bidi="fa-IR"/>
        </w:rPr>
        <w:t>«</w:t>
      </w:r>
      <w:r w:rsidR="005A07AA" w:rsidRPr="00AE3464">
        <w:rPr>
          <w:rFonts w:hint="cs"/>
          <w:rtl/>
          <w:lang w:bidi="fa-IR"/>
        </w:rPr>
        <w:t>لَیسَ</w:t>
      </w:r>
      <w:r w:rsidR="0044602E">
        <w:rPr>
          <w:rFonts w:hint="cs"/>
          <w:rtl/>
          <w:lang w:bidi="fa-IR"/>
        </w:rPr>
        <w:t xml:space="preserve"> </w:t>
      </w:r>
      <w:r w:rsidR="005A07AA" w:rsidRPr="00AE3464">
        <w:rPr>
          <w:rFonts w:hint="cs"/>
          <w:rtl/>
          <w:lang w:bidi="fa-IR"/>
        </w:rPr>
        <w:t>کَمِثلِه</w:t>
      </w:r>
      <w:r>
        <w:rPr>
          <w:rFonts w:hint="cs"/>
          <w:rtl/>
          <w:lang w:bidi="fa-IR"/>
        </w:rPr>
        <w:t>ِ</w:t>
      </w:r>
      <w:r w:rsidR="0044602E">
        <w:rPr>
          <w:rFonts w:hint="cs"/>
          <w:rtl/>
          <w:lang w:bidi="fa-IR"/>
        </w:rPr>
        <w:t xml:space="preserve"> </w:t>
      </w:r>
      <w:r>
        <w:rPr>
          <w:rFonts w:hint="cs"/>
          <w:rtl/>
          <w:lang w:bidi="fa-IR"/>
        </w:rPr>
        <w:t>‌شَیءٌ»</w:t>
      </w:r>
      <w:r>
        <w:rPr>
          <w:rStyle w:val="FootnoteReference"/>
          <w:rtl/>
          <w:lang w:bidi="fa-IR"/>
        </w:rPr>
        <w:footnoteReference w:id="12"/>
      </w:r>
      <w:r>
        <w:rPr>
          <w:rFonts w:hint="cs"/>
          <w:rtl/>
          <w:lang w:bidi="fa-IR"/>
        </w:rPr>
        <w:t>؛ خدا اصلاً مانند ندارد.</w:t>
      </w:r>
      <w:r w:rsidR="005A07AA" w:rsidRPr="00AE3464">
        <w:rPr>
          <w:rFonts w:hint="cs"/>
          <w:rtl/>
          <w:lang w:bidi="fa-IR"/>
        </w:rPr>
        <w:t xml:space="preserve"> این </w:t>
      </w:r>
      <w:r>
        <w:rPr>
          <w:rFonts w:hint="cs"/>
          <w:rtl/>
          <w:lang w:bidi="fa-IR"/>
        </w:rPr>
        <w:t>معقول نیست</w:t>
      </w:r>
      <w:r w:rsidR="00C963C5">
        <w:rPr>
          <w:rFonts w:hint="cs"/>
          <w:rtl/>
          <w:lang w:bidi="fa-IR"/>
        </w:rPr>
        <w:t>.</w:t>
      </w:r>
      <w:r w:rsidR="0044602E">
        <w:rPr>
          <w:rFonts w:hint="cs"/>
          <w:rtl/>
          <w:lang w:bidi="fa-IR"/>
        </w:rPr>
        <w:t xml:space="preserve"> ولی </w:t>
      </w:r>
      <w:r w:rsidR="00983945" w:rsidRPr="00AE3464">
        <w:rPr>
          <w:rFonts w:hint="cs"/>
          <w:rtl/>
          <w:lang w:bidi="fa-IR"/>
        </w:rPr>
        <w:t>تخلّق به اخلاق الهی</w:t>
      </w:r>
      <w:r w:rsidR="0044602E">
        <w:rPr>
          <w:rFonts w:hint="cs"/>
          <w:rtl/>
          <w:lang w:bidi="fa-IR"/>
        </w:rPr>
        <w:t xml:space="preserve"> </w:t>
      </w:r>
      <w:r>
        <w:rPr>
          <w:rFonts w:hint="cs"/>
          <w:rtl/>
          <w:lang w:bidi="fa-IR"/>
        </w:rPr>
        <w:t>مطلبی</w:t>
      </w:r>
      <w:r w:rsidR="0044602E">
        <w:rPr>
          <w:rFonts w:hint="cs"/>
          <w:rtl/>
          <w:lang w:bidi="fa-IR"/>
        </w:rPr>
        <w:t xml:space="preserve"> است</w:t>
      </w:r>
      <w:r w:rsidR="00C963C5">
        <w:rPr>
          <w:rFonts w:hint="cs"/>
          <w:rtl/>
          <w:lang w:bidi="fa-IR"/>
        </w:rPr>
        <w:t xml:space="preserve"> یعنی</w:t>
      </w:r>
      <w:r w:rsidR="0044602E">
        <w:rPr>
          <w:rFonts w:hint="cs"/>
          <w:rtl/>
          <w:lang w:bidi="fa-IR"/>
        </w:rPr>
        <w:t xml:space="preserve"> </w:t>
      </w:r>
      <w:r w:rsidR="00983945" w:rsidRPr="00AE3464">
        <w:rPr>
          <w:rFonts w:hint="cs"/>
          <w:rtl/>
          <w:lang w:bidi="fa-IR"/>
        </w:rPr>
        <w:t>در</w:t>
      </w:r>
      <w:r w:rsidR="0044602E">
        <w:rPr>
          <w:rFonts w:hint="cs"/>
          <w:rtl/>
          <w:lang w:bidi="fa-IR"/>
        </w:rPr>
        <w:t xml:space="preserve"> </w:t>
      </w:r>
      <w:r>
        <w:rPr>
          <w:rFonts w:hint="cs"/>
          <w:rtl/>
          <w:lang w:bidi="fa-IR"/>
        </w:rPr>
        <w:t>مرتبۀ</w:t>
      </w:r>
      <w:r w:rsidR="0044602E">
        <w:rPr>
          <w:rFonts w:hint="cs"/>
          <w:rtl/>
          <w:lang w:bidi="fa-IR"/>
        </w:rPr>
        <w:t xml:space="preserve"> امکان</w:t>
      </w:r>
      <w:r w:rsidR="00C963C5">
        <w:rPr>
          <w:rFonts w:hint="cs"/>
          <w:rtl/>
          <w:lang w:bidi="fa-IR"/>
        </w:rPr>
        <w:t>،</w:t>
      </w:r>
      <w:r w:rsidR="0044602E">
        <w:rPr>
          <w:rFonts w:hint="cs"/>
          <w:rtl/>
          <w:lang w:bidi="fa-IR"/>
        </w:rPr>
        <w:t xml:space="preserve"> آن اخلاقی که حسنه ا</w:t>
      </w:r>
      <w:r w:rsidR="00983945" w:rsidRPr="00AE3464">
        <w:rPr>
          <w:rFonts w:hint="cs"/>
          <w:rtl/>
          <w:lang w:bidi="fa-IR"/>
        </w:rPr>
        <w:t xml:space="preserve">ست </w:t>
      </w:r>
      <w:r w:rsidR="00C963C5">
        <w:rPr>
          <w:rFonts w:hint="cs"/>
          <w:rtl/>
          <w:lang w:bidi="fa-IR"/>
        </w:rPr>
        <w:t xml:space="preserve">و </w:t>
      </w:r>
      <w:r w:rsidR="00983945" w:rsidRPr="00AE3464">
        <w:rPr>
          <w:rFonts w:hint="cs"/>
          <w:rtl/>
          <w:lang w:bidi="fa-IR"/>
        </w:rPr>
        <w:t>کمال حساب می‌شود در خود به‌وجود بیاورد ام</w:t>
      </w:r>
      <w:r w:rsidR="00944827">
        <w:rPr>
          <w:rFonts w:hint="cs"/>
          <w:rtl/>
          <w:lang w:bidi="fa-IR"/>
        </w:rPr>
        <w:t>ّ</w:t>
      </w:r>
      <w:r w:rsidR="00983945" w:rsidRPr="00AE3464">
        <w:rPr>
          <w:rFonts w:hint="cs"/>
          <w:rtl/>
          <w:lang w:bidi="fa-IR"/>
        </w:rPr>
        <w:t>ا گونه داشتن</w:t>
      </w:r>
      <w:r w:rsidR="0044602E">
        <w:rPr>
          <w:rFonts w:hint="cs"/>
          <w:rtl/>
          <w:lang w:bidi="fa-IR"/>
        </w:rPr>
        <w:t xml:space="preserve"> صحیح نیست</w:t>
      </w:r>
      <w:r w:rsidR="009E614E">
        <w:rPr>
          <w:rFonts w:hint="cs"/>
          <w:rtl/>
          <w:lang w:bidi="fa-IR"/>
        </w:rPr>
        <w:t>.</w:t>
      </w:r>
      <w:r w:rsidR="00983945" w:rsidRPr="00AE3464">
        <w:rPr>
          <w:rFonts w:hint="cs"/>
          <w:rtl/>
          <w:lang w:bidi="fa-IR"/>
        </w:rPr>
        <w:t xml:space="preserve"> چون گونه یا همگون </w:t>
      </w:r>
      <w:r w:rsidR="00B552FF" w:rsidRPr="00AE3464">
        <w:rPr>
          <w:rFonts w:hint="cs"/>
          <w:rtl/>
          <w:lang w:bidi="fa-IR"/>
        </w:rPr>
        <w:t>یعنی</w:t>
      </w:r>
      <w:r w:rsidR="0044602E">
        <w:rPr>
          <w:rFonts w:hint="cs"/>
          <w:rtl/>
          <w:lang w:bidi="fa-IR"/>
        </w:rPr>
        <w:t xml:space="preserve"> </w:t>
      </w:r>
      <w:r w:rsidR="00B552FF" w:rsidRPr="00AE3464">
        <w:rPr>
          <w:rFonts w:hint="cs"/>
          <w:rtl/>
          <w:lang w:bidi="fa-IR"/>
        </w:rPr>
        <w:t>مانند</w:t>
      </w:r>
      <w:r w:rsidR="00944827">
        <w:rPr>
          <w:rFonts w:hint="cs"/>
          <w:rtl/>
          <w:lang w:bidi="fa-IR"/>
        </w:rPr>
        <w:t xml:space="preserve"> و این صریح قرآن است که: «</w:t>
      </w:r>
      <w:r w:rsidR="00B552FF" w:rsidRPr="00AE3464">
        <w:rPr>
          <w:rFonts w:hint="cs"/>
          <w:rtl/>
          <w:lang w:bidi="fa-IR"/>
        </w:rPr>
        <w:t>لَیسَ</w:t>
      </w:r>
      <w:r w:rsidR="0044602E">
        <w:rPr>
          <w:rFonts w:hint="cs"/>
          <w:rtl/>
          <w:lang w:bidi="fa-IR"/>
        </w:rPr>
        <w:t xml:space="preserve"> </w:t>
      </w:r>
      <w:r w:rsidR="00B552FF" w:rsidRPr="00AE3464">
        <w:rPr>
          <w:rFonts w:hint="cs"/>
          <w:rtl/>
          <w:lang w:bidi="fa-IR"/>
        </w:rPr>
        <w:t>ک</w:t>
      </w:r>
      <w:r w:rsidR="00944827">
        <w:rPr>
          <w:rFonts w:hint="cs"/>
          <w:rtl/>
          <w:lang w:bidi="fa-IR"/>
        </w:rPr>
        <w:t>َ</w:t>
      </w:r>
      <w:r w:rsidR="00B552FF" w:rsidRPr="00AE3464">
        <w:rPr>
          <w:rFonts w:hint="cs"/>
          <w:rtl/>
          <w:lang w:bidi="fa-IR"/>
        </w:rPr>
        <w:t>م</w:t>
      </w:r>
      <w:r w:rsidR="00944827">
        <w:rPr>
          <w:rFonts w:hint="cs"/>
          <w:rtl/>
          <w:lang w:bidi="fa-IR"/>
        </w:rPr>
        <w:t>ِ</w:t>
      </w:r>
      <w:r w:rsidR="00B552FF" w:rsidRPr="00AE3464">
        <w:rPr>
          <w:rFonts w:hint="cs"/>
          <w:rtl/>
          <w:lang w:bidi="fa-IR"/>
        </w:rPr>
        <w:t>ثلِه</w:t>
      </w:r>
      <w:r w:rsidR="00944827">
        <w:rPr>
          <w:rFonts w:hint="cs"/>
          <w:rtl/>
          <w:lang w:bidi="fa-IR"/>
        </w:rPr>
        <w:t>ِ</w:t>
      </w:r>
      <w:r w:rsidR="00B552FF" w:rsidRPr="00AE3464">
        <w:rPr>
          <w:rFonts w:hint="cs"/>
          <w:rtl/>
          <w:lang w:bidi="fa-IR"/>
        </w:rPr>
        <w:t>‌ ش</w:t>
      </w:r>
      <w:r w:rsidR="00944827">
        <w:rPr>
          <w:rFonts w:hint="cs"/>
          <w:rtl/>
          <w:lang w:bidi="fa-IR"/>
        </w:rPr>
        <w:t>َیءٌ»؛</w:t>
      </w:r>
      <w:r w:rsidR="0044602E">
        <w:rPr>
          <w:rFonts w:hint="cs"/>
          <w:rtl/>
          <w:lang w:bidi="fa-IR"/>
        </w:rPr>
        <w:t xml:space="preserve"> چیزی </w:t>
      </w:r>
      <w:r w:rsidR="00944827">
        <w:rPr>
          <w:rFonts w:hint="cs"/>
          <w:rtl/>
          <w:lang w:bidi="fa-IR"/>
        </w:rPr>
        <w:t>نمی‌شود</w:t>
      </w:r>
      <w:r w:rsidR="00B552FF" w:rsidRPr="00AE3464">
        <w:rPr>
          <w:rFonts w:hint="cs"/>
          <w:rtl/>
          <w:lang w:bidi="fa-IR"/>
        </w:rPr>
        <w:t xml:space="preserve"> که مانند</w:t>
      </w:r>
      <w:r w:rsidR="00944827">
        <w:rPr>
          <w:rFonts w:hint="cs"/>
          <w:rtl/>
          <w:lang w:bidi="fa-IR"/>
        </w:rPr>
        <w:t xml:space="preserve"> او باشد.</w:t>
      </w:r>
      <w:r w:rsidR="0044602E">
        <w:rPr>
          <w:rFonts w:hint="cs"/>
          <w:rtl/>
          <w:lang w:bidi="fa-IR"/>
        </w:rPr>
        <w:t xml:space="preserve"> وقتی او </w:t>
      </w:r>
      <w:r w:rsidR="0044602E">
        <w:rPr>
          <w:rFonts w:hint="cs"/>
          <w:rtl/>
          <w:lang w:bidi="fa-IR"/>
        </w:rPr>
        <w:lastRenderedPageBreak/>
        <w:t>مانند ندارد ول</w:t>
      </w:r>
      <w:r w:rsidR="00B552FF" w:rsidRPr="00AE3464">
        <w:rPr>
          <w:rFonts w:hint="cs"/>
          <w:rtl/>
          <w:lang w:bidi="fa-IR"/>
        </w:rPr>
        <w:t>ی</w:t>
      </w:r>
      <w:r w:rsidR="00944827">
        <w:rPr>
          <w:rFonts w:hint="cs"/>
          <w:rtl/>
          <w:lang w:bidi="fa-IR"/>
        </w:rPr>
        <w:t>ّ</w:t>
      </w:r>
      <w:r w:rsidR="00B552FF" w:rsidRPr="00AE3464">
        <w:rPr>
          <w:rFonts w:hint="cs"/>
          <w:rtl/>
          <w:lang w:bidi="fa-IR"/>
        </w:rPr>
        <w:t xml:space="preserve"> او هم مانند ندارد. بله</w:t>
      </w:r>
      <w:r w:rsidR="00944827">
        <w:rPr>
          <w:rFonts w:hint="cs"/>
          <w:rtl/>
          <w:lang w:bidi="fa-IR"/>
        </w:rPr>
        <w:t>،</w:t>
      </w:r>
      <w:r w:rsidR="00B552FF" w:rsidRPr="00AE3464">
        <w:rPr>
          <w:rFonts w:hint="cs"/>
          <w:rtl/>
          <w:lang w:bidi="fa-IR"/>
        </w:rPr>
        <w:t xml:space="preserve"> اگر افراد </w:t>
      </w:r>
      <w:r w:rsidR="00405C91" w:rsidRPr="00AE3464">
        <w:rPr>
          <w:rFonts w:hint="cs"/>
          <w:rtl/>
          <w:lang w:bidi="fa-IR"/>
        </w:rPr>
        <w:t>بشر</w:t>
      </w:r>
      <w:r w:rsidR="0044602E">
        <w:rPr>
          <w:rFonts w:hint="cs"/>
          <w:rtl/>
          <w:lang w:bidi="fa-IR"/>
        </w:rPr>
        <w:t xml:space="preserve"> </w:t>
      </w:r>
      <w:r w:rsidR="0044602E" w:rsidRPr="00AE3464">
        <w:rPr>
          <w:rFonts w:hint="cs"/>
          <w:rtl/>
          <w:lang w:bidi="fa-IR"/>
        </w:rPr>
        <w:t>خیلی</w:t>
      </w:r>
      <w:r w:rsidR="0044602E">
        <w:rPr>
          <w:rFonts w:hint="cs"/>
          <w:rtl/>
          <w:lang w:bidi="fa-IR"/>
        </w:rPr>
        <w:t xml:space="preserve"> هنر کنند بتوانن</w:t>
      </w:r>
      <w:r w:rsidR="00944827">
        <w:rPr>
          <w:rFonts w:hint="cs"/>
          <w:rtl/>
          <w:lang w:bidi="fa-IR"/>
        </w:rPr>
        <w:t>د شیعۀ آنها بشوند،</w:t>
      </w:r>
      <w:r w:rsidR="00405C91" w:rsidRPr="00AE3464">
        <w:rPr>
          <w:rFonts w:hint="cs"/>
          <w:rtl/>
          <w:lang w:bidi="fa-IR"/>
        </w:rPr>
        <w:t xml:space="preserve"> دنباله‌رو آنها باشند، پیروشان</w:t>
      </w:r>
      <w:r w:rsidR="0044602E">
        <w:rPr>
          <w:rFonts w:hint="cs"/>
          <w:rtl/>
          <w:lang w:bidi="fa-IR"/>
        </w:rPr>
        <w:t xml:space="preserve"> باشند، ای</w:t>
      </w:r>
      <w:r w:rsidR="00944827">
        <w:rPr>
          <w:rFonts w:hint="cs"/>
          <w:rtl/>
          <w:lang w:bidi="fa-IR"/>
        </w:rPr>
        <w:t>ن مطلبی است امّا هرگز نمی‌</w:t>
      </w:r>
      <w:r w:rsidR="0044602E">
        <w:rPr>
          <w:rFonts w:hint="cs"/>
          <w:rtl/>
          <w:lang w:bidi="fa-IR"/>
        </w:rPr>
        <w:t>توانند</w:t>
      </w:r>
      <w:r w:rsidR="00405C91" w:rsidRPr="00AE3464">
        <w:rPr>
          <w:rFonts w:hint="cs"/>
          <w:rtl/>
          <w:lang w:bidi="fa-IR"/>
        </w:rPr>
        <w:t xml:space="preserve"> ه</w:t>
      </w:r>
      <w:r w:rsidR="0044602E">
        <w:rPr>
          <w:rFonts w:hint="cs"/>
          <w:rtl/>
          <w:lang w:bidi="fa-IR"/>
        </w:rPr>
        <w:t>مدوش و کنار آنها باشند</w:t>
      </w:r>
      <w:r w:rsidR="00944827">
        <w:rPr>
          <w:rFonts w:hint="cs"/>
          <w:rtl/>
          <w:lang w:bidi="fa-IR"/>
        </w:rPr>
        <w:t>.</w:t>
      </w:r>
      <w:r w:rsidR="0044602E">
        <w:rPr>
          <w:rFonts w:hint="cs"/>
          <w:rtl/>
          <w:lang w:bidi="fa-IR"/>
        </w:rPr>
        <w:t xml:space="preserve"> </w:t>
      </w:r>
      <w:r w:rsidR="00405C91" w:rsidRPr="00AE3464">
        <w:rPr>
          <w:rFonts w:hint="cs"/>
          <w:rtl/>
          <w:lang w:bidi="fa-IR"/>
        </w:rPr>
        <w:t>در طول ولی</w:t>
      </w:r>
      <w:r w:rsidR="00944827">
        <w:rPr>
          <w:rFonts w:hint="cs"/>
          <w:rtl/>
          <w:lang w:bidi="fa-IR"/>
        </w:rPr>
        <w:t>ّ</w:t>
      </w:r>
      <w:r w:rsidR="00405C91" w:rsidRPr="00AE3464">
        <w:rPr>
          <w:rFonts w:hint="cs"/>
          <w:rtl/>
          <w:lang w:bidi="fa-IR"/>
        </w:rPr>
        <w:t>‌الله هستند هیچ ممکن نیست در عرض</w:t>
      </w:r>
      <w:r w:rsidR="0044602E">
        <w:rPr>
          <w:rFonts w:hint="cs"/>
          <w:rtl/>
          <w:lang w:bidi="fa-IR"/>
        </w:rPr>
        <w:t xml:space="preserve"> ولیّ خدا</w:t>
      </w:r>
      <w:r w:rsidR="00405C91" w:rsidRPr="00AE3464">
        <w:rPr>
          <w:rFonts w:hint="cs"/>
          <w:rtl/>
          <w:lang w:bidi="fa-IR"/>
        </w:rPr>
        <w:t xml:space="preserve"> </w:t>
      </w:r>
      <w:r w:rsidR="00734B7E" w:rsidRPr="00AE3464">
        <w:rPr>
          <w:rFonts w:hint="cs"/>
          <w:rtl/>
          <w:lang w:bidi="fa-IR"/>
        </w:rPr>
        <w:t>قرار بگیرند و مانند و شبی</w:t>
      </w:r>
      <w:r w:rsidR="0044602E">
        <w:rPr>
          <w:rFonts w:hint="cs"/>
          <w:rtl/>
          <w:lang w:bidi="fa-IR"/>
        </w:rPr>
        <w:t xml:space="preserve">ه </w:t>
      </w:r>
      <w:r w:rsidR="009E614E">
        <w:rPr>
          <w:rFonts w:hint="cs"/>
          <w:rtl/>
          <w:lang w:bidi="fa-IR"/>
        </w:rPr>
        <w:t xml:space="preserve">او </w:t>
      </w:r>
      <w:r w:rsidR="0044602E">
        <w:rPr>
          <w:rFonts w:hint="cs"/>
          <w:rtl/>
          <w:lang w:bidi="fa-IR"/>
        </w:rPr>
        <w:t>باشند، معقول نیست چون او ولی</w:t>
      </w:r>
      <w:r w:rsidR="00676B06">
        <w:rPr>
          <w:rFonts w:hint="cs"/>
          <w:rtl/>
          <w:lang w:bidi="fa-IR"/>
        </w:rPr>
        <w:t>ّ</w:t>
      </w:r>
      <w:r w:rsidR="0044602E">
        <w:rPr>
          <w:rFonts w:hint="cs"/>
          <w:rtl/>
          <w:lang w:bidi="fa-IR"/>
        </w:rPr>
        <w:t xml:space="preserve"> ا</w:t>
      </w:r>
      <w:r w:rsidR="00734B7E" w:rsidRPr="00AE3464">
        <w:rPr>
          <w:rFonts w:hint="cs"/>
          <w:rtl/>
          <w:lang w:bidi="fa-IR"/>
        </w:rPr>
        <w:t xml:space="preserve">ست و اینها </w:t>
      </w:r>
      <w:r w:rsidR="00676B06">
        <w:rPr>
          <w:rFonts w:cs="Times New Roman" w:hint="cs"/>
          <w:rtl/>
          <w:lang w:bidi="fa-IR"/>
        </w:rPr>
        <w:t>«</w:t>
      </w:r>
      <w:r w:rsidR="00734B7E" w:rsidRPr="00AE3464">
        <w:rPr>
          <w:rFonts w:hint="cs"/>
          <w:rtl/>
          <w:lang w:bidi="fa-IR"/>
        </w:rPr>
        <w:t>مُو</w:t>
      </w:r>
      <w:r w:rsidR="00676B06">
        <w:rPr>
          <w:rFonts w:hint="cs"/>
          <w:rtl/>
          <w:lang w:bidi="fa-IR"/>
        </w:rPr>
        <w:t>َلَّ</w:t>
      </w:r>
      <w:r w:rsidR="00734B7E" w:rsidRPr="00AE3464">
        <w:rPr>
          <w:rFonts w:hint="cs"/>
          <w:rtl/>
          <w:lang w:bidi="fa-IR"/>
        </w:rPr>
        <w:t>ی ع</w:t>
      </w:r>
      <w:r w:rsidR="00676B06">
        <w:rPr>
          <w:rFonts w:hint="cs"/>
          <w:rtl/>
          <w:lang w:bidi="fa-IR"/>
        </w:rPr>
        <w:t>َ</w:t>
      </w:r>
      <w:r w:rsidR="00734B7E" w:rsidRPr="00AE3464">
        <w:rPr>
          <w:rFonts w:hint="cs"/>
          <w:rtl/>
          <w:lang w:bidi="fa-IR"/>
        </w:rPr>
        <w:t>ل</w:t>
      </w:r>
      <w:r w:rsidR="00676B06">
        <w:rPr>
          <w:rFonts w:hint="cs"/>
          <w:rtl/>
          <w:lang w:bidi="fa-IR"/>
        </w:rPr>
        <w:t>َ</w:t>
      </w:r>
      <w:r w:rsidR="00734B7E" w:rsidRPr="00AE3464">
        <w:rPr>
          <w:rFonts w:hint="cs"/>
          <w:rtl/>
          <w:lang w:bidi="fa-IR"/>
        </w:rPr>
        <w:t>یه</w:t>
      </w:r>
      <w:r w:rsidR="00676B06">
        <w:rPr>
          <w:rFonts w:cs="Times New Roman" w:hint="cs"/>
          <w:rtl/>
          <w:lang w:bidi="fa-IR"/>
        </w:rPr>
        <w:t>»</w:t>
      </w:r>
      <w:r w:rsidR="0044602E">
        <w:rPr>
          <w:rFonts w:hint="cs"/>
          <w:rtl/>
          <w:lang w:bidi="fa-IR"/>
        </w:rPr>
        <w:t xml:space="preserve"> هستند</w:t>
      </w:r>
      <w:r w:rsidR="009E614E">
        <w:rPr>
          <w:rFonts w:hint="cs"/>
          <w:rtl/>
          <w:lang w:bidi="fa-IR"/>
        </w:rPr>
        <w:t>.</w:t>
      </w:r>
    </w:p>
    <w:p w:rsidR="0044602E" w:rsidRPr="00836266" w:rsidRDefault="0044602E" w:rsidP="0044602E">
      <w:pPr>
        <w:widowControl w:val="0"/>
        <w:bidi/>
        <w:rPr>
          <w:rFonts w:cs="B Titr"/>
          <w:b/>
          <w:bCs/>
          <w:rtl/>
          <w:lang w:bidi="fa-IR"/>
        </w:rPr>
      </w:pPr>
      <w:r w:rsidRPr="00836266">
        <w:rPr>
          <w:rFonts w:cs="B Titr" w:hint="cs"/>
          <w:b/>
          <w:bCs/>
          <w:rtl/>
          <w:lang w:bidi="fa-IR"/>
        </w:rPr>
        <w:t>بیان امام صادق علیه السلام در شناخت شخصی</w:t>
      </w:r>
      <w:r w:rsidR="00836266" w:rsidRPr="00836266">
        <w:rPr>
          <w:rFonts w:cs="B Titr" w:hint="cs"/>
          <w:b/>
          <w:bCs/>
          <w:rtl/>
          <w:lang w:bidi="fa-IR"/>
        </w:rPr>
        <w:t>ّ</w:t>
      </w:r>
      <w:r w:rsidRPr="00836266">
        <w:rPr>
          <w:rFonts w:cs="B Titr" w:hint="cs"/>
          <w:b/>
          <w:bCs/>
          <w:rtl/>
          <w:lang w:bidi="fa-IR"/>
        </w:rPr>
        <w:t>ت امام علیه السلام</w:t>
      </w:r>
    </w:p>
    <w:p w:rsidR="00836266" w:rsidRDefault="009E614E" w:rsidP="008F2938">
      <w:pPr>
        <w:widowControl w:val="0"/>
        <w:bidi/>
        <w:rPr>
          <w:rtl/>
          <w:lang w:bidi="fa-IR"/>
        </w:rPr>
      </w:pPr>
      <w:r>
        <w:rPr>
          <w:rFonts w:hint="cs"/>
          <w:rtl/>
          <w:lang w:bidi="fa-IR"/>
        </w:rPr>
        <w:t xml:space="preserve"> این حدیث از امام صادق علیه </w:t>
      </w:r>
      <w:r w:rsidR="00734B7E" w:rsidRPr="00AE3464">
        <w:rPr>
          <w:rFonts w:hint="cs"/>
          <w:rtl/>
          <w:lang w:bidi="fa-IR"/>
        </w:rPr>
        <w:t>السّلام</w:t>
      </w:r>
      <w:r w:rsidR="00836266">
        <w:rPr>
          <w:rFonts w:hint="cs"/>
          <w:rtl/>
          <w:lang w:bidi="fa-IR"/>
        </w:rPr>
        <w:t xml:space="preserve"> نقل</w:t>
      </w:r>
      <w:r>
        <w:rPr>
          <w:rFonts w:hint="cs"/>
          <w:rtl/>
          <w:lang w:bidi="fa-IR"/>
        </w:rPr>
        <w:t xml:space="preserve"> شده</w:t>
      </w:r>
      <w:r w:rsidR="00836266">
        <w:rPr>
          <w:rFonts w:hint="cs"/>
          <w:rtl/>
          <w:lang w:bidi="fa-IR"/>
        </w:rPr>
        <w:t xml:space="preserve"> است که فرمود:</w:t>
      </w:r>
    </w:p>
    <w:p w:rsidR="00836266" w:rsidRDefault="00836266" w:rsidP="00836266">
      <w:pPr>
        <w:pStyle w:val="NormalWeb"/>
        <w:bidi/>
        <w:rPr>
          <w:lang w:bidi="fa-IR"/>
        </w:rPr>
      </w:pPr>
      <w:r>
        <w:rPr>
          <w:rFonts w:ascii="Traditional Arabic" w:hAnsi="Traditional Arabic" w:cs="Traditional Arabic" w:hint="cs"/>
          <w:color w:val="000000"/>
          <w:sz w:val="30"/>
          <w:szCs w:val="30"/>
          <w:rtl/>
          <w:lang w:bidi="fa-IR"/>
        </w:rPr>
        <w:t xml:space="preserve">إِنَّ اللَّهَ </w:t>
      </w:r>
      <w:r>
        <w:rPr>
          <w:rFonts w:ascii="Traditional Arabic" w:hAnsi="Traditional Arabic" w:cs="Traditional Arabic" w:hint="cs"/>
          <w:color w:val="E01B83"/>
          <w:sz w:val="30"/>
          <w:szCs w:val="30"/>
          <w:rtl/>
          <w:lang w:bidi="fa-IR"/>
        </w:rPr>
        <w:t>خَلَقَنَا</w:t>
      </w:r>
      <w:r>
        <w:rPr>
          <w:rFonts w:ascii="Traditional Arabic" w:hAnsi="Traditional Arabic" w:cs="Traditional Arabic" w:hint="cs"/>
          <w:color w:val="000000"/>
          <w:sz w:val="30"/>
          <w:szCs w:val="30"/>
          <w:rtl/>
          <w:lang w:bidi="fa-IR"/>
        </w:rPr>
        <w:t xml:space="preserve"> </w:t>
      </w:r>
      <w:r>
        <w:rPr>
          <w:rFonts w:ascii="Traditional Arabic" w:hAnsi="Traditional Arabic" w:cs="Traditional Arabic" w:hint="cs"/>
          <w:color w:val="E01B83"/>
          <w:sz w:val="30"/>
          <w:szCs w:val="30"/>
          <w:rtl/>
          <w:lang w:bidi="fa-IR"/>
        </w:rPr>
        <w:t>فَأَحْسَنَ‏</w:t>
      </w:r>
      <w:r>
        <w:rPr>
          <w:rFonts w:ascii="Traditional Arabic" w:hAnsi="Traditional Arabic" w:cs="Traditional Arabic" w:hint="cs"/>
          <w:color w:val="000000"/>
          <w:sz w:val="30"/>
          <w:szCs w:val="30"/>
          <w:rtl/>
          <w:lang w:bidi="fa-IR"/>
        </w:rPr>
        <w:t xml:space="preserve"> خَلْقَنَا وَ صَوَّرَنَا فَأَحْسَنَ صُوَرَنَا وَ جَعَلَنَا عَيْنَهُ فِی عِبَادِهِ </w:t>
      </w:r>
      <w:r>
        <w:rPr>
          <w:rStyle w:val="FootnoteReference"/>
          <w:rFonts w:ascii="Traditional Arabic" w:hAnsi="Traditional Arabic" w:cs="Traditional Arabic"/>
          <w:color w:val="000000"/>
          <w:sz w:val="30"/>
          <w:szCs w:val="30"/>
          <w:rtl/>
          <w:lang w:bidi="fa-IR"/>
        </w:rPr>
        <w:footnoteReference w:id="13"/>
      </w:r>
    </w:p>
    <w:p w:rsidR="00152B91" w:rsidRDefault="00836266" w:rsidP="00152B91">
      <w:pPr>
        <w:pStyle w:val="NormalWeb"/>
        <w:bidi/>
        <w:rPr>
          <w:rtl/>
          <w:lang w:bidi="fa-IR"/>
        </w:rPr>
      </w:pPr>
      <w:r w:rsidRPr="00AE3464">
        <w:rPr>
          <w:rFonts w:hint="cs"/>
          <w:rtl/>
          <w:lang w:bidi="fa-IR"/>
        </w:rPr>
        <w:t xml:space="preserve"> </w:t>
      </w:r>
      <w:r w:rsidR="009A6A1F" w:rsidRPr="00AE3464">
        <w:rPr>
          <w:rFonts w:hint="cs"/>
          <w:rtl/>
          <w:lang w:bidi="fa-IR"/>
        </w:rPr>
        <w:t>خداوند م</w:t>
      </w:r>
      <w:r>
        <w:rPr>
          <w:rFonts w:hint="cs"/>
          <w:rtl/>
          <w:lang w:bidi="fa-IR"/>
        </w:rPr>
        <w:t>ا را خلق کرد و خلقت زیبا و ممتا</w:t>
      </w:r>
      <w:r w:rsidR="00DC5F65">
        <w:rPr>
          <w:rFonts w:hint="cs"/>
          <w:rtl/>
          <w:lang w:bidi="fa-IR"/>
        </w:rPr>
        <w:t>ز</w:t>
      </w:r>
      <w:r w:rsidR="009A6A1F" w:rsidRPr="00AE3464">
        <w:rPr>
          <w:rFonts w:hint="cs"/>
          <w:rtl/>
          <w:lang w:bidi="fa-IR"/>
        </w:rPr>
        <w:t xml:space="preserve">ی به ما داده، خدا به ما صورت داده، صورتی که </w:t>
      </w:r>
      <w:r>
        <w:rPr>
          <w:rFonts w:hint="cs"/>
          <w:rtl/>
          <w:lang w:bidi="fa-IR"/>
        </w:rPr>
        <w:t>ممتاز و حَسَن است،</w:t>
      </w:r>
      <w:r w:rsidR="009A6A1F" w:rsidRPr="00AE3464">
        <w:rPr>
          <w:rFonts w:hint="cs"/>
          <w:rtl/>
          <w:lang w:bidi="fa-IR"/>
        </w:rPr>
        <w:t xml:space="preserve"> ما چشم بینای خدا در میان بندگانش</w:t>
      </w:r>
      <w:r w:rsidR="00DC5F65">
        <w:rPr>
          <w:rFonts w:hint="cs"/>
          <w:rtl/>
          <w:lang w:bidi="fa-IR"/>
        </w:rPr>
        <w:t xml:space="preserve"> </w:t>
      </w:r>
      <w:r w:rsidR="00DC5F65" w:rsidRPr="00AE3464">
        <w:rPr>
          <w:rFonts w:hint="cs"/>
          <w:rtl/>
          <w:lang w:bidi="fa-IR"/>
        </w:rPr>
        <w:t>هستیم</w:t>
      </w:r>
      <w:r>
        <w:rPr>
          <w:rFonts w:hint="cs"/>
          <w:rtl/>
          <w:lang w:bidi="fa-IR"/>
        </w:rPr>
        <w:t>.</w:t>
      </w:r>
      <w:r w:rsidR="009A6A1F" w:rsidRPr="00AE3464">
        <w:rPr>
          <w:rFonts w:hint="cs"/>
          <w:rtl/>
          <w:lang w:bidi="fa-IR"/>
        </w:rPr>
        <w:t xml:space="preserve"> </w:t>
      </w:r>
      <w:r>
        <w:rPr>
          <w:rFonts w:hint="cs"/>
          <w:rtl/>
          <w:lang w:bidi="fa-IR"/>
        </w:rPr>
        <w:t>«</w:t>
      </w:r>
      <w:r w:rsidR="00C77582">
        <w:rPr>
          <w:rFonts w:ascii="Traditional Arabic" w:hAnsi="Traditional Arabic" w:cs="Traditional Arabic" w:hint="cs"/>
          <w:color w:val="E01B83"/>
          <w:sz w:val="30"/>
          <w:szCs w:val="30"/>
          <w:rtl/>
          <w:lang w:bidi="fa-IR"/>
        </w:rPr>
        <w:t>وَ لِسَانَهُ النَّاطِقَ فِی خَلْقِهِ</w:t>
      </w:r>
      <w:r>
        <w:rPr>
          <w:rFonts w:hint="cs"/>
          <w:rtl/>
          <w:lang w:bidi="fa-IR"/>
        </w:rPr>
        <w:t>»؛</w:t>
      </w:r>
      <w:r w:rsidR="00DC5F65">
        <w:rPr>
          <w:rFonts w:hint="cs"/>
          <w:rtl/>
          <w:lang w:bidi="fa-IR"/>
        </w:rPr>
        <w:t xml:space="preserve"> </w:t>
      </w:r>
      <w:r w:rsidR="001708B4" w:rsidRPr="00AE3464">
        <w:rPr>
          <w:rFonts w:hint="cs"/>
          <w:rtl/>
          <w:lang w:bidi="fa-IR"/>
        </w:rPr>
        <w:t>ما زبان</w:t>
      </w:r>
      <w:r w:rsidR="00DC5F65">
        <w:rPr>
          <w:rFonts w:hint="cs"/>
          <w:rtl/>
          <w:lang w:bidi="fa-IR"/>
        </w:rPr>
        <w:t>ِ گویای خدا</w:t>
      </w:r>
      <w:r w:rsidR="001708B4" w:rsidRPr="00AE3464">
        <w:rPr>
          <w:rFonts w:hint="cs"/>
          <w:rtl/>
          <w:lang w:bidi="fa-IR"/>
        </w:rPr>
        <w:t xml:space="preserve"> در میان خلقش</w:t>
      </w:r>
      <w:r w:rsidR="00C77582">
        <w:rPr>
          <w:rFonts w:hint="cs"/>
          <w:rtl/>
          <w:lang w:bidi="fa-IR"/>
        </w:rPr>
        <w:t xml:space="preserve"> هستیم.</w:t>
      </w:r>
      <w:r w:rsidR="001708B4" w:rsidRPr="00AE3464">
        <w:rPr>
          <w:rFonts w:hint="cs"/>
          <w:rtl/>
          <w:lang w:bidi="fa-IR"/>
        </w:rPr>
        <w:t xml:space="preserve"> </w:t>
      </w:r>
      <w:r w:rsidR="00C77582">
        <w:rPr>
          <w:rFonts w:hint="cs"/>
          <w:rtl/>
          <w:lang w:bidi="fa-IR"/>
        </w:rPr>
        <w:t>«</w:t>
      </w:r>
      <w:r w:rsidR="00C77582">
        <w:rPr>
          <w:rFonts w:ascii="Traditional Arabic" w:hAnsi="Traditional Arabic" w:cs="Traditional Arabic" w:hint="cs"/>
          <w:color w:val="E01B83"/>
          <w:sz w:val="30"/>
          <w:szCs w:val="30"/>
          <w:rtl/>
          <w:lang w:bidi="fa-IR"/>
        </w:rPr>
        <w:t xml:space="preserve">وَ يَدَهُ الْمَبْسُوطَةَ عَلَى عِبَادِهِ بِالرَّأْفَةِ وَ الرَّحْمَةِ»؛ </w:t>
      </w:r>
      <w:r w:rsidR="00152B91">
        <w:rPr>
          <w:rFonts w:hint="cs"/>
          <w:rtl/>
          <w:lang w:bidi="fa-IR"/>
        </w:rPr>
        <w:t>و آن دست مهر و رحمت گشوده بر سر بندگان</w:t>
      </w:r>
      <w:r w:rsidR="00DC5F65">
        <w:rPr>
          <w:rFonts w:hint="cs"/>
          <w:rtl/>
          <w:lang w:bidi="fa-IR"/>
        </w:rPr>
        <w:t xml:space="preserve"> خدا</w:t>
      </w:r>
      <w:r w:rsidR="00152B91">
        <w:rPr>
          <w:rFonts w:hint="cs"/>
          <w:rtl/>
          <w:lang w:bidi="fa-IR"/>
        </w:rPr>
        <w:t xml:space="preserve"> ما هستیم.</w:t>
      </w:r>
      <w:r w:rsidR="001708B4" w:rsidRPr="00AE3464">
        <w:rPr>
          <w:rFonts w:hint="cs"/>
          <w:rtl/>
          <w:lang w:bidi="fa-IR"/>
        </w:rPr>
        <w:t xml:space="preserve"> یعنی آن دستی که یدالله </w:t>
      </w:r>
      <w:r w:rsidR="00DC5F65">
        <w:rPr>
          <w:rFonts w:hint="cs"/>
          <w:rtl/>
          <w:lang w:bidi="fa-IR"/>
        </w:rPr>
        <w:t>است و باید با</w:t>
      </w:r>
      <w:r w:rsidR="0062299B" w:rsidRPr="00AE3464">
        <w:rPr>
          <w:rFonts w:hint="cs"/>
          <w:rtl/>
          <w:lang w:bidi="fa-IR"/>
        </w:rPr>
        <w:t xml:space="preserve"> آن دست</w:t>
      </w:r>
      <w:r w:rsidR="00152B91">
        <w:rPr>
          <w:rFonts w:hint="cs"/>
          <w:rtl/>
          <w:lang w:bidi="fa-IR"/>
        </w:rPr>
        <w:t xml:space="preserve"> کار انجام بشود.</w:t>
      </w:r>
    </w:p>
    <w:p w:rsidR="0000683D" w:rsidRDefault="00152B91" w:rsidP="00152B91">
      <w:pPr>
        <w:pStyle w:val="NormalWeb"/>
        <w:bidi/>
        <w:rPr>
          <w:rFonts w:ascii="Traditional Arabic" w:hAnsi="Traditional Arabic" w:cs="Traditional Arabic"/>
          <w:color w:val="000000"/>
          <w:sz w:val="30"/>
          <w:szCs w:val="30"/>
          <w:rtl/>
          <w:lang w:bidi="fa-IR"/>
        </w:rPr>
      </w:pPr>
      <w:r>
        <w:rPr>
          <w:rFonts w:ascii="Traditional Arabic" w:hAnsi="Traditional Arabic" w:cs="Traditional Arabic" w:hint="cs"/>
          <w:color w:val="000000"/>
          <w:sz w:val="30"/>
          <w:szCs w:val="30"/>
          <w:rtl/>
          <w:lang w:bidi="fa-IR"/>
        </w:rPr>
        <w:t>فَسُبْحانَ الَّذی بِيَدِهِ مَلَكُوتُ كُلِّ شَیْ‏ءٍ</w:t>
      </w:r>
      <w:r w:rsidR="0000683D">
        <w:rPr>
          <w:rFonts w:ascii="Traditional Arabic" w:hAnsi="Traditional Arabic" w:cs="Traditional Arabic" w:hint="cs"/>
          <w:color w:val="000000"/>
          <w:sz w:val="30"/>
          <w:szCs w:val="30"/>
          <w:rtl/>
          <w:lang w:bidi="fa-IR"/>
        </w:rPr>
        <w:t xml:space="preserve"> </w:t>
      </w:r>
      <w:r w:rsidR="0000683D">
        <w:rPr>
          <w:rStyle w:val="FootnoteReference"/>
          <w:rFonts w:ascii="Traditional Arabic" w:hAnsi="Traditional Arabic" w:cs="Traditional Arabic"/>
          <w:color w:val="000000"/>
          <w:sz w:val="30"/>
          <w:szCs w:val="30"/>
          <w:rtl/>
          <w:lang w:bidi="fa-IR"/>
        </w:rPr>
        <w:footnoteReference w:id="14"/>
      </w:r>
    </w:p>
    <w:p w:rsidR="0000683D" w:rsidRDefault="0000683D" w:rsidP="0000683D">
      <w:pPr>
        <w:pStyle w:val="NormalWeb"/>
        <w:bidi/>
        <w:rPr>
          <w:rFonts w:ascii="Traditional Arabic" w:hAnsi="Traditional Arabic" w:cs="Traditional Arabic"/>
          <w:color w:val="000000"/>
          <w:sz w:val="30"/>
          <w:szCs w:val="30"/>
          <w:rtl/>
          <w:lang w:bidi="fa-IR"/>
        </w:rPr>
      </w:pPr>
      <w:r>
        <w:rPr>
          <w:rFonts w:ascii="Traditional Arabic" w:hAnsi="Traditional Arabic" w:cs="Traditional Arabic" w:hint="cs"/>
          <w:color w:val="000000"/>
          <w:sz w:val="30"/>
          <w:szCs w:val="30"/>
          <w:rtl/>
          <w:lang w:bidi="fa-IR"/>
        </w:rPr>
        <w:t>منزّه است خداوندی که مالکیّت و حاکمیّت همه چیز به دست اوست.</w:t>
      </w:r>
    </w:p>
    <w:p w:rsidR="0000683D" w:rsidRPr="005A52E8" w:rsidRDefault="002C7F4F" w:rsidP="005A52E8">
      <w:pPr>
        <w:pStyle w:val="NormalWeb"/>
        <w:bidi/>
        <w:rPr>
          <w:rFonts w:ascii="Traditional Arabic" w:hAnsi="Traditional Arabic" w:cs="Traditional Arabic"/>
          <w:color w:val="000000"/>
          <w:sz w:val="30"/>
          <w:szCs w:val="30"/>
          <w:rtl/>
          <w:lang w:bidi="fa-IR"/>
        </w:rPr>
      </w:pPr>
      <w:r>
        <w:rPr>
          <w:rFonts w:hint="cs"/>
          <w:rtl/>
          <w:lang w:bidi="fa-IR"/>
        </w:rPr>
        <w:t xml:space="preserve">دست </w:t>
      </w:r>
      <w:r w:rsidR="0062299B" w:rsidRPr="00AE3464">
        <w:rPr>
          <w:rFonts w:hint="cs"/>
          <w:rtl/>
          <w:lang w:bidi="fa-IR"/>
        </w:rPr>
        <w:t>او در عالم</w:t>
      </w:r>
      <w:r w:rsidR="0000683D">
        <w:rPr>
          <w:rFonts w:hint="cs"/>
          <w:rtl/>
          <w:lang w:bidi="fa-IR"/>
        </w:rPr>
        <w:t xml:space="preserve"> </w:t>
      </w:r>
      <w:r w:rsidR="0062299B" w:rsidRPr="00AE3464">
        <w:rPr>
          <w:rFonts w:hint="cs"/>
          <w:rtl/>
          <w:lang w:bidi="fa-IR"/>
        </w:rPr>
        <w:t>کار می‌کند و ملکوت هر چیزی به دست اوست. علی علیه ال</w:t>
      </w:r>
      <w:r w:rsidR="0000683D">
        <w:rPr>
          <w:rFonts w:hint="cs"/>
          <w:rtl/>
          <w:lang w:bidi="fa-IR"/>
        </w:rPr>
        <w:t>سّلام فرمود: «</w:t>
      </w:r>
      <w:r w:rsidR="002460A2" w:rsidRPr="00AE3464">
        <w:rPr>
          <w:rFonts w:hint="cs"/>
          <w:rtl/>
          <w:lang w:bidi="fa-IR"/>
        </w:rPr>
        <w:t>أن</w:t>
      </w:r>
      <w:r w:rsidR="0000683D">
        <w:rPr>
          <w:rFonts w:hint="cs"/>
          <w:rtl/>
          <w:lang w:bidi="fa-IR"/>
        </w:rPr>
        <w:t>َا یدالله»؛ یدالله من</w:t>
      </w:r>
      <w:r w:rsidR="002460A2" w:rsidRPr="00AE3464">
        <w:rPr>
          <w:rFonts w:hint="cs"/>
          <w:rtl/>
          <w:lang w:bidi="fa-IR"/>
        </w:rPr>
        <w:t xml:space="preserve">م. </w:t>
      </w:r>
      <w:r w:rsidR="0000683D">
        <w:rPr>
          <w:rFonts w:hint="cs"/>
          <w:rtl/>
          <w:lang w:bidi="fa-IR"/>
        </w:rPr>
        <w:t>«</w:t>
      </w:r>
      <w:r w:rsidR="005A52E8">
        <w:rPr>
          <w:rFonts w:ascii="Traditional Arabic" w:hAnsi="Traditional Arabic" w:cs="Traditional Arabic" w:hint="cs"/>
          <w:color w:val="808080"/>
          <w:sz w:val="30"/>
          <w:szCs w:val="30"/>
          <w:rtl/>
          <w:lang w:bidi="fa-IR"/>
        </w:rPr>
        <w:t>يَدُاللَّهِ فَوْقَ أَيْديهِمْ»</w:t>
      </w:r>
      <w:r w:rsidR="005A52E8">
        <w:rPr>
          <w:rStyle w:val="FootnoteReference"/>
          <w:rFonts w:ascii="Traditional Arabic" w:hAnsi="Traditional Arabic" w:cs="Traditional Arabic"/>
          <w:color w:val="808080"/>
          <w:sz w:val="30"/>
          <w:szCs w:val="30"/>
          <w:rtl/>
          <w:lang w:bidi="fa-IR"/>
        </w:rPr>
        <w:footnoteReference w:id="15"/>
      </w:r>
      <w:r w:rsidR="005A52E8">
        <w:rPr>
          <w:rFonts w:ascii="Traditional Arabic" w:hAnsi="Traditional Arabic" w:cs="Traditional Arabic" w:hint="cs"/>
          <w:color w:val="000000"/>
          <w:sz w:val="30"/>
          <w:szCs w:val="30"/>
          <w:rtl/>
          <w:lang w:bidi="fa-IR"/>
        </w:rPr>
        <w:t xml:space="preserve">؛ </w:t>
      </w:r>
      <w:r w:rsidR="005A52E8">
        <w:rPr>
          <w:rFonts w:hint="cs"/>
          <w:rtl/>
          <w:lang w:bidi="fa-IR"/>
        </w:rPr>
        <w:t>دست خدا بالای دست آنهاست</w:t>
      </w:r>
      <w:r w:rsidR="0000683D">
        <w:rPr>
          <w:rFonts w:hint="cs"/>
          <w:rtl/>
          <w:lang w:bidi="fa-IR"/>
        </w:rPr>
        <w:t>.</w:t>
      </w:r>
    </w:p>
    <w:p w:rsidR="00DE549D" w:rsidRDefault="0000683D" w:rsidP="005A52E8">
      <w:pPr>
        <w:pStyle w:val="NormalWeb"/>
        <w:bidi/>
        <w:rPr>
          <w:rtl/>
          <w:lang w:bidi="fa-IR"/>
        </w:rPr>
      </w:pPr>
      <w:r>
        <w:rPr>
          <w:rFonts w:hint="cs"/>
          <w:rtl/>
          <w:lang w:bidi="fa-IR"/>
        </w:rPr>
        <w:t>دردنبالۀ روایت امام صادق علیه السلام دارد:</w:t>
      </w:r>
      <w:r>
        <w:rPr>
          <w:rFonts w:ascii="Traditional Arabic" w:hAnsi="Traditional Arabic" w:cs="Traditional Arabic" w:hint="cs"/>
          <w:color w:val="E01B83"/>
          <w:sz w:val="30"/>
          <w:szCs w:val="30"/>
          <w:rtl/>
          <w:lang w:bidi="fa-IR"/>
        </w:rPr>
        <w:t xml:space="preserve"> «وَ وَجْهَهُ الَّذِی يُؤْتَى مِنْهُ»؛</w:t>
      </w:r>
      <w:r w:rsidR="005A52E8">
        <w:rPr>
          <w:rFonts w:ascii="Traditional Arabic" w:hAnsi="Traditional Arabic" w:cs="Traditional Arabic" w:hint="cs"/>
          <w:color w:val="E01B83"/>
          <w:sz w:val="30"/>
          <w:szCs w:val="30"/>
          <w:rtl/>
          <w:lang w:bidi="fa-IR"/>
        </w:rPr>
        <w:t xml:space="preserve"> </w:t>
      </w:r>
      <w:r w:rsidR="002460A2" w:rsidRPr="00AE3464">
        <w:rPr>
          <w:rFonts w:hint="cs"/>
          <w:rtl/>
          <w:lang w:bidi="fa-IR"/>
        </w:rPr>
        <w:t>آن وجه</w:t>
      </w:r>
      <w:r w:rsidR="005A52E8">
        <w:rPr>
          <w:rFonts w:hint="cs"/>
          <w:rtl/>
          <w:lang w:bidi="fa-IR"/>
        </w:rPr>
        <w:t>ُ</w:t>
      </w:r>
      <w:r w:rsidR="002460A2" w:rsidRPr="00AE3464">
        <w:rPr>
          <w:rFonts w:hint="cs"/>
          <w:rtl/>
          <w:lang w:bidi="fa-IR"/>
        </w:rPr>
        <w:t xml:space="preserve"> ال</w:t>
      </w:r>
      <w:r w:rsidR="005A52E8">
        <w:rPr>
          <w:rFonts w:hint="cs"/>
          <w:rtl/>
          <w:lang w:bidi="fa-IR"/>
        </w:rPr>
        <w:t>لّ</w:t>
      </w:r>
      <w:r w:rsidR="002460A2" w:rsidRPr="00AE3464">
        <w:rPr>
          <w:rFonts w:hint="cs"/>
          <w:rtl/>
          <w:lang w:bidi="fa-IR"/>
        </w:rPr>
        <w:t>هی که باید همه به سمت او بیایند تا به خدا نزدیک بشو</w:t>
      </w:r>
      <w:r w:rsidR="005A52E8">
        <w:rPr>
          <w:rFonts w:hint="cs"/>
          <w:rtl/>
          <w:lang w:bidi="fa-IR"/>
        </w:rPr>
        <w:t xml:space="preserve">ند </w:t>
      </w:r>
      <w:r w:rsidR="008C6101">
        <w:rPr>
          <w:rFonts w:hint="cs"/>
          <w:rtl/>
          <w:lang w:bidi="fa-IR"/>
        </w:rPr>
        <w:t>ما هستیم</w:t>
      </w:r>
      <w:r w:rsidR="005A52E8">
        <w:rPr>
          <w:rFonts w:hint="cs"/>
          <w:rtl/>
          <w:lang w:bidi="fa-IR"/>
        </w:rPr>
        <w:t>.</w:t>
      </w:r>
      <w:r w:rsidR="008C6101">
        <w:rPr>
          <w:rFonts w:hint="cs"/>
          <w:rtl/>
          <w:lang w:bidi="fa-IR"/>
        </w:rPr>
        <w:t xml:space="preserve"> چون هر کسی</w:t>
      </w:r>
      <w:r w:rsidR="002460A2" w:rsidRPr="00AE3464">
        <w:rPr>
          <w:rFonts w:hint="cs"/>
          <w:rtl/>
          <w:lang w:bidi="fa-IR"/>
        </w:rPr>
        <w:t xml:space="preserve"> با صورتش</w:t>
      </w:r>
      <w:r w:rsidR="008C6101">
        <w:rPr>
          <w:rFonts w:hint="cs"/>
          <w:rtl/>
          <w:lang w:bidi="fa-IR"/>
        </w:rPr>
        <w:t xml:space="preserve"> شناخته</w:t>
      </w:r>
      <w:r w:rsidR="002460A2" w:rsidRPr="00AE3464">
        <w:rPr>
          <w:rFonts w:hint="cs"/>
          <w:rtl/>
          <w:lang w:bidi="fa-IR"/>
        </w:rPr>
        <w:t xml:space="preserve"> </w:t>
      </w:r>
      <w:r w:rsidR="008C6101">
        <w:rPr>
          <w:rFonts w:hint="cs"/>
          <w:rtl/>
          <w:lang w:bidi="fa-IR"/>
        </w:rPr>
        <w:t>مي‌شود</w:t>
      </w:r>
      <w:r w:rsidR="00BB43FB" w:rsidRPr="00AE3464">
        <w:rPr>
          <w:rFonts w:hint="cs"/>
          <w:rtl/>
          <w:lang w:bidi="fa-IR"/>
        </w:rPr>
        <w:t xml:space="preserve">. </w:t>
      </w:r>
      <w:r w:rsidR="00DE549D">
        <w:rPr>
          <w:rFonts w:hint="cs"/>
          <w:rtl/>
          <w:lang w:bidi="fa-IR"/>
        </w:rPr>
        <w:t>ما بخواهیم به هرکس رو بیاوریم</w:t>
      </w:r>
      <w:r w:rsidR="00886942" w:rsidRPr="00AE3464">
        <w:rPr>
          <w:rFonts w:hint="cs"/>
          <w:rtl/>
          <w:lang w:bidi="fa-IR"/>
        </w:rPr>
        <w:t xml:space="preserve"> به صورتش رو می‌آوریم که او را می‌شناسیم. کسی بخواهد رو به</w:t>
      </w:r>
      <w:r w:rsidR="00DE549D">
        <w:rPr>
          <w:rFonts w:hint="cs"/>
          <w:rtl/>
          <w:lang w:bidi="fa-IR"/>
        </w:rPr>
        <w:t xml:space="preserve"> خدا بیاورد باید رو به علی و آل‌علی علیهم </w:t>
      </w:r>
      <w:r w:rsidR="00886942" w:rsidRPr="00AE3464">
        <w:rPr>
          <w:rFonts w:hint="cs"/>
          <w:rtl/>
          <w:lang w:bidi="fa-IR"/>
        </w:rPr>
        <w:t xml:space="preserve">‌السّلام بیاید، آنها را بشناسد با شناسایی آنها خدا را </w:t>
      </w:r>
      <w:r w:rsidR="008C6101">
        <w:rPr>
          <w:rFonts w:hint="cs"/>
          <w:rtl/>
          <w:lang w:bidi="fa-IR"/>
        </w:rPr>
        <w:t>بشناسد</w:t>
      </w:r>
      <w:r w:rsidR="00DE549D">
        <w:rPr>
          <w:rFonts w:hint="cs"/>
          <w:rtl/>
          <w:lang w:bidi="fa-IR"/>
        </w:rPr>
        <w:t>.</w:t>
      </w:r>
      <w:r w:rsidR="008C6101">
        <w:rPr>
          <w:rFonts w:hint="cs"/>
          <w:rtl/>
          <w:lang w:bidi="fa-IR"/>
        </w:rPr>
        <w:t xml:space="preserve"> و</w:t>
      </w:r>
      <w:r w:rsidR="00D31D1B" w:rsidRPr="00AE3464">
        <w:rPr>
          <w:rFonts w:hint="cs"/>
          <w:rtl/>
          <w:lang w:bidi="fa-IR"/>
        </w:rPr>
        <w:t xml:space="preserve"> آنها را دوست بد</w:t>
      </w:r>
      <w:r w:rsidR="00DE549D">
        <w:rPr>
          <w:rFonts w:hint="cs"/>
          <w:rtl/>
          <w:lang w:bidi="fa-IR"/>
        </w:rPr>
        <w:t>ارد تا خدا را دوست بدارد.</w:t>
      </w:r>
    </w:p>
    <w:p w:rsidR="00DE549D" w:rsidRDefault="007A1557" w:rsidP="00DE549D">
      <w:pPr>
        <w:pStyle w:val="NormalWeb"/>
        <w:bidi/>
        <w:rPr>
          <w:rtl/>
          <w:lang w:bidi="fa-IR"/>
        </w:rPr>
      </w:pPr>
      <w:r w:rsidRPr="00AE3464">
        <w:rPr>
          <w:rFonts w:hint="cs"/>
          <w:rtl/>
          <w:lang w:bidi="fa-IR"/>
        </w:rPr>
        <w:t>مَن</w:t>
      </w:r>
      <w:r w:rsidR="00BE7610">
        <w:rPr>
          <w:rFonts w:hint="cs"/>
          <w:rtl/>
          <w:lang w:bidi="fa-IR"/>
        </w:rPr>
        <w:t>ْ</w:t>
      </w:r>
      <w:r>
        <w:rPr>
          <w:rFonts w:hint="cs"/>
          <w:rtl/>
          <w:lang w:bidi="fa-IR"/>
        </w:rPr>
        <w:t xml:space="preserve"> </w:t>
      </w:r>
      <w:r w:rsidRPr="00AE3464">
        <w:rPr>
          <w:rFonts w:hint="cs"/>
          <w:rtl/>
          <w:lang w:bidi="fa-IR"/>
        </w:rPr>
        <w:t>عاداکُم</w:t>
      </w:r>
      <w:r>
        <w:rPr>
          <w:rFonts w:hint="cs"/>
          <w:rtl/>
          <w:lang w:bidi="fa-IR"/>
        </w:rPr>
        <w:t xml:space="preserve"> </w:t>
      </w:r>
      <w:r w:rsidRPr="00AE3464">
        <w:rPr>
          <w:rFonts w:hint="cs"/>
          <w:rtl/>
          <w:lang w:bidi="fa-IR"/>
        </w:rPr>
        <w:t>ف</w:t>
      </w:r>
      <w:r w:rsidR="00DE549D">
        <w:rPr>
          <w:rFonts w:hint="cs"/>
          <w:rtl/>
          <w:lang w:bidi="fa-IR"/>
        </w:rPr>
        <w:t>َقَ</w:t>
      </w:r>
      <w:r w:rsidRPr="00AE3464">
        <w:rPr>
          <w:rFonts w:hint="cs"/>
          <w:rtl/>
          <w:lang w:bidi="fa-IR"/>
        </w:rPr>
        <w:t>د</w:t>
      </w:r>
      <w:r w:rsidR="00BE7610">
        <w:rPr>
          <w:rFonts w:hint="cs"/>
          <w:rtl/>
          <w:lang w:bidi="fa-IR"/>
        </w:rPr>
        <w:t>ْ</w:t>
      </w:r>
      <w:r>
        <w:rPr>
          <w:rFonts w:hint="cs"/>
          <w:rtl/>
          <w:lang w:bidi="fa-IR"/>
        </w:rPr>
        <w:t xml:space="preserve"> </w:t>
      </w:r>
      <w:r w:rsidRPr="00AE3464">
        <w:rPr>
          <w:rFonts w:hint="cs"/>
          <w:rtl/>
          <w:lang w:bidi="fa-IR"/>
        </w:rPr>
        <w:t>عادَ</w:t>
      </w:r>
      <w:r>
        <w:rPr>
          <w:rFonts w:hint="cs"/>
          <w:rtl/>
          <w:lang w:bidi="fa-IR"/>
        </w:rPr>
        <w:t xml:space="preserve"> </w:t>
      </w:r>
      <w:r w:rsidRPr="00AE3464">
        <w:rPr>
          <w:rFonts w:hint="cs"/>
          <w:rtl/>
          <w:lang w:bidi="fa-IR"/>
        </w:rPr>
        <w:t>الله</w:t>
      </w:r>
      <w:r w:rsidR="00DE549D">
        <w:rPr>
          <w:rFonts w:hint="cs"/>
          <w:rtl/>
          <w:lang w:bidi="fa-IR"/>
        </w:rPr>
        <w:t>َ</w:t>
      </w:r>
      <w:r w:rsidRPr="00AE3464">
        <w:rPr>
          <w:rFonts w:hint="cs"/>
          <w:rtl/>
          <w:lang w:bidi="fa-IR"/>
        </w:rPr>
        <w:t xml:space="preserve"> </w:t>
      </w:r>
      <w:r>
        <w:rPr>
          <w:rFonts w:hint="cs"/>
          <w:rtl/>
          <w:lang w:bidi="fa-IR"/>
        </w:rPr>
        <w:t xml:space="preserve">وَ </w:t>
      </w:r>
      <w:r w:rsidR="00D31D1B" w:rsidRPr="00AE3464">
        <w:rPr>
          <w:rFonts w:hint="cs"/>
          <w:rtl/>
          <w:lang w:bidi="fa-IR"/>
        </w:rPr>
        <w:t>مَن</w:t>
      </w:r>
      <w:r w:rsidR="00BE7610">
        <w:rPr>
          <w:rFonts w:hint="cs"/>
          <w:rtl/>
          <w:lang w:bidi="fa-IR"/>
        </w:rPr>
        <w:t>ْ</w:t>
      </w:r>
      <w:r w:rsidR="008C6101">
        <w:rPr>
          <w:rFonts w:hint="cs"/>
          <w:rtl/>
          <w:lang w:bidi="fa-IR"/>
        </w:rPr>
        <w:t xml:space="preserve"> </w:t>
      </w:r>
      <w:r w:rsidR="00DE549D">
        <w:rPr>
          <w:rFonts w:hint="cs"/>
          <w:rtl/>
          <w:lang w:bidi="fa-IR"/>
        </w:rPr>
        <w:t>اَحبَّکُم فَ</w:t>
      </w:r>
      <w:r w:rsidR="00D31D1B" w:rsidRPr="00AE3464">
        <w:rPr>
          <w:rFonts w:hint="cs"/>
          <w:rtl/>
          <w:lang w:bidi="fa-IR"/>
        </w:rPr>
        <w:t>ق</w:t>
      </w:r>
      <w:r w:rsidR="00DE549D">
        <w:rPr>
          <w:rFonts w:hint="cs"/>
          <w:rtl/>
          <w:lang w:bidi="fa-IR"/>
        </w:rPr>
        <w:t>َ</w:t>
      </w:r>
      <w:r w:rsidR="00D31D1B" w:rsidRPr="00AE3464">
        <w:rPr>
          <w:rFonts w:hint="cs"/>
          <w:rtl/>
          <w:lang w:bidi="fa-IR"/>
        </w:rPr>
        <w:t>د</w:t>
      </w:r>
      <w:r w:rsidR="00BE7610">
        <w:rPr>
          <w:rFonts w:hint="cs"/>
          <w:rtl/>
          <w:lang w:bidi="fa-IR"/>
        </w:rPr>
        <w:t>ْ</w:t>
      </w:r>
      <w:r w:rsidR="00D31D1B" w:rsidRPr="00AE3464">
        <w:rPr>
          <w:rFonts w:hint="cs"/>
          <w:rtl/>
          <w:lang w:bidi="fa-IR"/>
        </w:rPr>
        <w:t xml:space="preserve"> اَحَبَّ الله</w:t>
      </w:r>
      <w:r w:rsidR="00DE549D">
        <w:rPr>
          <w:rFonts w:hint="cs"/>
          <w:rtl/>
          <w:lang w:bidi="fa-IR"/>
        </w:rPr>
        <w:t>َ</w:t>
      </w:r>
      <w:r w:rsidR="00D31D1B" w:rsidRPr="00AE3464">
        <w:rPr>
          <w:rFonts w:hint="cs"/>
          <w:rtl/>
          <w:lang w:bidi="fa-IR"/>
        </w:rPr>
        <w:t xml:space="preserve"> </w:t>
      </w:r>
      <w:r>
        <w:rPr>
          <w:rFonts w:hint="cs"/>
          <w:rtl/>
          <w:lang w:bidi="fa-IR"/>
        </w:rPr>
        <w:t xml:space="preserve">وَ </w:t>
      </w:r>
      <w:r w:rsidR="00D31D1B" w:rsidRPr="00AE3464">
        <w:rPr>
          <w:rFonts w:hint="cs"/>
          <w:rtl/>
          <w:lang w:bidi="fa-IR"/>
        </w:rPr>
        <w:t>مَن</w:t>
      </w:r>
      <w:r w:rsidR="00BE7610">
        <w:rPr>
          <w:rFonts w:hint="cs"/>
          <w:rtl/>
          <w:lang w:bidi="fa-IR"/>
        </w:rPr>
        <w:t>ْ</w:t>
      </w:r>
      <w:r w:rsidR="008C6101">
        <w:rPr>
          <w:rFonts w:hint="cs"/>
          <w:rtl/>
          <w:lang w:bidi="fa-IR"/>
        </w:rPr>
        <w:t xml:space="preserve"> </w:t>
      </w:r>
      <w:r>
        <w:rPr>
          <w:rFonts w:hint="cs"/>
          <w:rtl/>
          <w:lang w:bidi="fa-IR"/>
        </w:rPr>
        <w:t>اَبْغَضَ</w:t>
      </w:r>
      <w:r w:rsidR="00D31D1B" w:rsidRPr="00AE3464">
        <w:rPr>
          <w:rFonts w:hint="cs"/>
          <w:rtl/>
          <w:lang w:bidi="fa-IR"/>
        </w:rPr>
        <w:t>کُم</w:t>
      </w:r>
      <w:r>
        <w:rPr>
          <w:rFonts w:hint="cs"/>
          <w:rtl/>
          <w:lang w:bidi="fa-IR"/>
        </w:rPr>
        <w:t xml:space="preserve"> </w:t>
      </w:r>
      <w:r w:rsidR="00D31D1B" w:rsidRPr="00AE3464">
        <w:rPr>
          <w:rFonts w:hint="cs"/>
          <w:rtl/>
          <w:lang w:bidi="fa-IR"/>
        </w:rPr>
        <w:t>ف</w:t>
      </w:r>
      <w:r w:rsidR="00DE549D">
        <w:rPr>
          <w:rFonts w:hint="cs"/>
          <w:rtl/>
          <w:lang w:bidi="fa-IR"/>
        </w:rPr>
        <w:t>َ</w:t>
      </w:r>
      <w:r w:rsidR="00D31D1B" w:rsidRPr="00AE3464">
        <w:rPr>
          <w:rFonts w:hint="cs"/>
          <w:rtl/>
          <w:lang w:bidi="fa-IR"/>
        </w:rPr>
        <w:t>ق</w:t>
      </w:r>
      <w:r w:rsidR="00DE549D">
        <w:rPr>
          <w:rFonts w:hint="cs"/>
          <w:rtl/>
          <w:lang w:bidi="fa-IR"/>
        </w:rPr>
        <w:t>َ</w:t>
      </w:r>
      <w:r w:rsidR="00D31D1B" w:rsidRPr="00AE3464">
        <w:rPr>
          <w:rFonts w:hint="cs"/>
          <w:rtl/>
          <w:lang w:bidi="fa-IR"/>
        </w:rPr>
        <w:t>د</w:t>
      </w:r>
      <w:r w:rsidR="00BE7610">
        <w:rPr>
          <w:rFonts w:hint="cs"/>
          <w:rtl/>
          <w:lang w:bidi="fa-IR"/>
        </w:rPr>
        <w:t>ْ</w:t>
      </w:r>
      <w:r>
        <w:rPr>
          <w:rFonts w:hint="cs"/>
          <w:rtl/>
          <w:lang w:bidi="fa-IR"/>
        </w:rPr>
        <w:t xml:space="preserve"> ا</w:t>
      </w:r>
      <w:r w:rsidR="00DE549D">
        <w:rPr>
          <w:rFonts w:hint="cs"/>
          <w:rtl/>
          <w:lang w:bidi="fa-IR"/>
        </w:rPr>
        <w:t>َب</w:t>
      </w:r>
      <w:r w:rsidR="00BE7610">
        <w:rPr>
          <w:rFonts w:hint="cs"/>
          <w:rtl/>
          <w:lang w:bidi="fa-IR"/>
        </w:rPr>
        <w:t>ْ</w:t>
      </w:r>
      <w:r w:rsidR="00D31D1B" w:rsidRPr="00AE3464">
        <w:rPr>
          <w:rFonts w:hint="cs"/>
          <w:rtl/>
          <w:lang w:bidi="fa-IR"/>
        </w:rPr>
        <w:t>غَضَ الله</w:t>
      </w:r>
      <w:r w:rsidR="00DE549D">
        <w:rPr>
          <w:rFonts w:hint="cs"/>
          <w:rtl/>
          <w:lang w:bidi="fa-IR"/>
        </w:rPr>
        <w:t xml:space="preserve">َ </w:t>
      </w:r>
      <w:r w:rsidR="00DE549D">
        <w:rPr>
          <w:rStyle w:val="FootnoteReference"/>
          <w:rtl/>
          <w:lang w:bidi="fa-IR"/>
        </w:rPr>
        <w:footnoteReference w:id="16"/>
      </w:r>
    </w:p>
    <w:p w:rsidR="00BF229E" w:rsidRDefault="00BF229E" w:rsidP="00BF229E">
      <w:pPr>
        <w:pStyle w:val="NormalWeb"/>
        <w:bidi/>
        <w:rPr>
          <w:rtl/>
          <w:lang w:bidi="fa-IR"/>
        </w:rPr>
      </w:pPr>
      <w:r>
        <w:rPr>
          <w:rFonts w:hint="cs"/>
          <w:rtl/>
          <w:lang w:bidi="fa-IR"/>
        </w:rPr>
        <w:t>هر کس شما را دشمن بدارد خدا را دشمن داشته و هر کس شما را دوست بدارد خدا را دوست داشته و هر کس با شما کینه ورزد با خدا کینه ورزیده</w:t>
      </w:r>
      <w:r w:rsidR="00BE7610">
        <w:rPr>
          <w:rFonts w:hint="cs"/>
          <w:rtl/>
          <w:lang w:bidi="fa-IR"/>
        </w:rPr>
        <w:t xml:space="preserve"> است</w:t>
      </w:r>
      <w:r>
        <w:rPr>
          <w:rFonts w:hint="cs"/>
          <w:rtl/>
          <w:lang w:bidi="fa-IR"/>
        </w:rPr>
        <w:t>.</w:t>
      </w:r>
    </w:p>
    <w:p w:rsidR="009F7519" w:rsidRDefault="007A1557" w:rsidP="009F7519">
      <w:pPr>
        <w:pStyle w:val="NormalWeb"/>
        <w:bidi/>
        <w:rPr>
          <w:rtl/>
          <w:lang w:bidi="fa-IR"/>
        </w:rPr>
      </w:pPr>
      <w:r>
        <w:rPr>
          <w:rFonts w:hint="cs"/>
          <w:rtl/>
          <w:lang w:bidi="fa-IR"/>
        </w:rPr>
        <w:t xml:space="preserve">و لذا </w:t>
      </w:r>
      <w:r w:rsidR="00760FC2">
        <w:rPr>
          <w:rFonts w:hint="cs"/>
          <w:rtl/>
          <w:lang w:bidi="fa-IR"/>
        </w:rPr>
        <w:t>امام صادق علیه السلام فرمود:</w:t>
      </w:r>
      <w:r w:rsidR="00760FC2">
        <w:rPr>
          <w:rFonts w:ascii="Traditional Arabic" w:hAnsi="Traditional Arabic" w:cs="Traditional Arabic" w:hint="cs"/>
          <w:color w:val="000A78"/>
          <w:sz w:val="30"/>
          <w:szCs w:val="30"/>
          <w:rtl/>
          <w:lang w:bidi="fa-IR"/>
        </w:rPr>
        <w:t xml:space="preserve"> «بِنَا أَثْمَرَتِ الْأَشْجَارُ وَ أَيْنَعَتِ الثِّمَارُ»؛ </w:t>
      </w:r>
      <w:r w:rsidR="00D31D1B" w:rsidRPr="00AE3464">
        <w:rPr>
          <w:rFonts w:hint="cs"/>
          <w:rtl/>
          <w:lang w:bidi="fa-IR"/>
        </w:rPr>
        <w:t>اگر درخت‌ها</w:t>
      </w:r>
      <w:r>
        <w:rPr>
          <w:rFonts w:hint="cs"/>
          <w:rtl/>
          <w:lang w:bidi="fa-IR"/>
        </w:rPr>
        <w:t xml:space="preserve"> </w:t>
      </w:r>
      <w:r w:rsidR="00086B46" w:rsidRPr="00AE3464">
        <w:rPr>
          <w:rFonts w:hint="cs"/>
          <w:rtl/>
          <w:lang w:bidi="fa-IR"/>
        </w:rPr>
        <w:t>میوه می‌دهند به برکت وجود ماست اگر میوه‌ها به حد</w:t>
      </w:r>
      <w:r>
        <w:rPr>
          <w:rFonts w:hint="cs"/>
          <w:rtl/>
          <w:lang w:bidi="fa-IR"/>
        </w:rPr>
        <w:t>ّ</w:t>
      </w:r>
      <w:r w:rsidR="00086B46" w:rsidRPr="00AE3464">
        <w:rPr>
          <w:rFonts w:hint="cs"/>
          <w:rtl/>
          <w:lang w:bidi="fa-IR"/>
        </w:rPr>
        <w:t xml:space="preserve"> رسیدن می‌رس</w:t>
      </w:r>
      <w:r w:rsidR="00760FC2">
        <w:rPr>
          <w:rFonts w:hint="cs"/>
          <w:rtl/>
          <w:lang w:bidi="fa-IR"/>
        </w:rPr>
        <w:t>ن</w:t>
      </w:r>
      <w:r w:rsidR="009F7519">
        <w:rPr>
          <w:rFonts w:hint="cs"/>
          <w:rtl/>
          <w:lang w:bidi="fa-IR"/>
        </w:rPr>
        <w:t>د به دست ماست.</w:t>
      </w:r>
      <w:r w:rsidR="009F7519">
        <w:rPr>
          <w:rFonts w:ascii="Traditional Arabic" w:hAnsi="Traditional Arabic" w:cs="Traditional Arabic" w:hint="cs"/>
          <w:color w:val="000A78"/>
          <w:sz w:val="30"/>
          <w:szCs w:val="30"/>
          <w:rtl/>
          <w:lang w:bidi="fa-IR"/>
        </w:rPr>
        <w:t xml:space="preserve"> «وَ </w:t>
      </w:r>
      <w:r w:rsidR="009F7519">
        <w:rPr>
          <w:rFonts w:ascii="Traditional Arabic" w:hAnsi="Traditional Arabic" w:cs="Traditional Arabic" w:hint="cs"/>
          <w:color w:val="E01B83"/>
          <w:sz w:val="30"/>
          <w:szCs w:val="30"/>
          <w:rtl/>
          <w:lang w:bidi="fa-IR"/>
        </w:rPr>
        <w:t>جَرَتِ‏</w:t>
      </w:r>
      <w:r w:rsidR="009F7519">
        <w:rPr>
          <w:rFonts w:ascii="Traditional Arabic" w:hAnsi="Traditional Arabic" w:cs="Traditional Arabic" w:hint="cs"/>
          <w:color w:val="000A78"/>
          <w:sz w:val="30"/>
          <w:szCs w:val="30"/>
          <w:rtl/>
          <w:lang w:bidi="fa-IR"/>
        </w:rPr>
        <w:t xml:space="preserve"> </w:t>
      </w:r>
      <w:r w:rsidR="009F7519">
        <w:rPr>
          <w:rFonts w:ascii="Traditional Arabic" w:hAnsi="Traditional Arabic" w:cs="Traditional Arabic" w:hint="cs"/>
          <w:color w:val="E01B83"/>
          <w:sz w:val="30"/>
          <w:szCs w:val="30"/>
          <w:rtl/>
          <w:lang w:bidi="fa-IR"/>
        </w:rPr>
        <w:t>الْأَنْهَارُ</w:t>
      </w:r>
      <w:r w:rsidR="009F7519">
        <w:rPr>
          <w:rFonts w:ascii="Traditional Arabic" w:hAnsi="Traditional Arabic" w:cs="Traditional Arabic" w:hint="cs"/>
          <w:color w:val="000A78"/>
          <w:sz w:val="30"/>
          <w:szCs w:val="30"/>
          <w:rtl/>
          <w:lang w:bidi="fa-IR"/>
        </w:rPr>
        <w:t xml:space="preserve"> وَ بِنَا يَنْزِلُ غَيْثُ السَّمَاءِ»؛ </w:t>
      </w:r>
      <w:r>
        <w:rPr>
          <w:rFonts w:hint="cs"/>
          <w:rtl/>
          <w:lang w:bidi="fa-IR"/>
        </w:rPr>
        <w:t>ب</w:t>
      </w:r>
      <w:r w:rsidR="009F7519">
        <w:rPr>
          <w:rFonts w:hint="cs"/>
          <w:rtl/>
          <w:lang w:bidi="fa-IR"/>
        </w:rPr>
        <w:t>ه‌وسیلۀ</w:t>
      </w:r>
      <w:r>
        <w:rPr>
          <w:rFonts w:hint="cs"/>
          <w:rtl/>
          <w:lang w:bidi="fa-IR"/>
        </w:rPr>
        <w:t xml:space="preserve"> ما</w:t>
      </w:r>
      <w:r w:rsidR="00086B46" w:rsidRPr="00AE3464">
        <w:rPr>
          <w:rFonts w:hint="cs"/>
          <w:rtl/>
          <w:lang w:bidi="fa-IR"/>
        </w:rPr>
        <w:t xml:space="preserve"> نهرها </w:t>
      </w:r>
      <w:r w:rsidR="00086B46" w:rsidRPr="00AE3464">
        <w:rPr>
          <w:rFonts w:hint="cs"/>
          <w:rtl/>
          <w:lang w:bidi="fa-IR"/>
        </w:rPr>
        <w:lastRenderedPageBreak/>
        <w:t>در عالم</w:t>
      </w:r>
      <w:r>
        <w:rPr>
          <w:rFonts w:hint="cs"/>
          <w:rtl/>
          <w:lang w:bidi="fa-IR"/>
        </w:rPr>
        <w:t xml:space="preserve"> جریان پیدا می‌کنند</w:t>
      </w:r>
      <w:r w:rsidR="00086B46" w:rsidRPr="00AE3464">
        <w:rPr>
          <w:rFonts w:hint="cs"/>
          <w:rtl/>
          <w:lang w:bidi="fa-IR"/>
        </w:rPr>
        <w:t xml:space="preserve"> </w:t>
      </w:r>
      <w:r w:rsidR="009F7519">
        <w:rPr>
          <w:rFonts w:hint="cs"/>
          <w:rtl/>
          <w:lang w:bidi="fa-IR"/>
        </w:rPr>
        <w:t>و</w:t>
      </w:r>
      <w:r w:rsidR="00F10E32" w:rsidRPr="00AE3464">
        <w:rPr>
          <w:rFonts w:hint="cs"/>
          <w:rtl/>
          <w:lang w:bidi="fa-IR"/>
        </w:rPr>
        <w:t xml:space="preserve"> باران به‌وسیلة</w:t>
      </w:r>
      <w:r w:rsidR="00404603">
        <w:rPr>
          <w:rFonts w:hint="cs"/>
          <w:rtl/>
          <w:lang w:bidi="fa-IR"/>
        </w:rPr>
        <w:t xml:space="preserve"> ما از آسمان نزول می‌کند</w:t>
      </w:r>
      <w:r w:rsidR="009F7519">
        <w:rPr>
          <w:rFonts w:hint="cs"/>
          <w:rtl/>
          <w:lang w:bidi="fa-IR"/>
        </w:rPr>
        <w:t>.</w:t>
      </w:r>
      <w:r w:rsidR="009F7519">
        <w:rPr>
          <w:rFonts w:ascii="Traditional Arabic" w:hAnsi="Traditional Arabic" w:cs="Traditional Arabic" w:hint="cs"/>
          <w:color w:val="E01B83"/>
          <w:sz w:val="30"/>
          <w:szCs w:val="30"/>
          <w:rtl/>
          <w:lang w:bidi="fa-IR"/>
        </w:rPr>
        <w:t xml:space="preserve"> «وَ يَنْبُتُ عُشْبُ الْأَرْض»؛‏ </w:t>
      </w:r>
      <w:r w:rsidR="009F7519">
        <w:rPr>
          <w:rFonts w:hint="cs"/>
          <w:rtl/>
          <w:lang w:bidi="fa-IR"/>
        </w:rPr>
        <w:t>گیاهان و هر چه که در عالم هست به برکت وجود ماست.</w:t>
      </w:r>
    </w:p>
    <w:p w:rsidR="00251B79" w:rsidRDefault="00F10E32" w:rsidP="00F94EE4">
      <w:pPr>
        <w:pStyle w:val="NormalWeb"/>
        <w:bidi/>
        <w:rPr>
          <w:rtl/>
          <w:lang w:bidi="fa-IR"/>
        </w:rPr>
      </w:pPr>
      <w:r w:rsidRPr="00AE3464">
        <w:rPr>
          <w:rFonts w:hint="cs"/>
          <w:rtl/>
          <w:lang w:bidi="fa-IR"/>
        </w:rPr>
        <w:t>علم امام مولود</w:t>
      </w:r>
      <w:r w:rsidR="009F7519">
        <w:rPr>
          <w:rFonts w:hint="cs"/>
          <w:rtl/>
          <w:lang w:bidi="fa-IR"/>
        </w:rPr>
        <w:t xml:space="preserve"> طبیعت نیست،</w:t>
      </w:r>
      <w:r w:rsidRPr="00AE3464">
        <w:rPr>
          <w:rFonts w:hint="cs"/>
          <w:rtl/>
          <w:lang w:bidi="fa-IR"/>
        </w:rPr>
        <w:t xml:space="preserve"> او باید رهبر طبیعت باشد</w:t>
      </w:r>
      <w:r w:rsidR="009F7519">
        <w:rPr>
          <w:rFonts w:hint="cs"/>
          <w:rtl/>
          <w:lang w:bidi="fa-IR"/>
        </w:rPr>
        <w:t>.</w:t>
      </w:r>
      <w:r w:rsidRPr="00AE3464">
        <w:rPr>
          <w:rFonts w:hint="cs"/>
          <w:rtl/>
          <w:lang w:bidi="fa-IR"/>
        </w:rPr>
        <w:t xml:space="preserve"> </w:t>
      </w:r>
      <w:r w:rsidR="00404603">
        <w:rPr>
          <w:rFonts w:hint="cs"/>
          <w:rtl/>
          <w:lang w:bidi="fa-IR"/>
        </w:rPr>
        <w:t>علم امام</w:t>
      </w:r>
      <w:r w:rsidR="00F2083D" w:rsidRPr="00AE3464">
        <w:rPr>
          <w:rFonts w:hint="cs"/>
          <w:rtl/>
          <w:lang w:bidi="fa-IR"/>
        </w:rPr>
        <w:t xml:space="preserve"> اکتساب از طریق حسّ و تجربه و عقل و تفک</w:t>
      </w:r>
      <w:r w:rsidR="00404603">
        <w:rPr>
          <w:rFonts w:hint="cs"/>
          <w:rtl/>
          <w:lang w:bidi="fa-IR"/>
        </w:rPr>
        <w:t>ّر نیست، این</w:t>
      </w:r>
      <w:r w:rsidR="00F94EE4">
        <w:rPr>
          <w:rFonts w:hint="cs"/>
          <w:rtl/>
          <w:lang w:bidi="fa-IR"/>
        </w:rPr>
        <w:t xml:space="preserve"> کار</w:t>
      </w:r>
      <w:r w:rsidR="00BE7610">
        <w:rPr>
          <w:rFonts w:hint="cs"/>
          <w:rtl/>
          <w:lang w:bidi="fa-IR"/>
        </w:rPr>
        <w:t>ِ</w:t>
      </w:r>
      <w:r w:rsidR="00F94EE4">
        <w:rPr>
          <w:rFonts w:hint="cs"/>
          <w:rtl/>
          <w:lang w:bidi="fa-IR"/>
        </w:rPr>
        <w:t xml:space="preserve"> افراد عادی است، ما هستیم</w:t>
      </w:r>
      <w:r w:rsidR="00404603">
        <w:rPr>
          <w:rFonts w:hint="cs"/>
          <w:rtl/>
          <w:lang w:bidi="fa-IR"/>
        </w:rPr>
        <w:t xml:space="preserve"> که</w:t>
      </w:r>
      <w:r w:rsidR="00F2083D" w:rsidRPr="00AE3464">
        <w:rPr>
          <w:rFonts w:hint="cs"/>
          <w:rtl/>
          <w:lang w:bidi="fa-IR"/>
        </w:rPr>
        <w:t xml:space="preserve"> حقایق را از طریق حواس</w:t>
      </w:r>
      <w:r w:rsidR="00404603">
        <w:rPr>
          <w:rFonts w:hint="cs"/>
          <w:rtl/>
          <w:lang w:bidi="fa-IR"/>
        </w:rPr>
        <w:t>ّ ظاهری</w:t>
      </w:r>
      <w:r w:rsidR="00F94EE4">
        <w:rPr>
          <w:rFonts w:hint="cs"/>
          <w:rtl/>
          <w:lang w:bidi="fa-IR"/>
        </w:rPr>
        <w:t xml:space="preserve"> و عقل و فکر</w:t>
      </w:r>
      <w:r w:rsidR="00BE7610">
        <w:rPr>
          <w:rFonts w:hint="cs"/>
          <w:rtl/>
          <w:lang w:bidi="fa-IR"/>
        </w:rPr>
        <w:t xml:space="preserve"> صید می‌کنیم</w:t>
      </w:r>
      <w:r w:rsidR="00F2083D" w:rsidRPr="00AE3464">
        <w:rPr>
          <w:rFonts w:hint="cs"/>
          <w:rtl/>
          <w:lang w:bidi="fa-IR"/>
        </w:rPr>
        <w:t xml:space="preserve">. </w:t>
      </w:r>
      <w:r w:rsidR="00404603">
        <w:rPr>
          <w:rFonts w:hint="cs"/>
          <w:rtl/>
          <w:lang w:bidi="fa-IR"/>
        </w:rPr>
        <w:t>ائم</w:t>
      </w:r>
      <w:r w:rsidR="00F94EE4">
        <w:rPr>
          <w:rFonts w:hint="cs"/>
          <w:rtl/>
          <w:lang w:bidi="fa-IR"/>
        </w:rPr>
        <w:t>ّ</w:t>
      </w:r>
      <w:r w:rsidR="00404603">
        <w:rPr>
          <w:rFonts w:hint="cs"/>
          <w:rtl/>
          <w:lang w:bidi="fa-IR"/>
        </w:rPr>
        <w:t xml:space="preserve">ه علیهم السلام فوق اینها هستند آنها </w:t>
      </w:r>
      <w:r w:rsidR="00590016" w:rsidRPr="00AE3464">
        <w:rPr>
          <w:rFonts w:hint="cs"/>
          <w:rtl/>
          <w:lang w:bidi="fa-IR"/>
        </w:rPr>
        <w:t>حقایق هستی</w:t>
      </w:r>
      <w:r w:rsidR="00404603">
        <w:rPr>
          <w:rFonts w:hint="cs"/>
          <w:rtl/>
          <w:lang w:bidi="fa-IR"/>
        </w:rPr>
        <w:t xml:space="preserve"> را با</w:t>
      </w:r>
      <w:r w:rsidR="00590016" w:rsidRPr="00AE3464">
        <w:rPr>
          <w:rFonts w:hint="cs"/>
          <w:rtl/>
          <w:lang w:bidi="fa-IR"/>
        </w:rPr>
        <w:t xml:space="preserve"> چشم دیگری می‌بین</w:t>
      </w:r>
      <w:r w:rsidR="00404603">
        <w:rPr>
          <w:rFonts w:hint="cs"/>
          <w:rtl/>
          <w:lang w:bidi="fa-IR"/>
        </w:rPr>
        <w:t>ن</w:t>
      </w:r>
      <w:r w:rsidR="00590016" w:rsidRPr="00AE3464">
        <w:rPr>
          <w:rFonts w:hint="cs"/>
          <w:rtl/>
          <w:lang w:bidi="fa-IR"/>
        </w:rPr>
        <w:t>د</w:t>
      </w:r>
      <w:r w:rsidR="00404603">
        <w:rPr>
          <w:rFonts w:hint="cs"/>
          <w:rtl/>
          <w:lang w:bidi="fa-IR"/>
        </w:rPr>
        <w:t>،</w:t>
      </w:r>
      <w:r w:rsidR="00590016" w:rsidRPr="00AE3464">
        <w:rPr>
          <w:rFonts w:hint="cs"/>
          <w:rtl/>
          <w:lang w:bidi="fa-IR"/>
        </w:rPr>
        <w:t xml:space="preserve"> با گوش دیگری می‌شنوند.</w:t>
      </w:r>
      <w:r w:rsidR="00404603">
        <w:rPr>
          <w:rFonts w:hint="cs"/>
          <w:rtl/>
          <w:lang w:bidi="fa-IR"/>
        </w:rPr>
        <w:t>آنها</w:t>
      </w:r>
      <w:r w:rsidR="00590016" w:rsidRPr="00AE3464">
        <w:rPr>
          <w:rFonts w:hint="cs"/>
          <w:rtl/>
          <w:lang w:bidi="fa-IR"/>
        </w:rPr>
        <w:t xml:space="preserve"> مصونیّت آسمانی دارند ام</w:t>
      </w:r>
      <w:r w:rsidR="00F94EE4">
        <w:rPr>
          <w:rFonts w:hint="cs"/>
          <w:rtl/>
          <w:lang w:bidi="fa-IR"/>
        </w:rPr>
        <w:t>ّ</w:t>
      </w:r>
      <w:r w:rsidR="00590016" w:rsidRPr="00AE3464">
        <w:rPr>
          <w:rFonts w:hint="cs"/>
          <w:rtl/>
          <w:lang w:bidi="fa-IR"/>
        </w:rPr>
        <w:t>ا بقی</w:t>
      </w:r>
      <w:r w:rsidR="00404603">
        <w:rPr>
          <w:rFonts w:hint="cs"/>
          <w:rtl/>
          <w:lang w:bidi="fa-IR"/>
        </w:rPr>
        <w:t>ّ</w:t>
      </w:r>
      <w:r w:rsidR="00590016" w:rsidRPr="00AE3464">
        <w:rPr>
          <w:rFonts w:hint="cs"/>
          <w:rtl/>
          <w:lang w:bidi="fa-IR"/>
        </w:rPr>
        <w:t>ه</w:t>
      </w:r>
      <w:r w:rsidR="00F94EE4">
        <w:rPr>
          <w:rFonts w:hint="cs"/>
          <w:rtl/>
          <w:lang w:bidi="fa-IR"/>
        </w:rPr>
        <w:t xml:space="preserve"> اشتباهات دارند،</w:t>
      </w:r>
      <w:r w:rsidR="00590016" w:rsidRPr="00AE3464">
        <w:rPr>
          <w:rFonts w:hint="cs"/>
          <w:rtl/>
          <w:lang w:bidi="fa-IR"/>
        </w:rPr>
        <w:t xml:space="preserve"> با عقل هم اشتباه می‌کنند</w:t>
      </w:r>
      <w:r w:rsidR="00F94EE4">
        <w:rPr>
          <w:rFonts w:hint="cs"/>
          <w:rtl/>
          <w:lang w:bidi="fa-IR"/>
        </w:rPr>
        <w:t>.</w:t>
      </w:r>
    </w:p>
    <w:p w:rsidR="00251B79" w:rsidRPr="00251B79" w:rsidRDefault="00251B79" w:rsidP="00251B79">
      <w:pPr>
        <w:pStyle w:val="NormalWeb"/>
        <w:bidi/>
        <w:rPr>
          <w:rFonts w:cs="B Titr"/>
          <w:rtl/>
          <w:lang w:bidi="fa-IR"/>
        </w:rPr>
      </w:pPr>
      <w:r w:rsidRPr="00251B79">
        <w:rPr>
          <w:rFonts w:cs="B Titr" w:hint="cs"/>
          <w:rtl/>
          <w:lang w:bidi="fa-IR"/>
        </w:rPr>
        <w:t>منشأ اختلاف دانشمندان عال</w:t>
      </w:r>
      <w:r w:rsidR="00BE7610">
        <w:rPr>
          <w:rFonts w:cs="B Titr" w:hint="cs"/>
          <w:rtl/>
          <w:lang w:bidi="fa-IR"/>
        </w:rPr>
        <w:t>َ</w:t>
      </w:r>
      <w:r w:rsidRPr="00251B79">
        <w:rPr>
          <w:rFonts w:cs="B Titr" w:hint="cs"/>
          <w:rtl/>
          <w:lang w:bidi="fa-IR"/>
        </w:rPr>
        <w:t>م با یکدیگر</w:t>
      </w:r>
    </w:p>
    <w:p w:rsidR="00385FFD" w:rsidRDefault="00590016" w:rsidP="00182EB8">
      <w:pPr>
        <w:pStyle w:val="NormalWeb"/>
        <w:bidi/>
        <w:rPr>
          <w:rtl/>
          <w:lang w:bidi="fa-IR"/>
        </w:rPr>
      </w:pPr>
      <w:r w:rsidRPr="00AE3464">
        <w:rPr>
          <w:rFonts w:hint="cs"/>
          <w:rtl/>
          <w:lang w:bidi="fa-IR"/>
        </w:rPr>
        <w:t xml:space="preserve">آنهایی که تمام کارشان </w:t>
      </w:r>
      <w:r w:rsidR="00251B79">
        <w:rPr>
          <w:rFonts w:hint="cs"/>
          <w:rtl/>
          <w:lang w:bidi="fa-IR"/>
        </w:rPr>
        <w:t xml:space="preserve">با </w:t>
      </w:r>
      <w:r w:rsidR="00CC642C" w:rsidRPr="00AE3464">
        <w:rPr>
          <w:rFonts w:hint="cs"/>
          <w:rtl/>
          <w:lang w:bidi="fa-IR"/>
        </w:rPr>
        <w:t>ابزار عقلی بوده اشتباهات دارند. آنها که فلا</w:t>
      </w:r>
      <w:r w:rsidR="00404603">
        <w:rPr>
          <w:rFonts w:hint="cs"/>
          <w:rtl/>
          <w:lang w:bidi="fa-IR"/>
        </w:rPr>
        <w:t>سفه هستند فقط با عقل کار می‌کنن</w:t>
      </w:r>
      <w:r w:rsidR="00CC642C" w:rsidRPr="00AE3464">
        <w:rPr>
          <w:rFonts w:hint="cs"/>
          <w:rtl/>
          <w:lang w:bidi="fa-IR"/>
        </w:rPr>
        <w:t>د</w:t>
      </w:r>
      <w:r w:rsidR="00404603">
        <w:rPr>
          <w:rFonts w:hint="cs"/>
          <w:rtl/>
          <w:lang w:bidi="fa-IR"/>
        </w:rPr>
        <w:t xml:space="preserve"> </w:t>
      </w:r>
      <w:r w:rsidR="00CC642C" w:rsidRPr="00AE3464">
        <w:rPr>
          <w:rFonts w:hint="cs"/>
          <w:rtl/>
          <w:lang w:bidi="fa-IR"/>
        </w:rPr>
        <w:t xml:space="preserve">ابزارشان عقل است در عین حال که ابزارشان عقل است اشتباهات دارند. اشتباهات اساسی هم دارند. </w:t>
      </w:r>
      <w:r w:rsidR="000439B9" w:rsidRPr="00AE3464">
        <w:rPr>
          <w:rFonts w:hint="cs"/>
          <w:rtl/>
          <w:lang w:bidi="fa-IR"/>
        </w:rPr>
        <w:t>یکی با اب</w:t>
      </w:r>
      <w:r w:rsidR="00404603">
        <w:rPr>
          <w:rFonts w:hint="cs"/>
          <w:rtl/>
          <w:lang w:bidi="fa-IR"/>
        </w:rPr>
        <w:t>ز</w:t>
      </w:r>
      <w:r w:rsidR="00251B79">
        <w:rPr>
          <w:rFonts w:hint="cs"/>
          <w:rtl/>
          <w:lang w:bidi="fa-IR"/>
        </w:rPr>
        <w:t>ار عقل کار می‌کند و پیش می‌رود،</w:t>
      </w:r>
      <w:r w:rsidR="000439B9" w:rsidRPr="00AE3464">
        <w:rPr>
          <w:rFonts w:hint="cs"/>
          <w:rtl/>
          <w:lang w:bidi="fa-IR"/>
        </w:rPr>
        <w:t xml:space="preserve"> می‌گوید: روح</w:t>
      </w:r>
      <w:r w:rsidR="00404603">
        <w:rPr>
          <w:rFonts w:hint="cs"/>
          <w:rtl/>
          <w:lang w:bidi="fa-IR"/>
        </w:rPr>
        <w:t>ِ</w:t>
      </w:r>
      <w:r w:rsidR="000439B9" w:rsidRPr="00AE3464">
        <w:rPr>
          <w:rFonts w:hint="cs"/>
          <w:rtl/>
          <w:lang w:bidi="fa-IR"/>
        </w:rPr>
        <w:t xml:space="preserve"> انسان </w:t>
      </w:r>
      <w:r w:rsidR="00251B79">
        <w:rPr>
          <w:rFonts w:hint="cs"/>
          <w:rtl/>
          <w:lang w:bidi="fa-IR"/>
        </w:rPr>
        <w:t>«</w:t>
      </w:r>
      <w:r w:rsidR="000439B9" w:rsidRPr="00AE3464">
        <w:rPr>
          <w:rFonts w:hint="cs"/>
          <w:rtl/>
          <w:lang w:bidi="fa-IR"/>
        </w:rPr>
        <w:t>جسمانیّ</w:t>
      </w:r>
      <w:r w:rsidR="00404603">
        <w:rPr>
          <w:rFonts w:hint="cs"/>
          <w:rtl/>
          <w:lang w:bidi="fa-IR"/>
        </w:rPr>
        <w:t>ة</w:t>
      </w:r>
      <w:r w:rsidR="00251B79">
        <w:rPr>
          <w:rFonts w:hint="cs"/>
          <w:rtl/>
          <w:lang w:bidi="fa-IR"/>
        </w:rPr>
        <w:t>ُ</w:t>
      </w:r>
      <w:r w:rsidR="00404603">
        <w:rPr>
          <w:rFonts w:hint="cs"/>
          <w:rtl/>
          <w:lang w:bidi="fa-IR"/>
        </w:rPr>
        <w:t xml:space="preserve"> </w:t>
      </w:r>
      <w:r w:rsidR="000439B9" w:rsidRPr="00AE3464">
        <w:rPr>
          <w:rFonts w:hint="cs"/>
          <w:rtl/>
          <w:lang w:bidi="fa-IR"/>
        </w:rPr>
        <w:t>الح</w:t>
      </w:r>
      <w:r w:rsidR="00404603">
        <w:rPr>
          <w:rFonts w:hint="cs"/>
          <w:rtl/>
          <w:lang w:bidi="fa-IR"/>
        </w:rPr>
        <w:t>ُ</w:t>
      </w:r>
      <w:r w:rsidR="000439B9" w:rsidRPr="00AE3464">
        <w:rPr>
          <w:rFonts w:hint="cs"/>
          <w:rtl/>
          <w:lang w:bidi="fa-IR"/>
        </w:rPr>
        <w:t>د</w:t>
      </w:r>
      <w:r w:rsidR="00404603">
        <w:rPr>
          <w:rFonts w:hint="cs"/>
          <w:rtl/>
          <w:lang w:bidi="fa-IR"/>
        </w:rPr>
        <w:t>ُ</w:t>
      </w:r>
      <w:r w:rsidR="000439B9" w:rsidRPr="00AE3464">
        <w:rPr>
          <w:rFonts w:hint="cs"/>
          <w:rtl/>
          <w:lang w:bidi="fa-IR"/>
        </w:rPr>
        <w:t>وث</w:t>
      </w:r>
      <w:r w:rsidR="00251B79">
        <w:rPr>
          <w:rFonts w:hint="cs"/>
          <w:rtl/>
          <w:lang w:bidi="fa-IR"/>
        </w:rPr>
        <w:t>» است. دیگری هم که با همین ابزار</w:t>
      </w:r>
      <w:r w:rsidR="000439B9" w:rsidRPr="00AE3464">
        <w:rPr>
          <w:rFonts w:hint="cs"/>
          <w:rtl/>
          <w:lang w:bidi="fa-IR"/>
        </w:rPr>
        <w:t xml:space="preserve"> </w:t>
      </w:r>
      <w:r w:rsidR="00404603">
        <w:rPr>
          <w:rFonts w:hint="cs"/>
          <w:rtl/>
          <w:lang w:bidi="fa-IR"/>
        </w:rPr>
        <w:t>عقل پیش می‌رود</w:t>
      </w:r>
      <w:r w:rsidR="000439B9" w:rsidRPr="00AE3464">
        <w:rPr>
          <w:rFonts w:hint="cs"/>
          <w:rtl/>
          <w:lang w:bidi="fa-IR"/>
        </w:rPr>
        <w:t xml:space="preserve"> می‌گوید: روح</w:t>
      </w:r>
      <w:r w:rsidR="00404603">
        <w:rPr>
          <w:rFonts w:hint="cs"/>
          <w:rtl/>
          <w:lang w:bidi="fa-IR"/>
        </w:rPr>
        <w:t>ِ</w:t>
      </w:r>
      <w:r w:rsidR="000439B9" w:rsidRPr="00AE3464">
        <w:rPr>
          <w:rFonts w:hint="cs"/>
          <w:rtl/>
          <w:lang w:bidi="fa-IR"/>
        </w:rPr>
        <w:t xml:space="preserve"> انسان </w:t>
      </w:r>
      <w:r w:rsidR="00251B79">
        <w:rPr>
          <w:rFonts w:hint="cs"/>
          <w:rtl/>
          <w:lang w:bidi="fa-IR"/>
        </w:rPr>
        <w:t>«</w:t>
      </w:r>
      <w:r w:rsidR="00404603">
        <w:rPr>
          <w:rFonts w:hint="cs"/>
          <w:rtl/>
          <w:lang w:bidi="fa-IR"/>
        </w:rPr>
        <w:t>روحانیّة</w:t>
      </w:r>
      <w:r w:rsidR="00251B79">
        <w:rPr>
          <w:rFonts w:hint="cs"/>
          <w:rtl/>
          <w:lang w:bidi="fa-IR"/>
        </w:rPr>
        <w:t>ُ</w:t>
      </w:r>
      <w:r w:rsidR="00404603">
        <w:rPr>
          <w:rFonts w:hint="cs"/>
          <w:rtl/>
          <w:lang w:bidi="fa-IR"/>
        </w:rPr>
        <w:t xml:space="preserve"> </w:t>
      </w:r>
      <w:r w:rsidR="000439B9" w:rsidRPr="00AE3464">
        <w:rPr>
          <w:rFonts w:hint="cs"/>
          <w:rtl/>
          <w:lang w:bidi="fa-IR"/>
        </w:rPr>
        <w:t>الح</w:t>
      </w:r>
      <w:r w:rsidR="00404603">
        <w:rPr>
          <w:rFonts w:hint="cs"/>
          <w:rtl/>
          <w:lang w:bidi="fa-IR"/>
        </w:rPr>
        <w:t>ُ</w:t>
      </w:r>
      <w:r w:rsidR="000439B9" w:rsidRPr="00AE3464">
        <w:rPr>
          <w:rFonts w:hint="cs"/>
          <w:rtl/>
          <w:lang w:bidi="fa-IR"/>
        </w:rPr>
        <w:t>د</w:t>
      </w:r>
      <w:r w:rsidR="00404603">
        <w:rPr>
          <w:rFonts w:hint="cs"/>
          <w:rtl/>
          <w:lang w:bidi="fa-IR"/>
        </w:rPr>
        <w:t>ُ</w:t>
      </w:r>
      <w:r w:rsidR="000439B9" w:rsidRPr="00AE3464">
        <w:rPr>
          <w:rFonts w:hint="cs"/>
          <w:rtl/>
          <w:lang w:bidi="fa-IR"/>
        </w:rPr>
        <w:t>وث</w:t>
      </w:r>
      <w:r w:rsidR="00251B79">
        <w:rPr>
          <w:rFonts w:hint="cs"/>
          <w:rtl/>
          <w:lang w:bidi="fa-IR"/>
        </w:rPr>
        <w:t>»</w:t>
      </w:r>
      <w:r w:rsidR="000439B9" w:rsidRPr="00AE3464">
        <w:rPr>
          <w:rFonts w:hint="cs"/>
          <w:rtl/>
          <w:lang w:bidi="fa-IR"/>
        </w:rPr>
        <w:t xml:space="preserve"> است. این‌قدر</w:t>
      </w:r>
      <w:r w:rsidR="003465E0" w:rsidRPr="00AE3464">
        <w:rPr>
          <w:rFonts w:hint="cs"/>
          <w:rtl/>
          <w:lang w:bidi="fa-IR"/>
        </w:rPr>
        <w:t>با هم اختلاف دارند. با این‌که ابزار</w:t>
      </w:r>
      <w:r w:rsidR="00404603">
        <w:rPr>
          <w:rFonts w:hint="cs"/>
          <w:rtl/>
          <w:lang w:bidi="fa-IR"/>
        </w:rPr>
        <w:t xml:space="preserve"> هر دو</w:t>
      </w:r>
      <w:r w:rsidR="003465E0" w:rsidRPr="00AE3464">
        <w:rPr>
          <w:rFonts w:hint="cs"/>
          <w:rtl/>
          <w:lang w:bidi="fa-IR"/>
        </w:rPr>
        <w:t xml:space="preserve"> عقل است اگر بنا بود عقل اشتباه نکند نباید اینها اختلاف داشته باشند </w:t>
      </w:r>
      <w:r w:rsidR="00251B79">
        <w:rPr>
          <w:rFonts w:hint="cs"/>
          <w:rtl/>
          <w:lang w:bidi="fa-IR"/>
        </w:rPr>
        <w:t>همۀ</w:t>
      </w:r>
      <w:r w:rsidR="00404603">
        <w:rPr>
          <w:rFonts w:hint="cs"/>
          <w:rtl/>
          <w:lang w:bidi="fa-IR"/>
        </w:rPr>
        <w:t xml:space="preserve"> دانشمندان و</w:t>
      </w:r>
      <w:r w:rsidR="003465E0" w:rsidRPr="00AE3464">
        <w:rPr>
          <w:rFonts w:hint="cs"/>
          <w:rtl/>
          <w:lang w:bidi="fa-IR"/>
        </w:rPr>
        <w:t xml:space="preserve"> بزرگان هرچه اختلاف دارند</w:t>
      </w:r>
      <w:r w:rsidR="00404603">
        <w:rPr>
          <w:rFonts w:hint="cs"/>
          <w:rtl/>
          <w:lang w:bidi="fa-IR"/>
        </w:rPr>
        <w:t xml:space="preserve"> دلیل آن این</w:t>
      </w:r>
      <w:r w:rsidR="00251B79">
        <w:rPr>
          <w:rFonts w:hint="cs"/>
          <w:rtl/>
          <w:lang w:bidi="fa-IR"/>
        </w:rPr>
        <w:t xml:space="preserve"> است </w:t>
      </w:r>
      <w:r w:rsidR="00404603">
        <w:rPr>
          <w:rFonts w:hint="cs"/>
          <w:rtl/>
          <w:lang w:bidi="fa-IR"/>
        </w:rPr>
        <w:t>که</w:t>
      </w:r>
      <w:r w:rsidR="003465E0" w:rsidRPr="00AE3464">
        <w:rPr>
          <w:rFonts w:hint="cs"/>
          <w:rtl/>
          <w:lang w:bidi="fa-IR"/>
        </w:rPr>
        <w:t xml:space="preserve"> </w:t>
      </w:r>
      <w:r w:rsidR="00404603">
        <w:rPr>
          <w:rFonts w:hint="cs"/>
          <w:rtl/>
          <w:lang w:bidi="fa-IR"/>
        </w:rPr>
        <w:t>طریقشان</w:t>
      </w:r>
      <w:r w:rsidR="00167326" w:rsidRPr="00AE3464">
        <w:rPr>
          <w:rFonts w:hint="cs"/>
          <w:rtl/>
          <w:lang w:bidi="fa-IR"/>
        </w:rPr>
        <w:t xml:space="preserve"> طریق حسّ و </w:t>
      </w:r>
      <w:r w:rsidR="00404603">
        <w:rPr>
          <w:rFonts w:hint="cs"/>
          <w:rtl/>
          <w:lang w:bidi="fa-IR"/>
        </w:rPr>
        <w:t>تجربه و عق</w:t>
      </w:r>
      <w:r w:rsidR="00385FFD">
        <w:rPr>
          <w:rFonts w:hint="cs"/>
          <w:rtl/>
          <w:lang w:bidi="fa-IR"/>
        </w:rPr>
        <w:t>ل و تفکّر است ولی علم پیامبر و امام</w:t>
      </w:r>
      <w:r w:rsidR="00385FFD" w:rsidRPr="00385FFD">
        <w:rPr>
          <w:rFonts w:hint="cs"/>
          <w:rtl/>
          <w:lang w:bidi="fa-IR"/>
        </w:rPr>
        <w:t xml:space="preserve"> </w:t>
      </w:r>
      <w:r w:rsidR="00385FFD" w:rsidRPr="00AE3464">
        <w:rPr>
          <w:rFonts w:hint="cs"/>
          <w:rtl/>
          <w:lang w:bidi="fa-IR"/>
        </w:rPr>
        <w:t>مولود طبیعت نیست</w:t>
      </w:r>
      <w:r w:rsidR="00385FFD">
        <w:rPr>
          <w:rFonts w:hint="cs"/>
          <w:rtl/>
          <w:lang w:bidi="fa-IR"/>
        </w:rPr>
        <w:t>:</w:t>
      </w:r>
    </w:p>
    <w:p w:rsidR="00385FFD" w:rsidRDefault="00385FFD" w:rsidP="00385FFD">
      <w:pPr>
        <w:pStyle w:val="NormalWeb"/>
        <w:bidi/>
        <w:rPr>
          <w:rFonts w:ascii="Traditional Arabic" w:hAnsi="Traditional Arabic" w:cs="Traditional Arabic"/>
          <w:color w:val="000000"/>
          <w:sz w:val="30"/>
          <w:szCs w:val="30"/>
          <w:rtl/>
          <w:lang w:bidi="fa-IR"/>
        </w:rPr>
      </w:pPr>
      <w:r>
        <w:rPr>
          <w:rFonts w:ascii="Traditional Arabic" w:hAnsi="Traditional Arabic" w:cs="Traditional Arabic" w:hint="cs"/>
          <w:color w:val="000000"/>
          <w:sz w:val="30"/>
          <w:szCs w:val="30"/>
          <w:rtl/>
          <w:lang w:bidi="fa-IR"/>
        </w:rPr>
        <w:t>إِنْ هُوَ إِلَّا وَحْیٌ يُوحَى‏</w:t>
      </w:r>
      <w:r w:rsidRPr="00385FFD">
        <w:rPr>
          <w:rFonts w:ascii="Traditional Arabic" w:hAnsi="Traditional Arabic" w:cs="Traditional Arabic" w:hint="cs"/>
          <w:color w:val="000000"/>
          <w:sz w:val="30"/>
          <w:szCs w:val="30"/>
          <w:rtl/>
          <w:lang w:bidi="fa-IR"/>
        </w:rPr>
        <w:t xml:space="preserve"> </w:t>
      </w:r>
      <w:r>
        <w:rPr>
          <w:rFonts w:ascii="Traditional Arabic" w:hAnsi="Traditional Arabic" w:cs="Traditional Arabic" w:hint="cs"/>
          <w:color w:val="000000"/>
          <w:sz w:val="30"/>
          <w:szCs w:val="30"/>
          <w:rtl/>
          <w:lang w:bidi="fa-IR"/>
        </w:rPr>
        <w:t xml:space="preserve">عَلَّمَهُ شَديدُ الْقُوَى‏ </w:t>
      </w:r>
      <w:r>
        <w:rPr>
          <w:rStyle w:val="FootnoteReference"/>
          <w:rFonts w:ascii="Traditional Arabic" w:hAnsi="Traditional Arabic" w:cs="Traditional Arabic"/>
          <w:color w:val="000000"/>
          <w:sz w:val="30"/>
          <w:szCs w:val="30"/>
          <w:rtl/>
          <w:lang w:bidi="fa-IR"/>
        </w:rPr>
        <w:footnoteReference w:id="17"/>
      </w:r>
    </w:p>
    <w:p w:rsidR="00AF5792" w:rsidRPr="00AF5792" w:rsidRDefault="00AF5792" w:rsidP="00182EB8">
      <w:pPr>
        <w:pStyle w:val="NormalWeb"/>
        <w:bidi/>
        <w:rPr>
          <w:lang w:bidi="fa-IR"/>
        </w:rPr>
      </w:pPr>
      <w:r>
        <w:rPr>
          <w:rFonts w:ascii="Traditional Arabic" w:hAnsi="Traditional Arabic" w:cs="Traditional Arabic" w:hint="cs"/>
          <w:color w:val="000000"/>
          <w:sz w:val="30"/>
          <w:szCs w:val="30"/>
          <w:rtl/>
          <w:lang w:bidi="fa-IR"/>
        </w:rPr>
        <w:t>آنچه می‌گوید چیزی جز وحی</w:t>
      </w:r>
      <w:r w:rsidR="00182EB8">
        <w:rPr>
          <w:rFonts w:ascii="Traditional Arabic" w:hAnsi="Traditional Arabic" w:cs="Traditional Arabic" w:hint="cs"/>
          <w:color w:val="000000"/>
          <w:sz w:val="30"/>
          <w:szCs w:val="30"/>
          <w:rtl/>
          <w:lang w:bidi="fa-IR"/>
        </w:rPr>
        <w:t xml:space="preserve"> که بر او نازل شده نیست. (</w:t>
      </w:r>
      <w:r w:rsidR="00182EB8">
        <w:rPr>
          <w:rFonts w:hint="cs"/>
          <w:rtl/>
          <w:lang w:bidi="fa-IR"/>
        </w:rPr>
        <w:t>فرشتۀ</w:t>
      </w:r>
      <w:r>
        <w:rPr>
          <w:rFonts w:ascii="Traditional Arabic" w:hAnsi="Traditional Arabic" w:cs="Traditional Arabic" w:hint="cs"/>
          <w:color w:val="000000"/>
          <w:sz w:val="30"/>
          <w:szCs w:val="30"/>
          <w:rtl/>
          <w:lang w:bidi="fa-IR"/>
        </w:rPr>
        <w:t>) بسیار نیرومند به او تعلیم داده است.</w:t>
      </w:r>
    </w:p>
    <w:p w:rsidR="00BA4F2C" w:rsidRDefault="00343480" w:rsidP="00182EB8">
      <w:pPr>
        <w:pStyle w:val="NormalWeb"/>
        <w:bidi/>
        <w:rPr>
          <w:rtl/>
          <w:lang w:bidi="fa-IR"/>
        </w:rPr>
      </w:pPr>
      <w:r>
        <w:rPr>
          <w:rFonts w:hint="cs"/>
          <w:rtl/>
          <w:lang w:bidi="fa-IR"/>
        </w:rPr>
        <w:t>لذ</w:t>
      </w:r>
      <w:r w:rsidR="00167326" w:rsidRPr="00AE3464">
        <w:rPr>
          <w:rFonts w:hint="cs"/>
          <w:rtl/>
          <w:lang w:bidi="fa-IR"/>
        </w:rPr>
        <w:t>ا علم آنها اکتساب از طریق حس</w:t>
      </w:r>
      <w:r>
        <w:rPr>
          <w:rFonts w:hint="cs"/>
          <w:rtl/>
          <w:lang w:bidi="fa-IR"/>
        </w:rPr>
        <w:t>ّ</w:t>
      </w:r>
      <w:r w:rsidR="00167326" w:rsidRPr="00AE3464">
        <w:rPr>
          <w:rFonts w:hint="cs"/>
          <w:rtl/>
          <w:lang w:bidi="fa-IR"/>
        </w:rPr>
        <w:t xml:space="preserve"> و عقل و فکر </w:t>
      </w:r>
      <w:r>
        <w:rPr>
          <w:rFonts w:hint="cs"/>
          <w:rtl/>
          <w:lang w:bidi="fa-IR"/>
        </w:rPr>
        <w:t>نیست. بلکه علم امام شعبه‌ای</w:t>
      </w:r>
      <w:r w:rsidR="00BA4F2C">
        <w:rPr>
          <w:rFonts w:hint="cs"/>
          <w:rtl/>
          <w:lang w:bidi="fa-IR"/>
        </w:rPr>
        <w:t xml:space="preserve"> از خزانۀ</w:t>
      </w:r>
      <w:r w:rsidR="001840DB" w:rsidRPr="00AE3464">
        <w:rPr>
          <w:rFonts w:hint="cs"/>
          <w:rtl/>
          <w:lang w:bidi="fa-IR"/>
        </w:rPr>
        <w:t xml:space="preserve"> علم الهی</w:t>
      </w:r>
      <w:r w:rsidR="00BA4F2C">
        <w:rPr>
          <w:rFonts w:hint="cs"/>
          <w:rtl/>
          <w:lang w:bidi="fa-IR"/>
        </w:rPr>
        <w:t xml:space="preserve"> است.</w:t>
      </w:r>
    </w:p>
    <w:p w:rsidR="00BA4F2C" w:rsidRDefault="00BA4F2C" w:rsidP="00BA4F2C">
      <w:pPr>
        <w:pStyle w:val="NormalWeb"/>
        <w:bidi/>
        <w:rPr>
          <w:rFonts w:ascii="Traditional Arabic" w:hAnsi="Traditional Arabic" w:cs="Traditional Arabic"/>
          <w:color w:val="000000"/>
          <w:sz w:val="30"/>
          <w:szCs w:val="30"/>
          <w:rtl/>
          <w:lang w:bidi="fa-IR"/>
        </w:rPr>
      </w:pPr>
      <w:r>
        <w:rPr>
          <w:rFonts w:ascii="Traditional Arabic" w:hAnsi="Traditional Arabic" w:cs="Traditional Arabic" w:hint="cs"/>
          <w:color w:val="000000"/>
          <w:sz w:val="30"/>
          <w:szCs w:val="30"/>
          <w:rtl/>
          <w:lang w:bidi="fa-IR"/>
        </w:rPr>
        <w:t xml:space="preserve">وَ إِنْ مِنْ شَیْ‏ءٍ إِلَّا عِنْدَنا خَزائِنُهُ وَ ما نُنَزِّلُهُ إِلَّا بِقَدَرٍ مَعْلُومٍ </w:t>
      </w:r>
      <w:r>
        <w:rPr>
          <w:rStyle w:val="FootnoteReference"/>
          <w:rFonts w:ascii="Traditional Arabic" w:hAnsi="Traditional Arabic" w:cs="Traditional Arabic"/>
          <w:color w:val="000000"/>
          <w:sz w:val="30"/>
          <w:szCs w:val="30"/>
          <w:rtl/>
          <w:lang w:bidi="fa-IR"/>
        </w:rPr>
        <w:footnoteReference w:id="18"/>
      </w:r>
    </w:p>
    <w:p w:rsidR="00BA4F2C" w:rsidRDefault="00BA4F2C" w:rsidP="00182EB8">
      <w:pPr>
        <w:pStyle w:val="NormalWeb"/>
        <w:bidi/>
        <w:rPr>
          <w:lang w:bidi="fa-IR"/>
        </w:rPr>
      </w:pPr>
      <w:r>
        <w:rPr>
          <w:rFonts w:ascii="Traditional Arabic" w:hAnsi="Traditional Arabic" w:cs="Traditional Arabic" w:hint="cs"/>
          <w:color w:val="000000"/>
          <w:sz w:val="30"/>
          <w:szCs w:val="30"/>
          <w:rtl/>
          <w:lang w:bidi="fa-IR"/>
        </w:rPr>
        <w:t>خزائن همه چیز تنها نزد ما</w:t>
      </w:r>
      <w:r w:rsidR="001B2332">
        <w:rPr>
          <w:rFonts w:ascii="Traditional Arabic" w:hAnsi="Traditional Arabic" w:cs="Traditional Arabic" w:hint="cs"/>
          <w:color w:val="000000"/>
          <w:sz w:val="30"/>
          <w:szCs w:val="30"/>
          <w:rtl/>
          <w:lang w:bidi="fa-IR"/>
        </w:rPr>
        <w:t>ست و ما آن را جز به</w:t>
      </w:r>
      <w:r w:rsidR="00182EB8" w:rsidRPr="00182EB8">
        <w:rPr>
          <w:rFonts w:hint="cs"/>
          <w:rtl/>
          <w:lang w:bidi="fa-IR"/>
        </w:rPr>
        <w:t xml:space="preserve"> </w:t>
      </w:r>
      <w:r w:rsidR="00182EB8">
        <w:rPr>
          <w:rFonts w:hint="cs"/>
          <w:rtl/>
          <w:lang w:bidi="fa-IR"/>
        </w:rPr>
        <w:t>اندازۀ</w:t>
      </w:r>
      <w:r>
        <w:rPr>
          <w:rFonts w:ascii="Traditional Arabic" w:hAnsi="Traditional Arabic" w:cs="Traditional Arabic" w:hint="cs"/>
          <w:color w:val="000000"/>
          <w:sz w:val="30"/>
          <w:szCs w:val="30"/>
          <w:rtl/>
          <w:lang w:bidi="fa-IR"/>
        </w:rPr>
        <w:t xml:space="preserve"> معیّن نازل نمی‌کنیم.</w:t>
      </w:r>
    </w:p>
    <w:p w:rsidR="004D62B6" w:rsidRDefault="001840DB" w:rsidP="00182EB8">
      <w:pPr>
        <w:pStyle w:val="NormalWeb"/>
        <w:bidi/>
        <w:rPr>
          <w:rtl/>
          <w:lang w:bidi="fa-IR"/>
        </w:rPr>
      </w:pPr>
      <w:r w:rsidRPr="00AE3464">
        <w:rPr>
          <w:rFonts w:hint="cs"/>
          <w:rtl/>
          <w:lang w:bidi="fa-IR"/>
        </w:rPr>
        <w:t>بزرگی</w:t>
      </w:r>
      <w:r w:rsidR="003334CC">
        <w:rPr>
          <w:rFonts w:hint="cs"/>
          <w:rtl/>
          <w:lang w:bidi="fa-IR"/>
        </w:rPr>
        <w:t xml:space="preserve"> چنین تعبیر کرده است</w:t>
      </w:r>
      <w:r w:rsidRPr="00AE3464">
        <w:rPr>
          <w:rFonts w:hint="cs"/>
          <w:rtl/>
          <w:lang w:bidi="fa-IR"/>
        </w:rPr>
        <w:t xml:space="preserve"> می‌گوید: می‌شود گفت ذهن مقد</w:t>
      </w:r>
      <w:r w:rsidR="003334CC">
        <w:rPr>
          <w:rFonts w:hint="cs"/>
          <w:rtl/>
          <w:lang w:bidi="fa-IR"/>
        </w:rPr>
        <w:t>ّ</w:t>
      </w:r>
      <w:r w:rsidR="001B2332">
        <w:rPr>
          <w:rFonts w:hint="cs"/>
          <w:rtl/>
          <w:lang w:bidi="fa-IR"/>
        </w:rPr>
        <w:t>س امام علیه السّ</w:t>
      </w:r>
      <w:r w:rsidRPr="00AE3464">
        <w:rPr>
          <w:rFonts w:hint="cs"/>
          <w:rtl/>
          <w:lang w:bidi="fa-IR"/>
        </w:rPr>
        <w:t>لام دفتر فهرست ممکنات است یعنی او برا</w:t>
      </w:r>
      <w:r w:rsidR="001B2332">
        <w:rPr>
          <w:rFonts w:hint="cs"/>
          <w:rtl/>
          <w:lang w:bidi="fa-IR"/>
        </w:rPr>
        <w:t xml:space="preserve">ی پی بردن </w:t>
      </w:r>
      <w:r w:rsidR="00182EB8">
        <w:rPr>
          <w:rFonts w:hint="cs"/>
          <w:rtl/>
          <w:lang w:bidi="fa-IR"/>
        </w:rPr>
        <w:t xml:space="preserve">به </w:t>
      </w:r>
      <w:r w:rsidR="001B2332">
        <w:rPr>
          <w:rFonts w:hint="cs"/>
          <w:rtl/>
          <w:lang w:bidi="fa-IR"/>
        </w:rPr>
        <w:t>حقایق جز اینکه به صفحۀ</w:t>
      </w:r>
      <w:r w:rsidRPr="00AE3464">
        <w:rPr>
          <w:rFonts w:hint="cs"/>
          <w:rtl/>
          <w:lang w:bidi="fa-IR"/>
        </w:rPr>
        <w:t xml:space="preserve"> ذهن خودش مراجعه کند به چیزی نیاز ندارد. برای درک حقیقتی فق</w:t>
      </w:r>
      <w:r w:rsidR="003334CC">
        <w:rPr>
          <w:rFonts w:hint="cs"/>
          <w:rtl/>
          <w:lang w:bidi="fa-IR"/>
        </w:rPr>
        <w:t>ط</w:t>
      </w:r>
      <w:r w:rsidR="001B2332">
        <w:rPr>
          <w:rFonts w:hint="cs"/>
          <w:rtl/>
          <w:lang w:bidi="fa-IR"/>
        </w:rPr>
        <w:t xml:space="preserve"> به صفحۀ</w:t>
      </w:r>
      <w:r w:rsidR="003334CC">
        <w:rPr>
          <w:rFonts w:hint="cs"/>
          <w:rtl/>
          <w:lang w:bidi="fa-IR"/>
        </w:rPr>
        <w:t xml:space="preserve"> ذهن خود</w:t>
      </w:r>
      <w:r w:rsidR="00830E5A" w:rsidRPr="00AE3464">
        <w:rPr>
          <w:rFonts w:hint="cs"/>
          <w:rtl/>
          <w:lang w:bidi="fa-IR"/>
        </w:rPr>
        <w:t xml:space="preserve"> مراجعه می‌کند. </w:t>
      </w:r>
      <w:r w:rsidR="001B2332">
        <w:rPr>
          <w:rFonts w:hint="cs"/>
          <w:rtl/>
          <w:lang w:bidi="fa-IR"/>
        </w:rPr>
        <w:t>«</w:t>
      </w:r>
      <w:r w:rsidR="0012085B">
        <w:rPr>
          <w:rFonts w:ascii="Traditional Arabic" w:hAnsi="Traditional Arabic" w:cs="Traditional Arabic" w:hint="cs"/>
          <w:color w:val="000A78"/>
          <w:sz w:val="30"/>
          <w:szCs w:val="30"/>
          <w:rtl/>
          <w:lang w:bidi="fa-IR"/>
        </w:rPr>
        <w:t xml:space="preserve">إِنَّ </w:t>
      </w:r>
      <w:r w:rsidR="0012085B">
        <w:rPr>
          <w:rFonts w:ascii="Traditional Arabic" w:hAnsi="Traditional Arabic" w:cs="Traditional Arabic" w:hint="cs"/>
          <w:color w:val="E01B83"/>
          <w:sz w:val="30"/>
          <w:szCs w:val="30"/>
          <w:rtl/>
          <w:lang w:bidi="fa-IR"/>
        </w:rPr>
        <w:t>الْإِمَامَ‏</w:t>
      </w:r>
      <w:r w:rsidR="0012085B">
        <w:rPr>
          <w:rFonts w:ascii="Traditional Arabic" w:hAnsi="Traditional Arabic" w:cs="Traditional Arabic" w:hint="cs"/>
          <w:color w:val="000A78"/>
          <w:sz w:val="30"/>
          <w:szCs w:val="30"/>
          <w:rtl/>
          <w:lang w:bidi="fa-IR"/>
        </w:rPr>
        <w:t xml:space="preserve"> </w:t>
      </w:r>
      <w:r w:rsidR="0012085B">
        <w:rPr>
          <w:rFonts w:ascii="Traditional Arabic" w:hAnsi="Traditional Arabic" w:cs="Traditional Arabic" w:hint="cs"/>
          <w:color w:val="E01B83"/>
          <w:sz w:val="30"/>
          <w:szCs w:val="30"/>
          <w:rtl/>
          <w:lang w:bidi="fa-IR"/>
        </w:rPr>
        <w:t>إِذَا</w:t>
      </w:r>
      <w:r w:rsidR="0012085B">
        <w:rPr>
          <w:rFonts w:ascii="Traditional Arabic" w:hAnsi="Traditional Arabic" w:cs="Traditional Arabic" w:hint="cs"/>
          <w:color w:val="000A78"/>
          <w:sz w:val="30"/>
          <w:szCs w:val="30"/>
          <w:rtl/>
          <w:lang w:bidi="fa-IR"/>
        </w:rPr>
        <w:t xml:space="preserve"> </w:t>
      </w:r>
      <w:r w:rsidR="0012085B">
        <w:rPr>
          <w:rFonts w:ascii="Traditional Arabic" w:hAnsi="Traditional Arabic" w:cs="Traditional Arabic" w:hint="cs"/>
          <w:color w:val="E01B83"/>
          <w:sz w:val="30"/>
          <w:szCs w:val="30"/>
          <w:rtl/>
          <w:lang w:bidi="fa-IR"/>
        </w:rPr>
        <w:t>شَاءَ</w:t>
      </w:r>
      <w:r w:rsidR="0012085B">
        <w:rPr>
          <w:rFonts w:ascii="Traditional Arabic" w:hAnsi="Traditional Arabic" w:cs="Traditional Arabic" w:hint="cs"/>
          <w:color w:val="000A78"/>
          <w:sz w:val="30"/>
          <w:szCs w:val="30"/>
          <w:rtl/>
          <w:lang w:bidi="fa-IR"/>
        </w:rPr>
        <w:t xml:space="preserve"> أَنْ يَعْلَمَ عُلِّمَ»</w:t>
      </w:r>
      <w:r w:rsidR="0012085B">
        <w:rPr>
          <w:rStyle w:val="FootnoteReference"/>
          <w:rFonts w:ascii="Traditional Arabic" w:hAnsi="Traditional Arabic" w:cs="Traditional Arabic"/>
          <w:color w:val="000A78"/>
          <w:sz w:val="30"/>
          <w:szCs w:val="30"/>
          <w:rtl/>
          <w:lang w:bidi="fa-IR"/>
        </w:rPr>
        <w:footnoteReference w:id="19"/>
      </w:r>
      <w:r w:rsidR="0012085B">
        <w:rPr>
          <w:rFonts w:ascii="Traditional Arabic" w:hAnsi="Traditional Arabic" w:cs="Traditional Arabic" w:hint="cs"/>
          <w:color w:val="000A78"/>
          <w:sz w:val="30"/>
          <w:szCs w:val="30"/>
          <w:rtl/>
          <w:lang w:bidi="fa-IR"/>
        </w:rPr>
        <w:t>؛ امام هر گاه بخواهد بداند می‌داند.</w:t>
      </w:r>
      <w:r w:rsidR="0012085B">
        <w:rPr>
          <w:rFonts w:ascii="Traditional Arabic" w:hAnsi="Traditional Arabic" w:cs="Traditional Arabic" w:hint="cs"/>
          <w:color w:val="000000"/>
          <w:sz w:val="30"/>
          <w:szCs w:val="30"/>
          <w:rtl/>
          <w:lang w:bidi="fa-IR"/>
        </w:rPr>
        <w:t xml:space="preserve"> </w:t>
      </w:r>
      <w:r w:rsidR="00830E5A" w:rsidRPr="00AE3464">
        <w:rPr>
          <w:rFonts w:hint="cs"/>
          <w:rtl/>
          <w:lang w:bidi="fa-IR"/>
        </w:rPr>
        <w:t xml:space="preserve">و اگر این </w:t>
      </w:r>
      <w:r w:rsidR="0012085B">
        <w:rPr>
          <w:rFonts w:hint="cs"/>
          <w:rtl/>
          <w:lang w:bidi="fa-IR"/>
        </w:rPr>
        <w:t>نباشد یک کودک نوزاد چ</w:t>
      </w:r>
      <w:r w:rsidR="008F2938">
        <w:rPr>
          <w:rFonts w:hint="cs"/>
          <w:rtl/>
          <w:lang w:bidi="fa-IR"/>
        </w:rPr>
        <w:t xml:space="preserve">طور </w:t>
      </w:r>
      <w:r w:rsidR="0012085B">
        <w:rPr>
          <w:rFonts w:hint="cs"/>
          <w:rtl/>
          <w:lang w:bidi="fa-IR"/>
        </w:rPr>
        <w:t>می‌شود</w:t>
      </w:r>
      <w:r w:rsidR="00830E5A" w:rsidRPr="00AE3464">
        <w:rPr>
          <w:rFonts w:hint="cs"/>
          <w:rtl/>
          <w:lang w:bidi="fa-IR"/>
        </w:rPr>
        <w:t xml:space="preserve"> به محض اینکه از مادرش </w:t>
      </w:r>
      <w:r w:rsidR="0083040F" w:rsidRPr="00AE3464">
        <w:rPr>
          <w:rFonts w:hint="cs"/>
          <w:rtl/>
          <w:lang w:bidi="fa-IR"/>
        </w:rPr>
        <w:t>متول</w:t>
      </w:r>
      <w:r w:rsidR="008F2938">
        <w:rPr>
          <w:rFonts w:hint="cs"/>
          <w:rtl/>
          <w:lang w:bidi="fa-IR"/>
        </w:rPr>
        <w:t>ّ</w:t>
      </w:r>
      <w:r w:rsidR="0083040F" w:rsidRPr="00AE3464">
        <w:rPr>
          <w:rFonts w:hint="cs"/>
          <w:rtl/>
          <w:lang w:bidi="fa-IR"/>
        </w:rPr>
        <w:t xml:space="preserve">د شده </w:t>
      </w:r>
      <w:r w:rsidR="0012085B">
        <w:rPr>
          <w:rFonts w:hint="cs"/>
          <w:rtl/>
          <w:lang w:bidi="fa-IR"/>
        </w:rPr>
        <w:t>قوّۀ</w:t>
      </w:r>
      <w:r w:rsidR="008F2938">
        <w:rPr>
          <w:rFonts w:hint="cs"/>
          <w:rtl/>
          <w:lang w:bidi="fa-IR"/>
        </w:rPr>
        <w:t xml:space="preserve"> عاقله‌اش </w:t>
      </w:r>
      <w:r w:rsidR="0012085B">
        <w:rPr>
          <w:rFonts w:hint="cs"/>
          <w:rtl/>
          <w:lang w:bidi="fa-IR"/>
        </w:rPr>
        <w:t xml:space="preserve">کار کند، </w:t>
      </w:r>
      <w:r w:rsidR="0083040F" w:rsidRPr="00AE3464">
        <w:rPr>
          <w:rFonts w:hint="cs"/>
          <w:rtl/>
          <w:lang w:bidi="fa-IR"/>
        </w:rPr>
        <w:t xml:space="preserve">تعقّل کند، </w:t>
      </w:r>
      <w:r w:rsidR="00862724" w:rsidRPr="00AE3464">
        <w:rPr>
          <w:rFonts w:hint="cs"/>
          <w:rtl/>
          <w:lang w:bidi="fa-IR"/>
        </w:rPr>
        <w:t>حقایق آسمانی</w:t>
      </w:r>
      <w:r w:rsidR="008F2938">
        <w:rPr>
          <w:rFonts w:hint="cs"/>
          <w:rtl/>
          <w:lang w:bidi="fa-IR"/>
        </w:rPr>
        <w:t xml:space="preserve"> را</w:t>
      </w:r>
      <w:r w:rsidR="00862724" w:rsidRPr="00AE3464">
        <w:rPr>
          <w:rFonts w:hint="cs"/>
          <w:rtl/>
          <w:lang w:bidi="fa-IR"/>
        </w:rPr>
        <w:t xml:space="preserve"> </w:t>
      </w:r>
      <w:r w:rsidR="008F2938">
        <w:rPr>
          <w:rFonts w:hint="cs"/>
          <w:rtl/>
          <w:lang w:bidi="fa-IR"/>
        </w:rPr>
        <w:t>درک کند و بگوید:</w:t>
      </w:r>
    </w:p>
    <w:p w:rsidR="004D62B6" w:rsidRDefault="004D62B6" w:rsidP="004D62B6">
      <w:pPr>
        <w:pStyle w:val="NormalWeb"/>
        <w:bidi/>
        <w:rPr>
          <w:rFonts w:ascii="Traditional Arabic" w:hAnsi="Traditional Arabic" w:cs="Traditional Arabic"/>
          <w:color w:val="808080"/>
          <w:sz w:val="30"/>
          <w:szCs w:val="30"/>
          <w:rtl/>
          <w:lang w:bidi="fa-IR"/>
        </w:rPr>
      </w:pPr>
      <w:r>
        <w:rPr>
          <w:rFonts w:ascii="Traditional Arabic" w:hAnsi="Traditional Arabic" w:cs="Traditional Arabic" w:hint="cs"/>
          <w:color w:val="808080"/>
          <w:sz w:val="30"/>
          <w:szCs w:val="30"/>
          <w:rtl/>
          <w:lang w:bidi="fa-IR"/>
        </w:rPr>
        <w:t xml:space="preserve">إِنِّی عَبْدُ اللَّهِ آتانِیَ الْكِتابَ وَ جَعَلَنی‏ نَبِيّاً </w:t>
      </w:r>
      <w:r>
        <w:rPr>
          <w:rStyle w:val="FootnoteReference"/>
          <w:rFonts w:ascii="Traditional Arabic" w:hAnsi="Traditional Arabic" w:cs="Traditional Arabic"/>
          <w:color w:val="808080"/>
          <w:sz w:val="30"/>
          <w:szCs w:val="30"/>
          <w:rtl/>
          <w:lang w:bidi="fa-IR"/>
        </w:rPr>
        <w:footnoteReference w:id="20"/>
      </w:r>
    </w:p>
    <w:p w:rsidR="004D62B6" w:rsidRDefault="004D62B6" w:rsidP="00182EB8">
      <w:pPr>
        <w:pStyle w:val="NormalWeb"/>
        <w:bidi/>
        <w:rPr>
          <w:rFonts w:ascii="Traditional Arabic" w:hAnsi="Traditional Arabic" w:cs="Traditional Arabic"/>
          <w:color w:val="000000"/>
          <w:sz w:val="30"/>
          <w:szCs w:val="30"/>
          <w:lang w:bidi="fa-IR"/>
        </w:rPr>
      </w:pPr>
      <w:r>
        <w:rPr>
          <w:rFonts w:ascii="Traditional Arabic" w:hAnsi="Traditional Arabic" w:cs="Traditional Arabic" w:hint="cs"/>
          <w:color w:val="808080"/>
          <w:sz w:val="30"/>
          <w:szCs w:val="30"/>
          <w:rtl/>
          <w:lang w:bidi="fa-IR"/>
        </w:rPr>
        <w:t xml:space="preserve">من </w:t>
      </w:r>
      <w:r w:rsidR="00182EB8">
        <w:rPr>
          <w:rFonts w:hint="cs"/>
          <w:rtl/>
          <w:lang w:bidi="fa-IR"/>
        </w:rPr>
        <w:t>بندۀ</w:t>
      </w:r>
      <w:r>
        <w:rPr>
          <w:rFonts w:ascii="Traditional Arabic" w:hAnsi="Traditional Arabic" w:cs="Traditional Arabic" w:hint="cs"/>
          <w:color w:val="808080"/>
          <w:sz w:val="30"/>
          <w:szCs w:val="30"/>
          <w:rtl/>
          <w:lang w:bidi="fa-IR"/>
        </w:rPr>
        <w:t xml:space="preserve"> خدایم او به من کتاب عطا کرده و مرا پیامبر قرار داده است.</w:t>
      </w:r>
    </w:p>
    <w:p w:rsidR="008F2938" w:rsidRPr="0012085B" w:rsidRDefault="00D31C8F" w:rsidP="004D62B6">
      <w:pPr>
        <w:pStyle w:val="NormalWeb"/>
        <w:bidi/>
        <w:rPr>
          <w:rFonts w:ascii="Traditional Arabic" w:hAnsi="Traditional Arabic" w:cs="Traditional Arabic"/>
          <w:color w:val="000000"/>
          <w:sz w:val="30"/>
          <w:szCs w:val="30"/>
          <w:rtl/>
          <w:lang w:bidi="fa-IR"/>
        </w:rPr>
      </w:pPr>
      <w:r w:rsidRPr="00AE3464">
        <w:rPr>
          <w:rFonts w:hint="cs"/>
          <w:rtl/>
          <w:lang w:bidi="fa-IR"/>
        </w:rPr>
        <w:t xml:space="preserve">کودک نوزاد و تازه به دنیا آمده زبان باز کند </w:t>
      </w:r>
      <w:r w:rsidR="00790E79" w:rsidRPr="00AE3464">
        <w:rPr>
          <w:rFonts w:hint="cs"/>
          <w:rtl/>
          <w:lang w:bidi="fa-IR"/>
        </w:rPr>
        <w:t>و ا</w:t>
      </w:r>
      <w:r w:rsidR="008F2938">
        <w:rPr>
          <w:rFonts w:hint="cs"/>
          <w:rtl/>
          <w:lang w:bidi="fa-IR"/>
        </w:rPr>
        <w:t>ِ</w:t>
      </w:r>
      <w:r w:rsidR="00790E79" w:rsidRPr="00AE3464">
        <w:rPr>
          <w:rFonts w:hint="cs"/>
          <w:rtl/>
          <w:lang w:bidi="fa-IR"/>
        </w:rPr>
        <w:t>خبار از حقایق آسمانی کند، این به عقل مربوط نیست، این نه به حس</w:t>
      </w:r>
      <w:r w:rsidR="004D62B6">
        <w:rPr>
          <w:rFonts w:hint="cs"/>
          <w:rtl/>
          <w:lang w:bidi="fa-IR"/>
        </w:rPr>
        <w:t>ّ</w:t>
      </w:r>
      <w:r w:rsidR="00790E79" w:rsidRPr="00AE3464">
        <w:rPr>
          <w:rFonts w:hint="cs"/>
          <w:rtl/>
          <w:lang w:bidi="fa-IR"/>
        </w:rPr>
        <w:t xml:space="preserve"> مربوط است نه به عقل و فکر مربوط است.</w:t>
      </w:r>
    </w:p>
    <w:p w:rsidR="008F2938" w:rsidRPr="004D62B6" w:rsidRDefault="008F2938" w:rsidP="008F2938">
      <w:pPr>
        <w:widowControl w:val="0"/>
        <w:bidi/>
        <w:rPr>
          <w:rFonts w:cs="B Titr"/>
          <w:b/>
          <w:bCs/>
          <w:rtl/>
          <w:lang w:bidi="fa-IR"/>
        </w:rPr>
      </w:pPr>
      <w:r w:rsidRPr="004D62B6">
        <w:rPr>
          <w:rFonts w:cs="B Titr" w:hint="cs"/>
          <w:b/>
          <w:bCs/>
          <w:rtl/>
          <w:lang w:bidi="fa-IR"/>
        </w:rPr>
        <w:t>تلاوت قرآن حضرت ولی</w:t>
      </w:r>
      <w:r w:rsidR="004D62B6" w:rsidRPr="004D62B6">
        <w:rPr>
          <w:rFonts w:cs="B Titr" w:hint="cs"/>
          <w:b/>
          <w:bCs/>
          <w:rtl/>
          <w:lang w:bidi="fa-IR"/>
        </w:rPr>
        <w:t>ّ عصر؟عج؟</w:t>
      </w:r>
      <w:r w:rsidRPr="004D62B6">
        <w:rPr>
          <w:rFonts w:cs="B Titr" w:hint="cs"/>
          <w:b/>
          <w:bCs/>
          <w:rtl/>
          <w:lang w:bidi="fa-IR"/>
        </w:rPr>
        <w:t xml:space="preserve"> در شکم مادر</w:t>
      </w:r>
    </w:p>
    <w:p w:rsidR="004F3700" w:rsidRDefault="00790E79" w:rsidP="00B710D3">
      <w:pPr>
        <w:widowControl w:val="0"/>
        <w:bidi/>
        <w:rPr>
          <w:rtl/>
          <w:lang w:bidi="fa-IR"/>
        </w:rPr>
      </w:pPr>
      <w:r w:rsidRPr="00AE3464">
        <w:rPr>
          <w:rFonts w:hint="cs"/>
          <w:rtl/>
          <w:lang w:bidi="fa-IR"/>
        </w:rPr>
        <w:lastRenderedPageBreak/>
        <w:t xml:space="preserve"> کدام نوزادی است که فکر و عقلش کار کند و درک حقایق کند. این مطلب </w:t>
      </w:r>
      <w:r w:rsidR="006809D4" w:rsidRPr="00AE3464">
        <w:rPr>
          <w:rFonts w:hint="cs"/>
          <w:rtl/>
          <w:lang w:bidi="fa-IR"/>
        </w:rPr>
        <w:t xml:space="preserve">دیگری است اصلاً </w:t>
      </w:r>
      <w:r w:rsidR="00BC6F95" w:rsidRPr="00AE3464">
        <w:rPr>
          <w:rFonts w:hint="cs"/>
          <w:rtl/>
          <w:lang w:bidi="fa-IR"/>
        </w:rPr>
        <w:t>به عقل و فکر و حس</w:t>
      </w:r>
      <w:r w:rsidR="004D62B6">
        <w:rPr>
          <w:rFonts w:hint="cs"/>
          <w:rtl/>
          <w:lang w:bidi="fa-IR"/>
        </w:rPr>
        <w:t>ّ</w:t>
      </w:r>
      <w:r w:rsidR="00BC6F95" w:rsidRPr="00AE3464">
        <w:rPr>
          <w:rFonts w:hint="cs"/>
          <w:rtl/>
          <w:lang w:bidi="fa-IR"/>
        </w:rPr>
        <w:t xml:space="preserve"> مربوط نیست. یا جنین در رحم مادر کِی</w:t>
      </w:r>
      <w:r w:rsidR="004F3700">
        <w:rPr>
          <w:rFonts w:hint="cs"/>
          <w:rtl/>
          <w:lang w:bidi="fa-IR"/>
        </w:rPr>
        <w:t xml:space="preserve"> </w:t>
      </w:r>
      <w:r w:rsidR="00B710D3">
        <w:rPr>
          <w:rFonts w:hint="cs"/>
          <w:rtl/>
          <w:lang w:bidi="fa-IR"/>
        </w:rPr>
        <w:t>می‌تواند</w:t>
      </w:r>
      <w:r w:rsidR="004F3700">
        <w:rPr>
          <w:rFonts w:hint="cs"/>
          <w:rtl/>
          <w:lang w:bidi="fa-IR"/>
        </w:rPr>
        <w:t xml:space="preserve"> تلاوت قرآن </w:t>
      </w:r>
      <w:r w:rsidR="00B710D3">
        <w:rPr>
          <w:rFonts w:hint="cs"/>
          <w:rtl/>
          <w:lang w:bidi="fa-IR"/>
        </w:rPr>
        <w:t>کند</w:t>
      </w:r>
      <w:r w:rsidR="00BC6F95" w:rsidRPr="00AE3464">
        <w:rPr>
          <w:rFonts w:hint="cs"/>
          <w:rtl/>
          <w:lang w:bidi="fa-IR"/>
        </w:rPr>
        <w:t xml:space="preserve"> که امام عصر ارواحنا</w:t>
      </w:r>
      <w:r w:rsidR="004F3700">
        <w:rPr>
          <w:rFonts w:hint="cs"/>
          <w:rtl/>
          <w:lang w:bidi="fa-IR"/>
        </w:rPr>
        <w:t xml:space="preserve"> </w:t>
      </w:r>
      <w:r w:rsidR="00B710D3">
        <w:rPr>
          <w:rFonts w:hint="cs"/>
          <w:rtl/>
          <w:lang w:bidi="fa-IR"/>
        </w:rPr>
        <w:t>فداه</w:t>
      </w:r>
      <w:r w:rsidR="00BC6F95" w:rsidRPr="00AE3464">
        <w:rPr>
          <w:rFonts w:hint="cs"/>
          <w:rtl/>
          <w:lang w:bidi="fa-IR"/>
        </w:rPr>
        <w:t xml:space="preserve"> در شب ولادتش</w:t>
      </w:r>
      <w:r w:rsidR="00B710D3">
        <w:rPr>
          <w:rFonts w:hint="cs"/>
          <w:rtl/>
          <w:lang w:bidi="fa-IR"/>
        </w:rPr>
        <w:t>،</w:t>
      </w:r>
      <w:r w:rsidR="00BC6F95" w:rsidRPr="00AE3464">
        <w:rPr>
          <w:rFonts w:hint="cs"/>
          <w:rtl/>
          <w:lang w:bidi="fa-IR"/>
        </w:rPr>
        <w:t xml:space="preserve"> </w:t>
      </w:r>
      <w:r w:rsidR="00E809A4" w:rsidRPr="00AE3464">
        <w:rPr>
          <w:rFonts w:hint="cs"/>
          <w:rtl/>
          <w:lang w:bidi="fa-IR"/>
        </w:rPr>
        <w:t>حکیمه خاتون که در کنار نرجس خاتون</w:t>
      </w:r>
      <w:r w:rsidR="004F3700">
        <w:rPr>
          <w:rFonts w:hint="cs"/>
          <w:rtl/>
          <w:lang w:bidi="fa-IR"/>
        </w:rPr>
        <w:t xml:space="preserve"> مادر حضرت</w:t>
      </w:r>
      <w:r w:rsidR="00E809A4" w:rsidRPr="00AE3464">
        <w:rPr>
          <w:rFonts w:hint="cs"/>
          <w:rtl/>
          <w:lang w:bidi="fa-IR"/>
        </w:rPr>
        <w:t xml:space="preserve"> بوده او می‌گوید</w:t>
      </w:r>
      <w:r w:rsidR="00B710D3" w:rsidRPr="00B710D3">
        <w:rPr>
          <w:rFonts w:hint="cs"/>
          <w:rtl/>
          <w:lang w:bidi="fa-IR"/>
        </w:rPr>
        <w:t xml:space="preserve"> </w:t>
      </w:r>
      <w:r w:rsidR="00B710D3">
        <w:rPr>
          <w:rFonts w:hint="cs"/>
          <w:rtl/>
          <w:lang w:bidi="fa-IR"/>
        </w:rPr>
        <w:t>موقع زایمانش</w:t>
      </w:r>
      <w:r w:rsidR="004F3700">
        <w:rPr>
          <w:rFonts w:hint="cs"/>
          <w:rtl/>
          <w:lang w:bidi="fa-IR"/>
        </w:rPr>
        <w:t xml:space="preserve"> </w:t>
      </w:r>
      <w:r w:rsidR="00E809A4" w:rsidRPr="00AE3464">
        <w:rPr>
          <w:rFonts w:hint="cs"/>
          <w:rtl/>
          <w:lang w:bidi="fa-IR"/>
        </w:rPr>
        <w:t>برادرزاده‌ام به من فرمود:</w:t>
      </w:r>
      <w:r w:rsidR="00B710D3">
        <w:rPr>
          <w:rFonts w:hint="cs"/>
          <w:rtl/>
          <w:lang w:bidi="fa-IR"/>
        </w:rPr>
        <w:t xml:space="preserve"> عمّه </w:t>
      </w:r>
      <w:r w:rsidR="00E809A4" w:rsidRPr="00AE3464">
        <w:rPr>
          <w:rFonts w:hint="cs"/>
          <w:rtl/>
          <w:lang w:bidi="fa-IR"/>
        </w:rPr>
        <w:t>سورة قدر</w:t>
      </w:r>
      <w:r w:rsidR="004F3700">
        <w:rPr>
          <w:rFonts w:hint="cs"/>
          <w:rtl/>
          <w:lang w:bidi="fa-IR"/>
        </w:rPr>
        <w:t xml:space="preserve"> را</w:t>
      </w:r>
      <w:r w:rsidR="00E809A4" w:rsidRPr="00AE3464">
        <w:rPr>
          <w:rFonts w:hint="cs"/>
          <w:rtl/>
          <w:lang w:bidi="fa-IR"/>
        </w:rPr>
        <w:t xml:space="preserve"> بخوان. من شروع کردم به</w:t>
      </w:r>
      <w:r w:rsidR="00B710D3">
        <w:rPr>
          <w:rFonts w:hint="cs"/>
          <w:rtl/>
          <w:lang w:bidi="fa-IR"/>
        </w:rPr>
        <w:t xml:space="preserve"> خواندن سورة قدر،</w:t>
      </w:r>
      <w:r w:rsidR="004F3700">
        <w:rPr>
          <w:rFonts w:hint="cs"/>
          <w:rtl/>
          <w:lang w:bidi="fa-IR"/>
        </w:rPr>
        <w:t xml:space="preserve"> دیدم </w:t>
      </w:r>
      <w:r w:rsidR="00B710D3">
        <w:rPr>
          <w:rFonts w:hint="cs"/>
          <w:rtl/>
          <w:lang w:bidi="fa-IR"/>
        </w:rPr>
        <w:t>کس دیگری</w:t>
      </w:r>
      <w:r w:rsidR="00E809A4" w:rsidRPr="00AE3464">
        <w:rPr>
          <w:rFonts w:hint="cs"/>
          <w:rtl/>
          <w:lang w:bidi="fa-IR"/>
        </w:rPr>
        <w:t xml:space="preserve"> هم با من همراهی می‌کند</w:t>
      </w:r>
      <w:r w:rsidR="004F3700">
        <w:rPr>
          <w:rFonts w:hint="cs"/>
          <w:rtl/>
          <w:lang w:bidi="fa-IR"/>
        </w:rPr>
        <w:t xml:space="preserve"> ولی در</w:t>
      </w:r>
      <w:r w:rsidR="00E04F2E" w:rsidRPr="00AE3464">
        <w:rPr>
          <w:rFonts w:hint="cs"/>
          <w:rtl/>
          <w:lang w:bidi="fa-IR"/>
        </w:rPr>
        <w:t xml:space="preserve"> اتاق نیست، درست دقّت کردم دیدم بچ</w:t>
      </w:r>
      <w:r w:rsidR="004F3700">
        <w:rPr>
          <w:rFonts w:hint="cs"/>
          <w:rtl/>
          <w:lang w:bidi="fa-IR"/>
        </w:rPr>
        <w:t>ّه‌ای که در رحم مادر ا</w:t>
      </w:r>
      <w:r w:rsidR="00E04F2E" w:rsidRPr="00AE3464">
        <w:rPr>
          <w:rFonts w:hint="cs"/>
          <w:rtl/>
          <w:lang w:bidi="fa-IR"/>
        </w:rPr>
        <w:t>ست با من همراهی</w:t>
      </w:r>
      <w:r w:rsidR="00B710D3">
        <w:rPr>
          <w:rFonts w:hint="cs"/>
          <w:rtl/>
          <w:lang w:bidi="fa-IR"/>
        </w:rPr>
        <w:t xml:space="preserve"> می‌کند و سورة قدر</w:t>
      </w:r>
      <w:r w:rsidR="00C71D12">
        <w:rPr>
          <w:rFonts w:hint="cs"/>
          <w:rtl/>
          <w:lang w:bidi="fa-IR"/>
        </w:rPr>
        <w:t xml:space="preserve"> را</w:t>
      </w:r>
      <w:r w:rsidR="00B710D3">
        <w:rPr>
          <w:rFonts w:hint="cs"/>
          <w:rtl/>
          <w:lang w:bidi="fa-IR"/>
        </w:rPr>
        <w:t xml:space="preserve"> تلاوت می‌کند.</w:t>
      </w:r>
      <w:r w:rsidR="00E04F2E" w:rsidRPr="00AE3464">
        <w:rPr>
          <w:rFonts w:hint="cs"/>
          <w:rtl/>
          <w:lang w:bidi="fa-IR"/>
        </w:rPr>
        <w:t xml:space="preserve"> جنین در رحم مادر مگر قوّة</w:t>
      </w:r>
      <w:r w:rsidR="004F3700">
        <w:rPr>
          <w:rFonts w:hint="cs"/>
          <w:rtl/>
          <w:lang w:bidi="fa-IR"/>
        </w:rPr>
        <w:t xml:space="preserve"> عاقله‌اش</w:t>
      </w:r>
      <w:r w:rsidR="00E04F2E" w:rsidRPr="00AE3464">
        <w:rPr>
          <w:rFonts w:hint="cs"/>
          <w:rtl/>
          <w:lang w:bidi="fa-IR"/>
        </w:rPr>
        <w:t xml:space="preserve"> </w:t>
      </w:r>
      <w:r w:rsidR="00B710D3">
        <w:rPr>
          <w:rFonts w:hint="cs"/>
          <w:rtl/>
          <w:lang w:bidi="fa-IR"/>
        </w:rPr>
        <w:t>و</w:t>
      </w:r>
      <w:r w:rsidR="00E04F2E" w:rsidRPr="00AE3464">
        <w:rPr>
          <w:rFonts w:hint="cs"/>
          <w:rtl/>
          <w:lang w:bidi="fa-IR"/>
        </w:rPr>
        <w:t xml:space="preserve"> </w:t>
      </w:r>
      <w:r w:rsidR="00C71D12">
        <w:rPr>
          <w:rFonts w:hint="cs"/>
          <w:rtl/>
          <w:lang w:bidi="fa-IR"/>
        </w:rPr>
        <w:t>فکرش کار می‌کند که</w:t>
      </w:r>
      <w:r w:rsidR="00626937">
        <w:rPr>
          <w:rFonts w:hint="cs"/>
          <w:rtl/>
          <w:lang w:bidi="fa-IR"/>
        </w:rPr>
        <w:t xml:space="preserve"> با تعقّل، با تفکّر و</w:t>
      </w:r>
      <w:r w:rsidR="00301D50" w:rsidRPr="00AE3464">
        <w:rPr>
          <w:rFonts w:hint="cs"/>
          <w:rtl/>
          <w:lang w:bidi="fa-IR"/>
        </w:rPr>
        <w:t xml:space="preserve"> </w:t>
      </w:r>
      <w:r w:rsidR="00626937">
        <w:rPr>
          <w:rFonts w:hint="cs"/>
          <w:rtl/>
          <w:lang w:bidi="fa-IR"/>
        </w:rPr>
        <w:t>با تجربه بخواهد به حقایق برسد،</w:t>
      </w:r>
      <w:r w:rsidR="00301D50" w:rsidRPr="00AE3464">
        <w:rPr>
          <w:rFonts w:hint="cs"/>
          <w:rtl/>
          <w:lang w:bidi="fa-IR"/>
        </w:rPr>
        <w:t xml:space="preserve"> این هم مطلب دیگری است</w:t>
      </w:r>
      <w:r w:rsidR="004F3700">
        <w:rPr>
          <w:rFonts w:hint="cs"/>
          <w:rtl/>
          <w:lang w:bidi="fa-IR"/>
        </w:rPr>
        <w:t>.</w:t>
      </w:r>
    </w:p>
    <w:p w:rsidR="004F3700" w:rsidRPr="004F3700" w:rsidRDefault="00626937" w:rsidP="004F3700">
      <w:pPr>
        <w:widowControl w:val="0"/>
        <w:bidi/>
        <w:rPr>
          <w:b/>
          <w:bCs/>
          <w:rtl/>
          <w:lang w:bidi="fa-IR"/>
        </w:rPr>
      </w:pPr>
      <w:r>
        <w:rPr>
          <w:rFonts w:hint="cs"/>
          <w:b/>
          <w:bCs/>
          <w:rtl/>
          <w:lang w:bidi="fa-IR"/>
        </w:rPr>
        <w:t>امام جواد علیه السلام و ارائۀ جلوه‌</w:t>
      </w:r>
      <w:r w:rsidR="004F3700" w:rsidRPr="004F3700">
        <w:rPr>
          <w:rFonts w:hint="cs"/>
          <w:b/>
          <w:bCs/>
          <w:rtl/>
          <w:lang w:bidi="fa-IR"/>
        </w:rPr>
        <w:t>ای از عظمت مقام امامت</w:t>
      </w:r>
    </w:p>
    <w:p w:rsidR="00B35ABD" w:rsidRDefault="00301D50" w:rsidP="00C71D12">
      <w:pPr>
        <w:widowControl w:val="0"/>
        <w:bidi/>
        <w:rPr>
          <w:rtl/>
          <w:lang w:bidi="fa-IR"/>
        </w:rPr>
      </w:pPr>
      <w:r w:rsidRPr="00AE3464">
        <w:rPr>
          <w:rFonts w:hint="cs"/>
          <w:rtl/>
          <w:lang w:bidi="fa-IR"/>
        </w:rPr>
        <w:t xml:space="preserve"> امام جواد علیه </w:t>
      </w:r>
      <w:r w:rsidR="00626937">
        <w:rPr>
          <w:rFonts w:hint="cs"/>
          <w:rtl/>
          <w:lang w:bidi="fa-IR"/>
        </w:rPr>
        <w:t>السّ</w:t>
      </w:r>
      <w:r w:rsidRPr="00AE3464">
        <w:rPr>
          <w:rFonts w:hint="cs"/>
          <w:rtl/>
          <w:lang w:bidi="fa-IR"/>
        </w:rPr>
        <w:t xml:space="preserve">لام که امروز </w:t>
      </w:r>
      <w:r w:rsidR="00E13D9C">
        <w:rPr>
          <w:rFonts w:hint="cs"/>
          <w:rtl/>
          <w:lang w:bidi="fa-IR"/>
        </w:rPr>
        <w:t>روز ولادت با سعادتشان بود</w:t>
      </w:r>
      <w:r w:rsidR="00626937">
        <w:rPr>
          <w:rFonts w:hint="cs"/>
          <w:rtl/>
          <w:lang w:bidi="fa-IR"/>
        </w:rPr>
        <w:t xml:space="preserve"> وقتی</w:t>
      </w:r>
      <w:r w:rsidR="00E13D9C">
        <w:rPr>
          <w:rFonts w:hint="cs"/>
          <w:rtl/>
          <w:lang w:bidi="fa-IR"/>
        </w:rPr>
        <w:t xml:space="preserve"> طفل دو </w:t>
      </w:r>
      <w:r w:rsidRPr="00AE3464">
        <w:rPr>
          <w:rFonts w:hint="cs"/>
          <w:rtl/>
          <w:lang w:bidi="fa-IR"/>
        </w:rPr>
        <w:t xml:space="preserve">ساله </w:t>
      </w:r>
      <w:r w:rsidR="00626937">
        <w:rPr>
          <w:rFonts w:hint="cs"/>
          <w:rtl/>
          <w:lang w:bidi="fa-IR"/>
        </w:rPr>
        <w:t xml:space="preserve">بود </w:t>
      </w:r>
      <w:r w:rsidR="008A120D" w:rsidRPr="00AE3464">
        <w:rPr>
          <w:rFonts w:hint="cs"/>
          <w:rtl/>
          <w:lang w:bidi="fa-IR"/>
        </w:rPr>
        <w:t>جریانی پیش آمد</w:t>
      </w:r>
      <w:r w:rsidR="00B35ABD">
        <w:rPr>
          <w:rFonts w:hint="cs"/>
          <w:rtl/>
          <w:lang w:bidi="fa-IR"/>
        </w:rPr>
        <w:t>،</w:t>
      </w:r>
      <w:r w:rsidR="008A120D" w:rsidRPr="00AE3464">
        <w:rPr>
          <w:rFonts w:hint="cs"/>
          <w:rtl/>
          <w:lang w:bidi="fa-IR"/>
        </w:rPr>
        <w:t xml:space="preserve"> زمان</w:t>
      </w:r>
      <w:r w:rsidR="00626937">
        <w:rPr>
          <w:rFonts w:hint="cs"/>
          <w:rtl/>
          <w:lang w:bidi="fa-IR"/>
        </w:rPr>
        <w:t>ِ امام جواد علیه السّ</w:t>
      </w:r>
      <w:r w:rsidR="00E13D9C">
        <w:rPr>
          <w:rFonts w:hint="cs"/>
          <w:rtl/>
          <w:lang w:bidi="fa-IR"/>
        </w:rPr>
        <w:t>لام به خاطر</w:t>
      </w:r>
      <w:r w:rsidR="001F3D6F">
        <w:rPr>
          <w:rFonts w:hint="cs"/>
          <w:rtl/>
          <w:lang w:bidi="fa-IR"/>
        </w:rPr>
        <w:t xml:space="preserve"> اضطراباتی که در شیعه بود</w:t>
      </w:r>
      <w:r w:rsidR="008A120D" w:rsidRPr="00AE3464">
        <w:rPr>
          <w:rFonts w:hint="cs"/>
          <w:rtl/>
          <w:lang w:bidi="fa-IR"/>
        </w:rPr>
        <w:t xml:space="preserve"> لازم بود</w:t>
      </w:r>
      <w:r w:rsidR="001F3D6F">
        <w:rPr>
          <w:rFonts w:hint="cs"/>
          <w:rtl/>
          <w:lang w:bidi="fa-IR"/>
        </w:rPr>
        <w:t xml:space="preserve"> امام علیه السلام گاهی از اوقات</w:t>
      </w:r>
      <w:r w:rsidR="008A120D" w:rsidRPr="00AE3464">
        <w:rPr>
          <w:rFonts w:hint="cs"/>
          <w:rtl/>
          <w:lang w:bidi="fa-IR"/>
        </w:rPr>
        <w:t xml:space="preserve"> گوشه‌ای از آن قدرت الهی</w:t>
      </w:r>
      <w:r w:rsidR="00626937">
        <w:rPr>
          <w:rFonts w:hint="cs"/>
          <w:rtl/>
          <w:lang w:bidi="fa-IR"/>
        </w:rPr>
        <w:t>‌</w:t>
      </w:r>
      <w:r w:rsidR="008A120D" w:rsidRPr="00AE3464">
        <w:rPr>
          <w:rFonts w:hint="cs"/>
          <w:rtl/>
          <w:lang w:bidi="fa-IR"/>
        </w:rPr>
        <w:t>شان</w:t>
      </w:r>
      <w:r w:rsidR="001F3D6F">
        <w:rPr>
          <w:rFonts w:hint="cs"/>
          <w:rtl/>
          <w:lang w:bidi="fa-IR"/>
        </w:rPr>
        <w:t xml:space="preserve"> را نشان بدهند</w:t>
      </w:r>
      <w:r w:rsidR="00B35ABD">
        <w:rPr>
          <w:rFonts w:hint="cs"/>
          <w:rtl/>
          <w:lang w:bidi="fa-IR"/>
        </w:rPr>
        <w:t>.</w:t>
      </w:r>
      <w:r w:rsidR="001F3D6F">
        <w:rPr>
          <w:rFonts w:hint="cs"/>
          <w:rtl/>
          <w:lang w:bidi="fa-IR"/>
        </w:rPr>
        <w:t xml:space="preserve"> طفل دو</w:t>
      </w:r>
      <w:r w:rsidR="008A120D" w:rsidRPr="00AE3464">
        <w:rPr>
          <w:rFonts w:hint="cs"/>
          <w:rtl/>
          <w:lang w:bidi="fa-IR"/>
        </w:rPr>
        <w:t xml:space="preserve"> ساله‌ای</w:t>
      </w:r>
      <w:r w:rsidR="001F3D6F">
        <w:rPr>
          <w:rFonts w:hint="cs"/>
          <w:rtl/>
          <w:lang w:bidi="fa-IR"/>
        </w:rPr>
        <w:t xml:space="preserve"> که دست او به</w:t>
      </w:r>
      <w:r w:rsidR="00626937">
        <w:rPr>
          <w:rFonts w:hint="cs"/>
          <w:rtl/>
          <w:lang w:bidi="fa-IR"/>
        </w:rPr>
        <w:t xml:space="preserve"> </w:t>
      </w:r>
      <w:r w:rsidR="001F3D6F">
        <w:rPr>
          <w:rFonts w:hint="cs"/>
          <w:rtl/>
          <w:lang w:bidi="fa-IR"/>
        </w:rPr>
        <w:t>‌دست مادرش بود</w:t>
      </w:r>
      <w:r w:rsidR="000F0B8D" w:rsidRPr="00AE3464">
        <w:rPr>
          <w:rFonts w:hint="cs"/>
          <w:rtl/>
          <w:lang w:bidi="fa-IR"/>
        </w:rPr>
        <w:t xml:space="preserve"> از کوچه‌ای</w:t>
      </w:r>
      <w:r w:rsidR="001F3D6F">
        <w:rPr>
          <w:rFonts w:hint="cs"/>
          <w:rtl/>
          <w:lang w:bidi="fa-IR"/>
        </w:rPr>
        <w:t xml:space="preserve"> </w:t>
      </w:r>
      <w:r w:rsidR="000F0B8D" w:rsidRPr="00AE3464">
        <w:rPr>
          <w:rFonts w:hint="cs"/>
          <w:rtl/>
          <w:lang w:bidi="fa-IR"/>
        </w:rPr>
        <w:t>می‌گذشتند،</w:t>
      </w:r>
      <w:r w:rsidR="00626937">
        <w:rPr>
          <w:rFonts w:hint="cs"/>
          <w:rtl/>
          <w:lang w:bidi="fa-IR"/>
        </w:rPr>
        <w:t xml:space="preserve"> </w:t>
      </w:r>
      <w:r w:rsidR="00B35ABD" w:rsidRPr="00AE3464">
        <w:rPr>
          <w:rFonts w:hint="cs"/>
          <w:rtl/>
          <w:lang w:bidi="fa-IR"/>
        </w:rPr>
        <w:t xml:space="preserve">در آنجا </w:t>
      </w:r>
      <w:r w:rsidR="000F0B8D" w:rsidRPr="00AE3464">
        <w:rPr>
          <w:rFonts w:hint="cs"/>
          <w:rtl/>
          <w:lang w:bidi="fa-IR"/>
        </w:rPr>
        <w:t>جمعی</w:t>
      </w:r>
      <w:r w:rsidR="00B35ABD">
        <w:rPr>
          <w:rFonts w:hint="cs"/>
          <w:rtl/>
          <w:lang w:bidi="fa-IR"/>
        </w:rPr>
        <w:t>ّ</w:t>
      </w:r>
      <w:r w:rsidR="000F0B8D" w:rsidRPr="00AE3464">
        <w:rPr>
          <w:rFonts w:hint="cs"/>
          <w:rtl/>
          <w:lang w:bidi="fa-IR"/>
        </w:rPr>
        <w:t xml:space="preserve">تی بودند </w:t>
      </w:r>
      <w:r w:rsidR="00B35ABD">
        <w:rPr>
          <w:rFonts w:hint="cs"/>
          <w:rtl/>
          <w:lang w:bidi="fa-IR"/>
        </w:rPr>
        <w:t>مقتضی شد که امام جواد علیه السّ</w:t>
      </w:r>
      <w:r w:rsidR="000F0B8D" w:rsidRPr="00AE3464">
        <w:rPr>
          <w:rFonts w:hint="cs"/>
          <w:rtl/>
          <w:lang w:bidi="fa-IR"/>
        </w:rPr>
        <w:t xml:space="preserve">لام گوشه‌ای به آنها نشان بدهد و لذا ایستاد </w:t>
      </w:r>
      <w:r w:rsidR="001F3D6F">
        <w:rPr>
          <w:rFonts w:hint="cs"/>
          <w:rtl/>
          <w:lang w:bidi="fa-IR"/>
        </w:rPr>
        <w:t xml:space="preserve">و </w:t>
      </w:r>
      <w:r w:rsidR="00B35ABD">
        <w:rPr>
          <w:rFonts w:hint="cs"/>
          <w:rtl/>
          <w:lang w:bidi="fa-IR"/>
        </w:rPr>
        <w:t>بنا کرد به</w:t>
      </w:r>
      <w:r w:rsidR="000F0B8D" w:rsidRPr="00AE3464">
        <w:rPr>
          <w:rFonts w:hint="cs"/>
          <w:rtl/>
          <w:lang w:bidi="fa-IR"/>
        </w:rPr>
        <w:t xml:space="preserve"> </w:t>
      </w:r>
      <w:r w:rsidR="001F3D6F">
        <w:rPr>
          <w:rFonts w:hint="cs"/>
          <w:rtl/>
          <w:lang w:bidi="fa-IR"/>
        </w:rPr>
        <w:t xml:space="preserve">سخنرانی </w:t>
      </w:r>
      <w:r w:rsidR="00B35ABD">
        <w:rPr>
          <w:rFonts w:hint="cs"/>
          <w:rtl/>
          <w:lang w:bidi="fa-IR"/>
        </w:rPr>
        <w:t>کردن</w:t>
      </w:r>
      <w:r w:rsidR="007750EF" w:rsidRPr="00AE3464">
        <w:rPr>
          <w:rFonts w:hint="cs"/>
          <w:rtl/>
          <w:lang w:bidi="fa-IR"/>
        </w:rPr>
        <w:t>،</w:t>
      </w:r>
      <w:r w:rsidR="00B35ABD">
        <w:rPr>
          <w:rFonts w:hint="cs"/>
          <w:rtl/>
          <w:lang w:bidi="fa-IR"/>
        </w:rPr>
        <w:t xml:space="preserve"> </w:t>
      </w:r>
      <w:r w:rsidR="001F3D6F">
        <w:rPr>
          <w:rFonts w:hint="cs"/>
          <w:rtl/>
          <w:lang w:bidi="fa-IR"/>
        </w:rPr>
        <w:t xml:space="preserve">کودکی که </w:t>
      </w:r>
      <w:r w:rsidR="00C71D12">
        <w:rPr>
          <w:rFonts w:hint="cs"/>
          <w:rtl/>
          <w:lang w:bidi="fa-IR"/>
        </w:rPr>
        <w:t>بیست و پنج</w:t>
      </w:r>
      <w:r w:rsidR="001F3D6F">
        <w:rPr>
          <w:rFonts w:hint="cs"/>
          <w:rtl/>
          <w:lang w:bidi="fa-IR"/>
        </w:rPr>
        <w:t xml:space="preserve"> ماه از عمر شریفش گذشته بود</w:t>
      </w:r>
      <w:r w:rsidR="00B35ABD">
        <w:rPr>
          <w:rFonts w:hint="cs"/>
          <w:rtl/>
          <w:lang w:bidi="fa-IR"/>
        </w:rPr>
        <w:t>. جملاتی دارد:</w:t>
      </w:r>
    </w:p>
    <w:p w:rsidR="00B35ABD" w:rsidRDefault="008F501F" w:rsidP="00B35ABD">
      <w:pPr>
        <w:pStyle w:val="NormalWeb"/>
        <w:bidi/>
        <w:rPr>
          <w:rFonts w:ascii="Traditional Arabic" w:hAnsi="Traditional Arabic" w:cs="Traditional Arabic"/>
          <w:color w:val="000000"/>
          <w:sz w:val="30"/>
          <w:szCs w:val="30"/>
          <w:lang w:bidi="fa-IR"/>
        </w:rPr>
      </w:pPr>
      <w:r>
        <w:rPr>
          <w:rFonts w:ascii="Traditional Arabic" w:hAnsi="Traditional Arabic" w:cs="Traditional Arabic" w:hint="cs"/>
          <w:color w:val="000A78"/>
          <w:sz w:val="30"/>
          <w:szCs w:val="30"/>
          <w:rtl/>
          <w:lang w:bidi="fa-IR"/>
        </w:rPr>
        <w:t>الْحَمْدُ لِلَّهِ الَّذِی</w:t>
      </w:r>
      <w:r w:rsidR="00B35ABD">
        <w:rPr>
          <w:rFonts w:ascii="Traditional Arabic" w:hAnsi="Traditional Arabic" w:cs="Traditional Arabic" w:hint="cs"/>
          <w:color w:val="000A78"/>
          <w:sz w:val="30"/>
          <w:szCs w:val="30"/>
          <w:rtl/>
          <w:lang w:bidi="fa-IR"/>
        </w:rPr>
        <w:t xml:space="preserve"> خَلَقَنَا مِنْ نُورِهِ وَ اصْطَفَانَا مِنْ بَرِيَّتِهِ وَ </w:t>
      </w:r>
      <w:r w:rsidR="00B35ABD">
        <w:rPr>
          <w:rFonts w:ascii="Traditional Arabic" w:hAnsi="Traditional Arabic" w:cs="Traditional Arabic" w:hint="cs"/>
          <w:color w:val="E01B83"/>
          <w:sz w:val="30"/>
          <w:szCs w:val="30"/>
          <w:rtl/>
          <w:lang w:bidi="fa-IR"/>
        </w:rPr>
        <w:t>جَعَلَنَا</w:t>
      </w:r>
      <w:r w:rsidR="00B35ABD">
        <w:rPr>
          <w:rFonts w:ascii="Traditional Arabic" w:hAnsi="Traditional Arabic" w:cs="Traditional Arabic" w:hint="cs"/>
          <w:color w:val="000A78"/>
          <w:sz w:val="30"/>
          <w:szCs w:val="30"/>
          <w:rtl/>
          <w:lang w:bidi="fa-IR"/>
        </w:rPr>
        <w:t xml:space="preserve"> </w:t>
      </w:r>
      <w:r w:rsidR="00B35ABD">
        <w:rPr>
          <w:rFonts w:ascii="Traditional Arabic" w:hAnsi="Traditional Arabic" w:cs="Traditional Arabic" w:hint="cs"/>
          <w:color w:val="E01B83"/>
          <w:sz w:val="30"/>
          <w:szCs w:val="30"/>
          <w:rtl/>
          <w:lang w:bidi="fa-IR"/>
        </w:rPr>
        <w:t>أُمَنَاءَ</w:t>
      </w:r>
      <w:r w:rsidR="00B35ABD">
        <w:rPr>
          <w:rFonts w:ascii="Traditional Arabic" w:hAnsi="Traditional Arabic" w:cs="Traditional Arabic" w:hint="cs"/>
          <w:color w:val="000A78"/>
          <w:sz w:val="30"/>
          <w:szCs w:val="30"/>
          <w:rtl/>
          <w:lang w:bidi="fa-IR"/>
        </w:rPr>
        <w:t xml:space="preserve"> عَلَى خَلْقِهِ وَ وَحْيِهِ </w:t>
      </w:r>
      <w:r>
        <w:rPr>
          <w:rStyle w:val="FootnoteReference"/>
          <w:rFonts w:ascii="Traditional Arabic" w:hAnsi="Traditional Arabic" w:cs="Traditional Arabic"/>
          <w:color w:val="000A78"/>
          <w:sz w:val="30"/>
          <w:szCs w:val="30"/>
          <w:rtl/>
          <w:lang w:bidi="fa-IR"/>
        </w:rPr>
        <w:footnoteReference w:id="21"/>
      </w:r>
    </w:p>
    <w:p w:rsidR="008F501F" w:rsidRDefault="008B280A" w:rsidP="008F501F">
      <w:pPr>
        <w:widowControl w:val="0"/>
        <w:bidi/>
        <w:rPr>
          <w:rtl/>
          <w:lang w:bidi="fa-IR"/>
        </w:rPr>
      </w:pPr>
      <w:r w:rsidRPr="00AE3464">
        <w:rPr>
          <w:rFonts w:hint="cs"/>
          <w:rtl/>
          <w:lang w:bidi="fa-IR"/>
        </w:rPr>
        <w:t>حمد</w:t>
      </w:r>
      <w:r w:rsidR="008F501F">
        <w:rPr>
          <w:rFonts w:hint="cs"/>
          <w:rtl/>
          <w:lang w:bidi="fa-IR"/>
        </w:rPr>
        <w:t xml:space="preserve"> </w:t>
      </w:r>
      <w:r w:rsidRPr="00AE3464">
        <w:rPr>
          <w:rFonts w:hint="cs"/>
          <w:rtl/>
          <w:lang w:bidi="fa-IR"/>
        </w:rPr>
        <w:t>خدا را که ما را از نو</w:t>
      </w:r>
      <w:r w:rsidR="004F3A47">
        <w:rPr>
          <w:rFonts w:hint="cs"/>
          <w:rtl/>
          <w:lang w:bidi="fa-IR"/>
        </w:rPr>
        <w:t>ر</w:t>
      </w:r>
      <w:r w:rsidR="008F501F">
        <w:rPr>
          <w:rFonts w:hint="cs"/>
          <w:rtl/>
          <w:lang w:bidi="fa-IR"/>
        </w:rPr>
        <w:t xml:space="preserve"> با عظمتش آفرید،</w:t>
      </w:r>
      <w:r w:rsidRPr="00AE3464">
        <w:rPr>
          <w:rFonts w:hint="cs"/>
          <w:rtl/>
          <w:lang w:bidi="fa-IR"/>
        </w:rPr>
        <w:t xml:space="preserve"> ما را از </w:t>
      </w:r>
      <w:r w:rsidR="00EB116C" w:rsidRPr="00AE3464">
        <w:rPr>
          <w:rFonts w:hint="cs"/>
          <w:rtl/>
          <w:lang w:bidi="fa-IR"/>
        </w:rPr>
        <w:t>میان همة</w:t>
      </w:r>
      <w:r w:rsidR="004F3A47">
        <w:rPr>
          <w:rFonts w:hint="cs"/>
          <w:rtl/>
          <w:lang w:bidi="fa-IR"/>
        </w:rPr>
        <w:t xml:space="preserve"> مخلوقاتش برگزید</w:t>
      </w:r>
      <w:r w:rsidR="00EB116C" w:rsidRPr="00AE3464">
        <w:rPr>
          <w:rFonts w:hint="cs"/>
          <w:rtl/>
          <w:lang w:bidi="fa-IR"/>
        </w:rPr>
        <w:t xml:space="preserve">، ما را امین </w:t>
      </w:r>
      <w:r w:rsidR="00A861C8" w:rsidRPr="00AE3464">
        <w:rPr>
          <w:rFonts w:hint="cs"/>
          <w:rtl/>
          <w:lang w:bidi="fa-IR"/>
        </w:rPr>
        <w:t>بر</w:t>
      </w:r>
      <w:r w:rsidR="008F501F">
        <w:rPr>
          <w:rFonts w:hint="cs"/>
          <w:rtl/>
          <w:lang w:bidi="fa-IR"/>
        </w:rPr>
        <w:t xml:space="preserve"> خلقش</w:t>
      </w:r>
      <w:r w:rsidR="008F501F" w:rsidRPr="008F501F">
        <w:rPr>
          <w:rFonts w:hint="cs"/>
          <w:rtl/>
          <w:lang w:bidi="fa-IR"/>
        </w:rPr>
        <w:t xml:space="preserve"> </w:t>
      </w:r>
      <w:r w:rsidR="008F501F">
        <w:rPr>
          <w:rFonts w:hint="cs"/>
          <w:rtl/>
          <w:lang w:bidi="fa-IR"/>
        </w:rPr>
        <w:t>و امین بر</w:t>
      </w:r>
      <w:r w:rsidR="00A861C8" w:rsidRPr="00AE3464">
        <w:rPr>
          <w:rFonts w:hint="cs"/>
          <w:rtl/>
          <w:lang w:bidi="fa-IR"/>
        </w:rPr>
        <w:t xml:space="preserve"> وحی</w:t>
      </w:r>
      <w:r w:rsidR="008F501F">
        <w:rPr>
          <w:rFonts w:hint="cs"/>
          <w:rtl/>
          <w:lang w:bidi="fa-IR"/>
        </w:rPr>
        <w:t>‌</w:t>
      </w:r>
      <w:r w:rsidR="004F3A47">
        <w:rPr>
          <w:rFonts w:hint="cs"/>
          <w:rtl/>
          <w:lang w:bidi="fa-IR"/>
        </w:rPr>
        <w:t>اش قرار داد</w:t>
      </w:r>
      <w:r w:rsidR="008F501F">
        <w:rPr>
          <w:rFonts w:hint="cs"/>
          <w:rtl/>
          <w:lang w:bidi="fa-IR"/>
        </w:rPr>
        <w:t>.</w:t>
      </w:r>
    </w:p>
    <w:p w:rsidR="008F501F" w:rsidRDefault="008F501F" w:rsidP="008F501F">
      <w:pPr>
        <w:pStyle w:val="NormalWeb"/>
        <w:bidi/>
        <w:rPr>
          <w:rFonts w:ascii="Traditional Arabic" w:hAnsi="Traditional Arabic" w:cs="Traditional Arabic"/>
          <w:color w:val="E01B83"/>
          <w:sz w:val="30"/>
          <w:szCs w:val="30"/>
          <w:lang w:bidi="fa-IR"/>
        </w:rPr>
      </w:pPr>
      <w:r>
        <w:rPr>
          <w:rFonts w:ascii="Traditional Arabic" w:hAnsi="Traditional Arabic" w:cs="Traditional Arabic" w:hint="cs"/>
          <w:color w:val="E01B83"/>
          <w:sz w:val="30"/>
          <w:szCs w:val="30"/>
          <w:rtl/>
          <w:lang w:bidi="fa-IR"/>
        </w:rPr>
        <w:t xml:space="preserve">أَيُّهَا النَّاسُ أَنَا مُحَمَّدُ بْنُ عَلِیٍّ الرِّضَا بْنِ مُوسَى الْكَاظِمِ بْنِ جَعْفَرٍ الصَّادِقِ بْنِ مُحَمَّدٍ الْبَاقِرِ بْنِ عَلِیٍّ سَيِّدِ الْعَابِدِينَ بْنِ الْحُسَيْنِ الشَّهِيدِ ابْنِ أَمِيرِ الْمُؤْمِنِينَ عَلِیِّ بْنِ أَبِی طَالِبٍ ابْنِ فَاطِمَةَ الزَّهْرَاءِ بِنْتِ مُحَمَّدٍ الْمُصْطَفَى؟عهم؟ أَجْمَعِينَ </w:t>
      </w:r>
    </w:p>
    <w:p w:rsidR="004917D7" w:rsidRDefault="004F3A47" w:rsidP="00C71D12">
      <w:pPr>
        <w:widowControl w:val="0"/>
        <w:bidi/>
        <w:rPr>
          <w:rtl/>
          <w:lang w:bidi="fa-IR"/>
        </w:rPr>
      </w:pPr>
      <w:r>
        <w:rPr>
          <w:rFonts w:hint="cs"/>
          <w:rtl/>
          <w:lang w:bidi="fa-IR"/>
        </w:rPr>
        <w:lastRenderedPageBreak/>
        <w:t>عرض شد به اقتضای شرایط لازم بود حضرت</w:t>
      </w:r>
      <w:r w:rsidR="00A861C8" w:rsidRPr="00AE3464">
        <w:rPr>
          <w:rFonts w:hint="cs"/>
          <w:rtl/>
          <w:lang w:bidi="fa-IR"/>
        </w:rPr>
        <w:t xml:space="preserve"> اثبات کند من فرزند </w:t>
      </w:r>
      <w:r w:rsidR="008F501F">
        <w:rPr>
          <w:rFonts w:hint="cs"/>
          <w:rtl/>
          <w:lang w:bidi="fa-IR"/>
        </w:rPr>
        <w:t>امام ابوالحسن الرّ</w:t>
      </w:r>
      <w:r w:rsidR="00B4674E" w:rsidRPr="00AE3464">
        <w:rPr>
          <w:rFonts w:hint="cs"/>
          <w:rtl/>
          <w:lang w:bidi="fa-IR"/>
        </w:rPr>
        <w:t>ضا</w:t>
      </w:r>
      <w:r w:rsidR="008F501F">
        <w:rPr>
          <w:rFonts w:hint="cs"/>
          <w:rtl/>
          <w:lang w:bidi="fa-IR"/>
        </w:rPr>
        <w:t xml:space="preserve"> علیه </w:t>
      </w:r>
      <w:r w:rsidR="00B4674E" w:rsidRPr="00AE3464">
        <w:rPr>
          <w:rFonts w:hint="cs"/>
          <w:rtl/>
          <w:lang w:bidi="fa-IR"/>
        </w:rPr>
        <w:t>السّلام هستم. اِبنِ</w:t>
      </w:r>
      <w:r w:rsidR="00517E0F">
        <w:rPr>
          <w:rFonts w:hint="cs"/>
          <w:rtl/>
          <w:lang w:bidi="fa-IR"/>
        </w:rPr>
        <w:t xml:space="preserve"> </w:t>
      </w:r>
      <w:r w:rsidR="008F501F">
        <w:rPr>
          <w:rFonts w:hint="cs"/>
          <w:rtl/>
          <w:lang w:bidi="fa-IR"/>
        </w:rPr>
        <w:t>موس</w:t>
      </w:r>
      <w:r w:rsidR="004917D7">
        <w:rPr>
          <w:rFonts w:hint="cs"/>
          <w:rtl/>
          <w:lang w:bidi="fa-IR"/>
        </w:rPr>
        <w:t>َ</w:t>
      </w:r>
      <w:r w:rsidR="008F501F">
        <w:rPr>
          <w:rFonts w:hint="cs"/>
          <w:rtl/>
          <w:lang w:bidi="fa-IR"/>
        </w:rPr>
        <w:t>ی</w:t>
      </w:r>
      <w:r w:rsidR="00517E0F">
        <w:rPr>
          <w:rFonts w:hint="cs"/>
          <w:rtl/>
          <w:lang w:bidi="fa-IR"/>
        </w:rPr>
        <w:t xml:space="preserve"> </w:t>
      </w:r>
      <w:r w:rsidR="00B4674E" w:rsidRPr="00AE3464">
        <w:rPr>
          <w:rFonts w:hint="cs"/>
          <w:rtl/>
          <w:lang w:bidi="fa-IR"/>
        </w:rPr>
        <w:t>الکاظم</w:t>
      </w:r>
      <w:r w:rsidR="004917D7">
        <w:rPr>
          <w:rFonts w:hint="cs"/>
          <w:rtl/>
          <w:lang w:bidi="fa-IR"/>
        </w:rPr>
        <w:t>،</w:t>
      </w:r>
      <w:r w:rsidR="00517E0F">
        <w:rPr>
          <w:rFonts w:hint="cs"/>
          <w:rtl/>
          <w:lang w:bidi="fa-IR"/>
        </w:rPr>
        <w:t xml:space="preserve"> </w:t>
      </w:r>
      <w:r w:rsidR="00B4674E" w:rsidRPr="00AE3464">
        <w:rPr>
          <w:rFonts w:hint="cs"/>
          <w:rtl/>
          <w:lang w:bidi="fa-IR"/>
        </w:rPr>
        <w:t>اِبنِ</w:t>
      </w:r>
      <w:r w:rsidR="00517E0F">
        <w:rPr>
          <w:rFonts w:hint="cs"/>
          <w:rtl/>
          <w:lang w:bidi="fa-IR"/>
        </w:rPr>
        <w:t xml:space="preserve"> </w:t>
      </w:r>
      <w:r w:rsidR="00B4674E" w:rsidRPr="00AE3464">
        <w:rPr>
          <w:rFonts w:hint="cs"/>
          <w:rtl/>
          <w:lang w:bidi="fa-IR"/>
        </w:rPr>
        <w:t>جعفرٍ</w:t>
      </w:r>
      <w:r w:rsidR="00517E0F">
        <w:rPr>
          <w:rFonts w:hint="cs"/>
          <w:rtl/>
          <w:lang w:bidi="fa-IR"/>
        </w:rPr>
        <w:t xml:space="preserve"> </w:t>
      </w:r>
      <w:r w:rsidR="00B4674E" w:rsidRPr="00AE3464">
        <w:rPr>
          <w:rFonts w:hint="cs"/>
          <w:rtl/>
          <w:lang w:bidi="fa-IR"/>
        </w:rPr>
        <w:t>الصّا</w:t>
      </w:r>
      <w:r>
        <w:rPr>
          <w:rFonts w:hint="cs"/>
          <w:rtl/>
          <w:lang w:bidi="fa-IR"/>
        </w:rPr>
        <w:t>دق</w:t>
      </w:r>
      <w:r w:rsidR="004917D7">
        <w:rPr>
          <w:rFonts w:hint="cs"/>
          <w:rtl/>
          <w:lang w:bidi="fa-IR"/>
        </w:rPr>
        <w:t>،</w:t>
      </w:r>
      <w:r w:rsidR="00517E0F">
        <w:rPr>
          <w:rFonts w:hint="cs"/>
          <w:rtl/>
          <w:lang w:bidi="fa-IR"/>
        </w:rPr>
        <w:t xml:space="preserve"> </w:t>
      </w:r>
      <w:r>
        <w:rPr>
          <w:rFonts w:hint="cs"/>
          <w:rtl/>
          <w:lang w:bidi="fa-IR"/>
        </w:rPr>
        <w:t>همین‌طور تا رسید به رسول‌الله صلی الله علیه و آله و سلم</w:t>
      </w:r>
      <w:r w:rsidR="004917D7">
        <w:rPr>
          <w:rFonts w:hint="cs"/>
          <w:rtl/>
          <w:lang w:bidi="fa-IR"/>
        </w:rPr>
        <w:t>،</w:t>
      </w:r>
      <w:r w:rsidR="00B4674E" w:rsidRPr="00AE3464">
        <w:rPr>
          <w:rFonts w:hint="cs"/>
          <w:rtl/>
          <w:lang w:bidi="fa-IR"/>
        </w:rPr>
        <w:t xml:space="preserve"> </w:t>
      </w:r>
      <w:r w:rsidR="00315286" w:rsidRPr="00AE3464">
        <w:rPr>
          <w:rFonts w:hint="cs"/>
          <w:rtl/>
          <w:lang w:bidi="fa-IR"/>
        </w:rPr>
        <w:t>بعد فرمود</w:t>
      </w:r>
      <w:r>
        <w:rPr>
          <w:rFonts w:hint="cs"/>
          <w:rtl/>
          <w:lang w:bidi="fa-IR"/>
        </w:rPr>
        <w:t>:</w:t>
      </w:r>
    </w:p>
    <w:p w:rsidR="004917D7" w:rsidRDefault="004917D7" w:rsidP="004917D7">
      <w:pPr>
        <w:pStyle w:val="NormalWeb"/>
        <w:bidi/>
        <w:rPr>
          <w:rFonts w:ascii="Traditional Arabic" w:hAnsi="Traditional Arabic" w:cs="Traditional Arabic"/>
          <w:color w:val="E01B83"/>
          <w:sz w:val="30"/>
          <w:szCs w:val="30"/>
          <w:lang w:bidi="fa-IR"/>
        </w:rPr>
      </w:pPr>
      <w:r>
        <w:rPr>
          <w:rFonts w:ascii="Traditional Arabic" w:hAnsi="Traditional Arabic" w:cs="Traditional Arabic" w:hint="cs"/>
          <w:color w:val="E01B83"/>
          <w:sz w:val="30"/>
          <w:szCs w:val="30"/>
          <w:rtl/>
          <w:lang w:bidi="fa-IR"/>
        </w:rPr>
        <w:t xml:space="preserve">إِنِّی وَ اللَّهِ لَأَعْلَمُ مَا فِی سَرَائِرِهِمْ وَ خَوَاطِرِهِمْ </w:t>
      </w:r>
    </w:p>
    <w:p w:rsidR="00196B5B" w:rsidRDefault="00315286" w:rsidP="00196B5B">
      <w:pPr>
        <w:widowControl w:val="0"/>
        <w:bidi/>
        <w:rPr>
          <w:rtl/>
          <w:lang w:bidi="fa-IR"/>
        </w:rPr>
      </w:pPr>
      <w:r w:rsidRPr="00AE3464">
        <w:rPr>
          <w:rFonts w:hint="cs"/>
          <w:rtl/>
          <w:lang w:bidi="fa-IR"/>
        </w:rPr>
        <w:t>بدانید به خدا قسم</w:t>
      </w:r>
      <w:r w:rsidR="00517E0F">
        <w:rPr>
          <w:rFonts w:hint="cs"/>
          <w:rtl/>
          <w:lang w:bidi="fa-IR"/>
        </w:rPr>
        <w:t>!</w:t>
      </w:r>
      <w:r w:rsidRPr="00AE3464">
        <w:rPr>
          <w:rFonts w:hint="cs"/>
          <w:rtl/>
          <w:lang w:bidi="fa-IR"/>
        </w:rPr>
        <w:t xml:space="preserve"> م</w:t>
      </w:r>
      <w:r w:rsidR="00517E0F">
        <w:rPr>
          <w:rFonts w:hint="cs"/>
          <w:rtl/>
          <w:lang w:bidi="fa-IR"/>
        </w:rPr>
        <w:t>ن از آن</w:t>
      </w:r>
      <w:r w:rsidR="00196B5B">
        <w:rPr>
          <w:rFonts w:hint="cs"/>
          <w:rtl/>
          <w:lang w:bidi="fa-IR"/>
        </w:rPr>
        <w:t>چه در دل دارید و</w:t>
      </w:r>
      <w:r w:rsidR="00517E0F">
        <w:rPr>
          <w:rFonts w:hint="cs"/>
          <w:rtl/>
          <w:lang w:bidi="fa-IR"/>
        </w:rPr>
        <w:t xml:space="preserve"> خطورات</w:t>
      </w:r>
      <w:r w:rsidR="00196B5B">
        <w:rPr>
          <w:rFonts w:hint="cs"/>
          <w:rtl/>
          <w:lang w:bidi="fa-IR"/>
        </w:rPr>
        <w:t>ی</w:t>
      </w:r>
      <w:r w:rsidR="00517E0F">
        <w:rPr>
          <w:rFonts w:hint="cs"/>
          <w:rtl/>
          <w:lang w:bidi="fa-IR"/>
        </w:rPr>
        <w:t xml:space="preserve"> که در ذهن</w:t>
      </w:r>
      <w:r w:rsidRPr="00AE3464">
        <w:rPr>
          <w:rFonts w:hint="cs"/>
          <w:rtl/>
          <w:lang w:bidi="fa-IR"/>
        </w:rPr>
        <w:t xml:space="preserve"> شما مي‌گذرد</w:t>
      </w:r>
      <w:r w:rsidR="00517E0F">
        <w:rPr>
          <w:rFonts w:hint="cs"/>
          <w:rtl/>
          <w:lang w:bidi="fa-IR"/>
        </w:rPr>
        <w:t xml:space="preserve"> </w:t>
      </w:r>
      <w:r w:rsidR="00196B5B">
        <w:rPr>
          <w:rFonts w:hint="cs"/>
          <w:rtl/>
          <w:lang w:bidi="fa-IR"/>
        </w:rPr>
        <w:t>باخبرم.</w:t>
      </w:r>
    </w:p>
    <w:p w:rsidR="00196B5B" w:rsidRDefault="00196B5B" w:rsidP="00196B5B">
      <w:pPr>
        <w:pStyle w:val="NormalWeb"/>
        <w:bidi/>
        <w:rPr>
          <w:rFonts w:ascii="Traditional Arabic" w:hAnsi="Traditional Arabic" w:cs="Traditional Arabic"/>
          <w:color w:val="E01B83"/>
          <w:sz w:val="30"/>
          <w:szCs w:val="30"/>
          <w:rtl/>
          <w:lang w:bidi="fa-IR"/>
        </w:rPr>
      </w:pPr>
      <w:r>
        <w:rPr>
          <w:rFonts w:ascii="Traditional Arabic" w:hAnsi="Traditional Arabic" w:cs="Traditional Arabic" w:hint="cs"/>
          <w:color w:val="E01B83"/>
          <w:sz w:val="30"/>
          <w:szCs w:val="30"/>
          <w:rtl/>
          <w:lang w:bidi="fa-IR"/>
        </w:rPr>
        <w:t>وَ إِنِّی وَ اللَّهِ لَأَعْلَمُ النَّاسِ أَجْمَعِينَ بِمَا هُمْ إِلَيْهِ صَائِرُونَ</w:t>
      </w:r>
    </w:p>
    <w:p w:rsidR="00196B5B" w:rsidRDefault="00C71D12" w:rsidP="00C71D12">
      <w:pPr>
        <w:pStyle w:val="NormalWeb"/>
        <w:bidi/>
        <w:rPr>
          <w:rFonts w:ascii="Traditional Arabic" w:hAnsi="Traditional Arabic" w:cs="Traditional Arabic"/>
          <w:color w:val="E01B83"/>
          <w:sz w:val="30"/>
          <w:szCs w:val="30"/>
          <w:rtl/>
          <w:lang w:bidi="fa-IR"/>
        </w:rPr>
      </w:pPr>
      <w:r>
        <w:rPr>
          <w:rFonts w:ascii="Traditional Arabic" w:hAnsi="Traditional Arabic" w:cs="Traditional Arabic" w:hint="cs"/>
          <w:color w:val="E01B83"/>
          <w:sz w:val="30"/>
          <w:szCs w:val="30"/>
          <w:rtl/>
          <w:lang w:bidi="fa-IR"/>
        </w:rPr>
        <w:t xml:space="preserve">به خدا قسم! من از </w:t>
      </w:r>
      <w:r>
        <w:rPr>
          <w:rFonts w:hint="cs"/>
          <w:rtl/>
          <w:lang w:bidi="fa-IR"/>
        </w:rPr>
        <w:t>همۀ</w:t>
      </w:r>
      <w:r w:rsidR="00196B5B">
        <w:rPr>
          <w:rFonts w:ascii="Traditional Arabic" w:hAnsi="Traditional Arabic" w:cs="Traditional Arabic" w:hint="cs"/>
          <w:color w:val="E01B83"/>
          <w:sz w:val="30"/>
          <w:szCs w:val="30"/>
          <w:rtl/>
          <w:lang w:bidi="fa-IR"/>
        </w:rPr>
        <w:t xml:space="preserve"> مردم داناترم </w:t>
      </w:r>
      <w:r w:rsidR="004A3F49">
        <w:rPr>
          <w:rFonts w:ascii="Traditional Arabic" w:hAnsi="Traditional Arabic" w:cs="Traditional Arabic" w:hint="cs"/>
          <w:color w:val="E01B83"/>
          <w:sz w:val="30"/>
          <w:szCs w:val="30"/>
          <w:rtl/>
          <w:lang w:bidi="fa-IR"/>
        </w:rPr>
        <w:t>که کار مردم به کجا منتهی می‌شود.</w:t>
      </w:r>
    </w:p>
    <w:p w:rsidR="004A3F49" w:rsidRDefault="004A3F49" w:rsidP="004A3F49">
      <w:pPr>
        <w:pStyle w:val="NormalWeb"/>
        <w:bidi/>
        <w:rPr>
          <w:rFonts w:ascii="Traditional Arabic" w:hAnsi="Traditional Arabic" w:cs="Traditional Arabic"/>
          <w:color w:val="E01B83"/>
          <w:sz w:val="30"/>
          <w:szCs w:val="30"/>
          <w:rtl/>
          <w:lang w:bidi="fa-IR"/>
        </w:rPr>
      </w:pPr>
      <w:r>
        <w:rPr>
          <w:rFonts w:ascii="Traditional Arabic" w:hAnsi="Traditional Arabic" w:cs="Traditional Arabic" w:hint="cs"/>
          <w:color w:val="E01B83"/>
          <w:sz w:val="30"/>
          <w:szCs w:val="30"/>
          <w:rtl/>
          <w:lang w:bidi="fa-IR"/>
        </w:rPr>
        <w:t>أَقُولُ حَقّاً وَ أُظْهِرُ صِدْقاً عِلْماً قَدْ نَبَّأَهُ اللَّهُ تَبَارَكَ وَ تَعَالَى قَبْلَ الْخَلْقِ أَجْمَعِينَ وَ بَعْدَ بِنَاء</w:t>
      </w:r>
      <w:r w:rsidR="00EA6EFF">
        <w:rPr>
          <w:rFonts w:ascii="Traditional Arabic" w:hAnsi="Traditional Arabic" w:cs="Traditional Arabic" w:hint="cs"/>
          <w:color w:val="E01B83"/>
          <w:sz w:val="30"/>
          <w:szCs w:val="30"/>
          <w:rtl/>
          <w:lang w:bidi="fa-IR"/>
        </w:rPr>
        <w:t>ِ السَّمَاوَاتِ وَ الْأَرَضِينَ</w:t>
      </w:r>
    </w:p>
    <w:p w:rsidR="00EA6EFF" w:rsidRDefault="00EA6EFF" w:rsidP="002B4DC9">
      <w:pPr>
        <w:pStyle w:val="NormalWeb"/>
        <w:bidi/>
        <w:rPr>
          <w:rFonts w:ascii="Traditional Arabic" w:hAnsi="Traditional Arabic" w:cs="Traditional Arabic"/>
          <w:color w:val="E01B83"/>
          <w:sz w:val="30"/>
          <w:szCs w:val="30"/>
          <w:rtl/>
          <w:lang w:bidi="fa-IR"/>
        </w:rPr>
      </w:pPr>
      <w:r>
        <w:rPr>
          <w:rFonts w:ascii="Traditional Arabic" w:hAnsi="Traditional Arabic" w:cs="Traditional Arabic" w:hint="cs"/>
          <w:color w:val="E01B83"/>
          <w:sz w:val="30"/>
          <w:szCs w:val="30"/>
          <w:rtl/>
          <w:lang w:bidi="fa-IR"/>
        </w:rPr>
        <w:t>سخنی حق و راست است که از روی اطّلاع می‌گویم خداوند متعال مرا پیش از تمام مردم و پس از آفرینش آسم</w:t>
      </w:r>
      <w:r w:rsidR="002B4DC9">
        <w:rPr>
          <w:rFonts w:ascii="Traditional Arabic" w:hAnsi="Traditional Arabic" w:cs="Traditional Arabic" w:hint="cs"/>
          <w:color w:val="E01B83"/>
          <w:sz w:val="30"/>
          <w:szCs w:val="30"/>
          <w:rtl/>
          <w:lang w:bidi="fa-IR"/>
        </w:rPr>
        <w:t>ان‌ها و زمین‌ها باخیر نموده است (این علم ما اکتسابی نیست).</w:t>
      </w:r>
    </w:p>
    <w:p w:rsidR="002B4DC9" w:rsidRDefault="002B4DC9" w:rsidP="002B4DC9">
      <w:pPr>
        <w:pStyle w:val="NormalWeb"/>
        <w:bidi/>
        <w:rPr>
          <w:rFonts w:ascii="Traditional Arabic" w:hAnsi="Traditional Arabic" w:cs="Traditional Arabic"/>
          <w:color w:val="E01B83"/>
          <w:sz w:val="30"/>
          <w:szCs w:val="30"/>
          <w:lang w:bidi="fa-IR"/>
        </w:rPr>
      </w:pPr>
      <w:r>
        <w:rPr>
          <w:rFonts w:ascii="Traditional Arabic" w:hAnsi="Traditional Arabic" w:cs="Traditional Arabic" w:hint="cs"/>
          <w:color w:val="E01B83"/>
          <w:sz w:val="30"/>
          <w:szCs w:val="30"/>
          <w:rtl/>
          <w:lang w:bidi="fa-IR"/>
        </w:rPr>
        <w:t xml:space="preserve">وَ ايْمُ اللَّهِ لَوْ لَا تَظَاهُرُ الْبَاطِلِ عَلَيْنَا وَ غَوَايَةُ ذُرِّيَّةِ الْكُفْرِ وَ تَوَثُّبُ أَهْلِ الشِّرْكِ وَ الشَّكِّ وَ الشِّقَاقِ عَلَيْنَا لَقُلْتُ قَوْلًا يَعْجَبُ مِنْهُ الْأَوَّلُونَ وَ الْآخِرُونَ </w:t>
      </w:r>
    </w:p>
    <w:p w:rsidR="003C02FA" w:rsidRDefault="00DF7816" w:rsidP="00196B5B">
      <w:pPr>
        <w:widowControl w:val="0"/>
        <w:bidi/>
        <w:rPr>
          <w:rtl/>
          <w:lang w:bidi="fa-IR"/>
        </w:rPr>
      </w:pPr>
      <w:r w:rsidRPr="00AE3464">
        <w:rPr>
          <w:rFonts w:hint="cs"/>
          <w:rtl/>
          <w:lang w:bidi="fa-IR"/>
        </w:rPr>
        <w:t>به خدا قسم</w:t>
      </w:r>
      <w:r w:rsidR="003C02FA">
        <w:rPr>
          <w:rFonts w:hint="cs"/>
          <w:rtl/>
          <w:lang w:bidi="fa-IR"/>
        </w:rPr>
        <w:t>!</w:t>
      </w:r>
      <w:r w:rsidRPr="00AE3464">
        <w:rPr>
          <w:rFonts w:hint="cs"/>
          <w:rtl/>
          <w:lang w:bidi="fa-IR"/>
        </w:rPr>
        <w:t xml:space="preserve"> اگر</w:t>
      </w:r>
      <w:r w:rsidR="003C02FA">
        <w:rPr>
          <w:rFonts w:hint="cs"/>
          <w:rtl/>
          <w:lang w:bidi="fa-IR"/>
        </w:rPr>
        <w:t xml:space="preserve"> چیره شدن اهل باطل و گمراهی کفّار و حملۀ مشرکین و شکّاکان و شقاوتمندان مانع من نمی‌شد سخنی می‌گفتم که باعث تعجّب گذشتگان و آیندگان شود.</w:t>
      </w:r>
    </w:p>
    <w:p w:rsidR="003C02FA" w:rsidRDefault="003C02FA" w:rsidP="003C02FA">
      <w:pPr>
        <w:pStyle w:val="NormalWeb"/>
        <w:bidi/>
        <w:rPr>
          <w:rFonts w:ascii="Traditional Arabic" w:hAnsi="Traditional Arabic" w:cs="Traditional Arabic"/>
          <w:color w:val="006400"/>
          <w:sz w:val="30"/>
          <w:szCs w:val="30"/>
          <w:rtl/>
          <w:lang w:bidi="fa-IR"/>
        </w:rPr>
      </w:pPr>
      <w:r>
        <w:rPr>
          <w:rFonts w:ascii="Traditional Arabic" w:hAnsi="Traditional Arabic" w:cs="Traditional Arabic" w:hint="cs"/>
          <w:color w:val="E01B83"/>
          <w:sz w:val="30"/>
          <w:szCs w:val="30"/>
          <w:rtl/>
          <w:lang w:bidi="fa-IR"/>
        </w:rPr>
        <w:t>ثُمَّ وَضَعَ يَدَهُ عَلَى فِيهِ ثُمَّ قَالَ يَا مُحَمَّدُ اصْمُتْ كَمَا صَمَتَ آبَاؤُكَ وَ اصْبِرْ</w:t>
      </w:r>
      <w:r>
        <w:rPr>
          <w:rFonts w:ascii="Traditional Arabic" w:hAnsi="Traditional Arabic" w:cs="Traditional Arabic" w:hint="cs"/>
          <w:color w:val="006400"/>
          <w:sz w:val="30"/>
          <w:szCs w:val="30"/>
          <w:rtl/>
          <w:lang w:bidi="fa-IR"/>
        </w:rPr>
        <w:t xml:space="preserve"> كَما صَبَرَ أُولُوا الْعَزْمِ مِنَ الرُّسُلِ</w:t>
      </w:r>
    </w:p>
    <w:p w:rsidR="003C02FA" w:rsidRDefault="009704FE" w:rsidP="003C02FA">
      <w:pPr>
        <w:pStyle w:val="NormalWeb"/>
        <w:bidi/>
        <w:rPr>
          <w:rFonts w:ascii="Traditional Arabic" w:hAnsi="Traditional Arabic" w:cs="Traditional Arabic"/>
          <w:color w:val="640000"/>
          <w:sz w:val="30"/>
          <w:szCs w:val="30"/>
          <w:lang w:bidi="fa-IR"/>
        </w:rPr>
      </w:pPr>
      <w:r>
        <w:rPr>
          <w:rFonts w:ascii="Traditional Arabic" w:hAnsi="Traditional Arabic" w:cs="Traditional Arabic" w:hint="cs"/>
          <w:color w:val="006400"/>
          <w:sz w:val="30"/>
          <w:szCs w:val="30"/>
          <w:rtl/>
          <w:lang w:bidi="fa-IR"/>
        </w:rPr>
        <w:t>بعد حضرت دست خود را روی دهانش گذاشت و فرمود: ای محمّد! ساکت باش آنچنان که پدرانت سکوت کردند و صبر کن آنچنان که انبیاء اولوالعزم صبر کردند.</w:t>
      </w:r>
    </w:p>
    <w:p w:rsidR="003C02FA" w:rsidRDefault="003C02FA" w:rsidP="003C02FA">
      <w:pPr>
        <w:widowControl w:val="0"/>
        <w:bidi/>
        <w:rPr>
          <w:rtl/>
          <w:lang w:bidi="fa-IR"/>
        </w:rPr>
      </w:pPr>
    </w:p>
    <w:p w:rsidR="00DA6091" w:rsidRPr="00BD6138" w:rsidRDefault="00201BEB" w:rsidP="00BD6138">
      <w:pPr>
        <w:pStyle w:val="NormalWeb"/>
        <w:bidi/>
        <w:rPr>
          <w:rFonts w:ascii="Traditional Arabic" w:hAnsi="Traditional Arabic" w:cs="Traditional Arabic"/>
          <w:color w:val="000000"/>
          <w:sz w:val="30"/>
          <w:szCs w:val="30"/>
          <w:rtl/>
          <w:lang w:bidi="fa-IR"/>
        </w:rPr>
      </w:pPr>
      <w:r w:rsidRPr="00AE3464">
        <w:rPr>
          <w:rFonts w:hint="cs"/>
          <w:rtl/>
          <w:lang w:bidi="fa-IR"/>
        </w:rPr>
        <w:t>بعد راه افتاد</w:t>
      </w:r>
      <w:r w:rsidR="0047021B">
        <w:rPr>
          <w:rFonts w:hint="cs"/>
          <w:rtl/>
          <w:lang w:bidi="fa-IR"/>
        </w:rPr>
        <w:t xml:space="preserve"> و</w:t>
      </w:r>
      <w:r w:rsidRPr="00AE3464">
        <w:rPr>
          <w:rFonts w:hint="cs"/>
          <w:rtl/>
          <w:lang w:bidi="fa-IR"/>
        </w:rPr>
        <w:t xml:space="preserve"> مردم</w:t>
      </w:r>
      <w:r w:rsidR="0047021B">
        <w:rPr>
          <w:rFonts w:hint="cs"/>
          <w:rtl/>
          <w:lang w:bidi="fa-IR"/>
        </w:rPr>
        <w:t xml:space="preserve"> هم به احترام او</w:t>
      </w:r>
      <w:r w:rsidRPr="00AE3464">
        <w:rPr>
          <w:rFonts w:hint="cs"/>
          <w:rtl/>
          <w:lang w:bidi="fa-IR"/>
        </w:rPr>
        <w:t xml:space="preserve"> کنار می‌رفتند،</w:t>
      </w:r>
      <w:r w:rsidR="009704FE">
        <w:rPr>
          <w:rFonts w:hint="cs"/>
          <w:rtl/>
          <w:lang w:bidi="fa-IR"/>
        </w:rPr>
        <w:t xml:space="preserve"> و راه را باز می‌</w:t>
      </w:r>
      <w:r w:rsidR="0047021B">
        <w:rPr>
          <w:rFonts w:hint="cs"/>
          <w:rtl/>
          <w:lang w:bidi="fa-IR"/>
        </w:rPr>
        <w:t>کردند</w:t>
      </w:r>
      <w:r w:rsidR="007E63E5" w:rsidRPr="00AE3464">
        <w:rPr>
          <w:rFonts w:hint="cs"/>
          <w:rtl/>
          <w:lang w:bidi="fa-IR"/>
        </w:rPr>
        <w:t>. بزرگان و مشایخ</w:t>
      </w:r>
      <w:r w:rsidR="0047021B">
        <w:rPr>
          <w:rFonts w:hint="cs"/>
          <w:rtl/>
          <w:lang w:bidi="fa-IR"/>
        </w:rPr>
        <w:t xml:space="preserve"> </w:t>
      </w:r>
      <w:r w:rsidR="009704FE">
        <w:rPr>
          <w:rFonts w:hint="cs"/>
          <w:rtl/>
          <w:lang w:bidi="fa-IR"/>
        </w:rPr>
        <w:t>متوجّه او بودند و</w:t>
      </w:r>
      <w:r w:rsidR="0047021B">
        <w:rPr>
          <w:rFonts w:hint="cs"/>
          <w:rtl/>
          <w:lang w:bidi="fa-IR"/>
        </w:rPr>
        <w:t xml:space="preserve"> </w:t>
      </w:r>
      <w:r w:rsidR="007E63E5" w:rsidRPr="00AE3464">
        <w:rPr>
          <w:rFonts w:hint="cs"/>
          <w:rtl/>
          <w:lang w:bidi="fa-IR"/>
        </w:rPr>
        <w:t>می‌گفتند</w:t>
      </w:r>
      <w:r w:rsidR="009704FE">
        <w:rPr>
          <w:rFonts w:hint="cs"/>
          <w:rtl/>
          <w:lang w:bidi="fa-IR"/>
        </w:rPr>
        <w:t>:</w:t>
      </w:r>
      <w:r w:rsidR="009704FE">
        <w:rPr>
          <w:rFonts w:ascii="Traditional Arabic" w:hAnsi="Traditional Arabic" w:cs="Traditional Arabic" w:hint="cs"/>
          <w:color w:val="808080"/>
          <w:sz w:val="30"/>
          <w:szCs w:val="30"/>
          <w:rtl/>
          <w:lang w:bidi="fa-IR"/>
        </w:rPr>
        <w:t xml:space="preserve"> «اللَّهُ أَعْلَمُ حَيْثُ يَجْعَلُ رِسالَتَهُ</w:t>
      </w:r>
      <w:r w:rsidR="00BD6138">
        <w:rPr>
          <w:rFonts w:ascii="Traditional Arabic" w:hAnsi="Traditional Arabic" w:cs="Traditional Arabic" w:hint="cs"/>
          <w:color w:val="808080"/>
          <w:sz w:val="30"/>
          <w:szCs w:val="30"/>
          <w:rtl/>
          <w:lang w:bidi="fa-IR"/>
        </w:rPr>
        <w:t>»</w:t>
      </w:r>
      <w:r w:rsidR="00BD6138">
        <w:rPr>
          <w:rStyle w:val="FootnoteReference"/>
          <w:rFonts w:ascii="Traditional Arabic" w:hAnsi="Traditional Arabic" w:cs="Traditional Arabic"/>
          <w:color w:val="808080"/>
          <w:sz w:val="30"/>
          <w:szCs w:val="30"/>
          <w:rtl/>
          <w:lang w:bidi="fa-IR"/>
        </w:rPr>
        <w:footnoteReference w:id="22"/>
      </w:r>
      <w:r w:rsidR="00BD6138">
        <w:rPr>
          <w:rFonts w:ascii="Traditional Arabic" w:hAnsi="Traditional Arabic" w:cs="Traditional Arabic" w:hint="cs"/>
          <w:color w:val="808080"/>
          <w:sz w:val="30"/>
          <w:szCs w:val="30"/>
          <w:rtl/>
          <w:lang w:bidi="fa-IR"/>
        </w:rPr>
        <w:t xml:space="preserve">؛ </w:t>
      </w:r>
      <w:r w:rsidR="007E63E5" w:rsidRPr="00AE3464">
        <w:rPr>
          <w:rFonts w:hint="cs"/>
          <w:rtl/>
          <w:lang w:bidi="fa-IR"/>
        </w:rPr>
        <w:t>خدا می‌داند چه کسانی ر</w:t>
      </w:r>
      <w:r w:rsidR="00DA6091">
        <w:rPr>
          <w:rFonts w:hint="cs"/>
          <w:rtl/>
          <w:lang w:bidi="fa-IR"/>
        </w:rPr>
        <w:t>ا برای پیشوایی مردم انتخاب کند</w:t>
      </w:r>
      <w:r w:rsidR="00BD6138">
        <w:rPr>
          <w:rFonts w:hint="cs"/>
          <w:rtl/>
          <w:lang w:bidi="fa-IR"/>
        </w:rPr>
        <w:t>.</w:t>
      </w:r>
    </w:p>
    <w:p w:rsidR="007E63E5" w:rsidRDefault="007E63E5" w:rsidP="00DA6091">
      <w:pPr>
        <w:widowControl w:val="0"/>
        <w:bidi/>
        <w:rPr>
          <w:rtl/>
          <w:lang w:bidi="fa-IR"/>
        </w:rPr>
      </w:pPr>
      <w:r w:rsidRPr="00AE3464">
        <w:rPr>
          <w:rFonts w:hint="cs"/>
          <w:rtl/>
          <w:lang w:bidi="fa-IR"/>
        </w:rPr>
        <w:lastRenderedPageBreak/>
        <w:t xml:space="preserve"> با چنین ح</w:t>
      </w:r>
      <w:r w:rsidR="00BD6138">
        <w:rPr>
          <w:rFonts w:hint="cs"/>
          <w:rtl/>
          <w:lang w:bidi="fa-IR"/>
        </w:rPr>
        <w:t>ُ</w:t>
      </w:r>
      <w:r w:rsidRPr="00AE3464">
        <w:rPr>
          <w:rFonts w:hint="cs"/>
          <w:rtl/>
          <w:lang w:bidi="fa-IR"/>
        </w:rPr>
        <w:t>سن</w:t>
      </w:r>
      <w:r w:rsidR="00BD6138">
        <w:rPr>
          <w:rFonts w:hint="cs"/>
          <w:rtl/>
          <w:lang w:bidi="fa-IR"/>
        </w:rPr>
        <w:t xml:space="preserve"> و ملاحت اگر اینان بشرند        </w:t>
      </w:r>
      <w:r w:rsidR="00DA6091">
        <w:rPr>
          <w:rFonts w:hint="cs"/>
          <w:rtl/>
          <w:lang w:bidi="fa-IR"/>
        </w:rPr>
        <w:t xml:space="preserve">  </w:t>
      </w:r>
      <w:r w:rsidR="00BD6138">
        <w:rPr>
          <w:rFonts w:hint="cs"/>
          <w:rtl/>
          <w:lang w:bidi="fa-IR"/>
        </w:rPr>
        <w:t xml:space="preserve"> زآب</w:t>
      </w:r>
      <w:r w:rsidRPr="00AE3464">
        <w:rPr>
          <w:rFonts w:hint="cs"/>
          <w:rtl/>
          <w:lang w:bidi="fa-IR"/>
        </w:rPr>
        <w:t xml:space="preserve"> و خاک دگر و شهر و دیار دگرند</w:t>
      </w:r>
    </w:p>
    <w:p w:rsidR="00DA6091" w:rsidRPr="00BD6138" w:rsidRDefault="00BD6138" w:rsidP="007E0AFD">
      <w:pPr>
        <w:widowControl w:val="0"/>
        <w:bidi/>
        <w:rPr>
          <w:rFonts w:cs="B Titr"/>
          <w:b/>
          <w:bCs/>
          <w:rtl/>
          <w:lang w:bidi="fa-IR"/>
        </w:rPr>
      </w:pPr>
      <w:r w:rsidRPr="00BD6138">
        <w:rPr>
          <w:rFonts w:cs="B Titr" w:hint="cs"/>
          <w:b/>
          <w:bCs/>
          <w:rtl/>
          <w:lang w:bidi="fa-IR"/>
        </w:rPr>
        <w:t>تغییر عقیدۀ</w:t>
      </w:r>
      <w:r w:rsidR="00DA6091" w:rsidRPr="00BD6138">
        <w:rPr>
          <w:rFonts w:cs="B Titr" w:hint="cs"/>
          <w:b/>
          <w:bCs/>
          <w:rtl/>
          <w:lang w:bidi="fa-IR"/>
        </w:rPr>
        <w:t xml:space="preserve"> </w:t>
      </w:r>
      <w:r w:rsidR="007E0AFD">
        <w:rPr>
          <w:rFonts w:cs="B Titr" w:hint="cs"/>
          <w:b/>
          <w:bCs/>
          <w:rtl/>
          <w:lang w:bidi="fa-IR"/>
        </w:rPr>
        <w:t>فردی</w:t>
      </w:r>
      <w:r w:rsidR="00DA6091" w:rsidRPr="00BD6138">
        <w:rPr>
          <w:rFonts w:cs="B Titr" w:hint="cs"/>
          <w:b/>
          <w:bCs/>
          <w:rtl/>
          <w:lang w:bidi="fa-IR"/>
        </w:rPr>
        <w:t xml:space="preserve"> با عنایت خاص</w:t>
      </w:r>
      <w:r w:rsidRPr="00BD6138">
        <w:rPr>
          <w:rFonts w:cs="B Titr" w:hint="cs"/>
          <w:b/>
          <w:bCs/>
          <w:rtl/>
          <w:lang w:bidi="fa-IR"/>
        </w:rPr>
        <w:t>ّ</w:t>
      </w:r>
      <w:r w:rsidR="00DA6091" w:rsidRPr="00BD6138">
        <w:rPr>
          <w:rFonts w:cs="B Titr" w:hint="cs"/>
          <w:b/>
          <w:bCs/>
          <w:rtl/>
          <w:lang w:bidi="fa-IR"/>
        </w:rPr>
        <w:t xml:space="preserve"> امام جواد علیه السلام به او</w:t>
      </w:r>
    </w:p>
    <w:p w:rsidR="007F0E70" w:rsidRDefault="00053137" w:rsidP="007F0E70">
      <w:pPr>
        <w:widowControl w:val="0"/>
        <w:bidi/>
        <w:rPr>
          <w:rtl/>
          <w:lang w:bidi="fa-IR"/>
        </w:rPr>
      </w:pPr>
      <w:r w:rsidRPr="00AE3464">
        <w:rPr>
          <w:rFonts w:hint="cs"/>
          <w:rtl/>
          <w:lang w:bidi="fa-IR"/>
        </w:rPr>
        <w:t>یکی از افراد</w:t>
      </w:r>
      <w:r w:rsidR="00635E12">
        <w:rPr>
          <w:rFonts w:hint="cs"/>
          <w:rtl/>
          <w:lang w:bidi="fa-IR"/>
        </w:rPr>
        <w:t xml:space="preserve"> </w:t>
      </w:r>
      <w:r w:rsidR="00605054">
        <w:rPr>
          <w:rFonts w:hint="cs"/>
          <w:rtl/>
          <w:lang w:bidi="fa-IR"/>
        </w:rPr>
        <w:t>که اسم او دقیقاً در خاطرم نیست</w:t>
      </w:r>
      <w:r w:rsidRPr="00AE3464">
        <w:rPr>
          <w:rFonts w:hint="cs"/>
          <w:rtl/>
          <w:lang w:bidi="fa-IR"/>
        </w:rPr>
        <w:t xml:space="preserve"> می‌گوی</w:t>
      </w:r>
      <w:r w:rsidR="00605054">
        <w:rPr>
          <w:rFonts w:hint="cs"/>
          <w:rtl/>
          <w:lang w:bidi="fa-IR"/>
        </w:rPr>
        <w:t xml:space="preserve">د: قدری در امامت امام جواد علیه </w:t>
      </w:r>
      <w:r w:rsidRPr="00AE3464">
        <w:rPr>
          <w:rFonts w:hint="cs"/>
          <w:rtl/>
          <w:lang w:bidi="fa-IR"/>
        </w:rPr>
        <w:t>السّلام</w:t>
      </w:r>
      <w:r w:rsidR="00D86816">
        <w:rPr>
          <w:rFonts w:hint="cs"/>
          <w:rtl/>
          <w:lang w:bidi="fa-IR"/>
        </w:rPr>
        <w:t xml:space="preserve"> </w:t>
      </w:r>
      <w:r w:rsidRPr="00AE3464">
        <w:rPr>
          <w:rFonts w:hint="cs"/>
          <w:rtl/>
          <w:lang w:bidi="fa-IR"/>
        </w:rPr>
        <w:t>وقوفی داشتم،</w:t>
      </w:r>
      <w:r w:rsidR="00605054">
        <w:rPr>
          <w:rFonts w:hint="cs"/>
          <w:rtl/>
          <w:lang w:bidi="fa-IR"/>
        </w:rPr>
        <w:t xml:space="preserve"> </w:t>
      </w:r>
      <w:r w:rsidR="00E3503C" w:rsidRPr="00AE3464">
        <w:rPr>
          <w:rFonts w:hint="cs"/>
          <w:rtl/>
          <w:lang w:bidi="fa-IR"/>
        </w:rPr>
        <w:t>واقفی‌ها</w:t>
      </w:r>
      <w:r w:rsidR="00605054">
        <w:rPr>
          <w:rFonts w:hint="cs"/>
          <w:rtl/>
          <w:lang w:bidi="fa-IR"/>
        </w:rPr>
        <w:t xml:space="preserve"> کسانی بودند که د</w:t>
      </w:r>
      <w:r w:rsidR="007E0AFD">
        <w:rPr>
          <w:rFonts w:hint="cs"/>
          <w:rtl/>
          <w:lang w:bidi="fa-IR"/>
        </w:rPr>
        <w:t>ر امام کاظم علیه ا</w:t>
      </w:r>
      <w:r w:rsidR="00605054">
        <w:rPr>
          <w:rFonts w:hint="cs"/>
          <w:rtl/>
          <w:lang w:bidi="fa-IR"/>
        </w:rPr>
        <w:t>لسّ</w:t>
      </w:r>
      <w:r w:rsidR="00E3503C" w:rsidRPr="00AE3464">
        <w:rPr>
          <w:rFonts w:hint="cs"/>
          <w:rtl/>
          <w:lang w:bidi="fa-IR"/>
        </w:rPr>
        <w:t>لام وقوف کرده بودن</w:t>
      </w:r>
      <w:r w:rsidR="00605054">
        <w:rPr>
          <w:rFonts w:hint="cs"/>
          <w:rtl/>
          <w:lang w:bidi="fa-IR"/>
        </w:rPr>
        <w:t>د و به امامت امام رضا علیه السّ</w:t>
      </w:r>
      <w:r w:rsidR="00E3503C" w:rsidRPr="00AE3464">
        <w:rPr>
          <w:rFonts w:hint="cs"/>
          <w:rtl/>
          <w:lang w:bidi="fa-IR"/>
        </w:rPr>
        <w:t>لام قائل نبودند. چون مي‌گفتند: امام آن است که فرزند</w:t>
      </w:r>
      <w:r w:rsidR="00605054">
        <w:rPr>
          <w:rFonts w:hint="cs"/>
          <w:rtl/>
          <w:lang w:bidi="fa-IR"/>
        </w:rPr>
        <w:t>ی</w:t>
      </w:r>
      <w:r w:rsidR="00E3503C" w:rsidRPr="00AE3464">
        <w:rPr>
          <w:rFonts w:hint="cs"/>
          <w:rtl/>
          <w:lang w:bidi="fa-IR"/>
        </w:rPr>
        <w:t xml:space="preserve"> داشته </w:t>
      </w:r>
      <w:r w:rsidR="00D86816">
        <w:rPr>
          <w:rFonts w:hint="cs"/>
          <w:rtl/>
          <w:lang w:bidi="fa-IR"/>
        </w:rPr>
        <w:t xml:space="preserve">باشد که </w:t>
      </w:r>
      <w:r w:rsidR="00605054">
        <w:rPr>
          <w:rFonts w:hint="cs"/>
          <w:rtl/>
          <w:lang w:bidi="fa-IR"/>
        </w:rPr>
        <w:t>جای</w:t>
      </w:r>
      <w:r w:rsidR="009B4447" w:rsidRPr="00AE3464">
        <w:rPr>
          <w:rFonts w:hint="cs"/>
          <w:rtl/>
          <w:lang w:bidi="fa-IR"/>
        </w:rPr>
        <w:t xml:space="preserve"> او بنشیند. چون امام رضا</w:t>
      </w:r>
      <w:r w:rsidR="00D86816">
        <w:rPr>
          <w:rFonts w:hint="cs"/>
          <w:rtl/>
          <w:lang w:bidi="fa-IR"/>
        </w:rPr>
        <w:t xml:space="preserve"> علیه السلام تا اواخر عمر خود فرزندی نداشتند</w:t>
      </w:r>
      <w:r w:rsidR="00605054">
        <w:rPr>
          <w:rFonts w:hint="cs"/>
          <w:rtl/>
          <w:lang w:bidi="fa-IR"/>
        </w:rPr>
        <w:t>.</w:t>
      </w:r>
      <w:r w:rsidR="00D86816">
        <w:rPr>
          <w:rFonts w:hint="cs"/>
          <w:rtl/>
          <w:lang w:bidi="fa-IR"/>
        </w:rPr>
        <w:t xml:space="preserve"> شاید تا</w:t>
      </w:r>
      <w:r w:rsidR="009B4447" w:rsidRPr="00AE3464">
        <w:rPr>
          <w:rFonts w:hint="cs"/>
          <w:rtl/>
          <w:lang w:bidi="fa-IR"/>
        </w:rPr>
        <w:t xml:space="preserve"> </w:t>
      </w:r>
      <w:r w:rsidR="00D86816">
        <w:rPr>
          <w:rFonts w:hint="cs"/>
          <w:rtl/>
          <w:lang w:bidi="fa-IR"/>
        </w:rPr>
        <w:t>سن</w:t>
      </w:r>
      <w:r w:rsidR="00605054">
        <w:rPr>
          <w:rFonts w:hint="cs"/>
          <w:rtl/>
          <w:lang w:bidi="fa-IR"/>
        </w:rPr>
        <w:t xml:space="preserve">ّ </w:t>
      </w:r>
      <w:r w:rsidR="007F0E70">
        <w:rPr>
          <w:rFonts w:hint="cs"/>
          <w:rtl/>
          <w:lang w:bidi="fa-IR"/>
        </w:rPr>
        <w:t>چهل و هفت یا چهل و هشت</w:t>
      </w:r>
      <w:r w:rsidR="00D86816">
        <w:rPr>
          <w:rFonts w:hint="cs"/>
          <w:rtl/>
          <w:lang w:bidi="fa-IR"/>
        </w:rPr>
        <w:t xml:space="preserve"> سالگی فرزند نداشتند و این</w:t>
      </w:r>
      <w:r w:rsidR="009B4447" w:rsidRPr="00AE3464">
        <w:rPr>
          <w:rFonts w:hint="cs"/>
          <w:rtl/>
          <w:lang w:bidi="fa-IR"/>
        </w:rPr>
        <w:t xml:space="preserve"> اضطرابی</w:t>
      </w:r>
      <w:r w:rsidR="00D86816">
        <w:rPr>
          <w:rFonts w:hint="cs"/>
          <w:rtl/>
          <w:lang w:bidi="fa-IR"/>
        </w:rPr>
        <w:t xml:space="preserve"> در بین شیعیان</w:t>
      </w:r>
      <w:r w:rsidR="009B4447" w:rsidRPr="00AE3464">
        <w:rPr>
          <w:rFonts w:hint="cs"/>
          <w:rtl/>
          <w:lang w:bidi="fa-IR"/>
        </w:rPr>
        <w:t xml:space="preserve"> بود و می‌گفتند ایشان امام نیست چون امام</w:t>
      </w:r>
      <w:r w:rsidR="007F0E70">
        <w:rPr>
          <w:rFonts w:hint="cs"/>
          <w:rtl/>
          <w:lang w:bidi="fa-IR"/>
        </w:rPr>
        <w:t xml:space="preserve"> باید</w:t>
      </w:r>
      <w:r w:rsidR="00D86816">
        <w:rPr>
          <w:rFonts w:hint="cs"/>
          <w:rtl/>
          <w:lang w:bidi="fa-IR"/>
        </w:rPr>
        <w:t xml:space="preserve"> فرزندی داشته باشد که جای او</w:t>
      </w:r>
      <w:r w:rsidR="009B4447" w:rsidRPr="00AE3464">
        <w:rPr>
          <w:rFonts w:hint="cs"/>
          <w:rtl/>
          <w:lang w:bidi="fa-IR"/>
        </w:rPr>
        <w:t xml:space="preserve"> بنشیند</w:t>
      </w:r>
      <w:r w:rsidR="007F0E70">
        <w:rPr>
          <w:rFonts w:hint="cs"/>
          <w:rtl/>
          <w:lang w:bidi="fa-IR"/>
        </w:rPr>
        <w:t>.</w:t>
      </w:r>
    </w:p>
    <w:p w:rsidR="00AD31BD" w:rsidRDefault="009B4447" w:rsidP="007F0E70">
      <w:pPr>
        <w:widowControl w:val="0"/>
        <w:bidi/>
        <w:rPr>
          <w:rtl/>
          <w:lang w:bidi="fa-IR"/>
        </w:rPr>
      </w:pPr>
      <w:r w:rsidRPr="00AE3464">
        <w:rPr>
          <w:rFonts w:hint="cs"/>
          <w:rtl/>
          <w:lang w:bidi="fa-IR"/>
        </w:rPr>
        <w:t xml:space="preserve">و لذا </w:t>
      </w:r>
      <w:r w:rsidR="00D86816">
        <w:rPr>
          <w:rFonts w:hint="cs"/>
          <w:rtl/>
          <w:lang w:bidi="fa-IR"/>
        </w:rPr>
        <w:t>به امام نامه می‌نوشتند که ما چ</w:t>
      </w:r>
      <w:r w:rsidRPr="00AE3464">
        <w:rPr>
          <w:rFonts w:hint="cs"/>
          <w:rtl/>
          <w:lang w:bidi="fa-IR"/>
        </w:rPr>
        <w:t xml:space="preserve">طور شما را امام بدانیم و حال </w:t>
      </w:r>
      <w:r w:rsidR="00827DAE" w:rsidRPr="00AE3464">
        <w:rPr>
          <w:rFonts w:hint="cs"/>
          <w:rtl/>
          <w:lang w:bidi="fa-IR"/>
        </w:rPr>
        <w:t>اینکه شما فرزندی نداری.</w:t>
      </w:r>
      <w:r w:rsidR="007F0E70">
        <w:rPr>
          <w:rFonts w:hint="cs"/>
          <w:rtl/>
          <w:lang w:bidi="fa-IR"/>
        </w:rPr>
        <w:t xml:space="preserve"> حضرت </w:t>
      </w:r>
      <w:r w:rsidR="00D86816">
        <w:rPr>
          <w:rFonts w:hint="cs"/>
          <w:rtl/>
          <w:lang w:bidi="fa-IR"/>
        </w:rPr>
        <w:t>می</w:t>
      </w:r>
      <w:r w:rsidR="007F0E70">
        <w:rPr>
          <w:rFonts w:hint="cs"/>
          <w:rtl/>
          <w:lang w:bidi="fa-IR"/>
        </w:rPr>
        <w:t>‌</w:t>
      </w:r>
      <w:r w:rsidR="00827DAE" w:rsidRPr="00AE3464">
        <w:rPr>
          <w:rFonts w:hint="cs"/>
          <w:rtl/>
          <w:lang w:bidi="fa-IR"/>
        </w:rPr>
        <w:t>فرمودند: شما از کجا فهمیدید من فرزند ندارم</w:t>
      </w:r>
      <w:r w:rsidR="007E0AFD">
        <w:rPr>
          <w:rFonts w:hint="cs"/>
          <w:rtl/>
          <w:lang w:bidi="fa-IR"/>
        </w:rPr>
        <w:t>؟</w:t>
      </w:r>
      <w:r w:rsidR="00D86816">
        <w:rPr>
          <w:rFonts w:hint="cs"/>
          <w:rtl/>
          <w:lang w:bidi="fa-IR"/>
        </w:rPr>
        <w:t xml:space="preserve"> من به همین زودی فرزند خود</w:t>
      </w:r>
      <w:r w:rsidR="00827DAE" w:rsidRPr="00AE3464">
        <w:rPr>
          <w:rFonts w:hint="cs"/>
          <w:rtl/>
          <w:lang w:bidi="fa-IR"/>
        </w:rPr>
        <w:t xml:space="preserve"> را که حج</w:t>
      </w:r>
      <w:r w:rsidR="00D86816">
        <w:rPr>
          <w:rFonts w:hint="cs"/>
          <w:rtl/>
          <w:lang w:bidi="fa-IR"/>
        </w:rPr>
        <w:t>ّت خدا</w:t>
      </w:r>
      <w:r w:rsidR="00827DAE" w:rsidRPr="00AE3464">
        <w:rPr>
          <w:rFonts w:hint="cs"/>
          <w:rtl/>
          <w:lang w:bidi="fa-IR"/>
        </w:rPr>
        <w:t>ست به شما ارائه خواهم کرد. از دنیا نمی‌روم تا فرزند من که فارق بین حق</w:t>
      </w:r>
      <w:r w:rsidR="007F0E70">
        <w:rPr>
          <w:rFonts w:hint="cs"/>
          <w:rtl/>
          <w:lang w:bidi="fa-IR"/>
        </w:rPr>
        <w:t>ّ</w:t>
      </w:r>
      <w:r w:rsidR="00827DAE" w:rsidRPr="00AE3464">
        <w:rPr>
          <w:rFonts w:hint="cs"/>
          <w:rtl/>
          <w:lang w:bidi="fa-IR"/>
        </w:rPr>
        <w:t xml:space="preserve"> و باطل </w:t>
      </w:r>
      <w:r w:rsidR="00636E79" w:rsidRPr="00AE3464">
        <w:rPr>
          <w:rFonts w:hint="cs"/>
          <w:rtl/>
          <w:lang w:bidi="fa-IR"/>
        </w:rPr>
        <w:t>است به دنیا خواهد آمد. این بود که عد</w:t>
      </w:r>
      <w:r w:rsidR="007F0E70">
        <w:rPr>
          <w:rFonts w:hint="cs"/>
          <w:rtl/>
          <w:lang w:bidi="fa-IR"/>
        </w:rPr>
        <w:t>ّ</w:t>
      </w:r>
      <w:r w:rsidR="00636E79" w:rsidRPr="00AE3464">
        <w:rPr>
          <w:rFonts w:hint="cs"/>
          <w:rtl/>
          <w:lang w:bidi="fa-IR"/>
        </w:rPr>
        <w:t>ه‌ای متوق</w:t>
      </w:r>
      <w:r w:rsidR="007F0E70">
        <w:rPr>
          <w:rFonts w:hint="cs"/>
          <w:rtl/>
          <w:lang w:bidi="fa-IR"/>
        </w:rPr>
        <w:t>ّ</w:t>
      </w:r>
      <w:r w:rsidR="00636E79" w:rsidRPr="00AE3464">
        <w:rPr>
          <w:rFonts w:hint="cs"/>
          <w:rtl/>
          <w:lang w:bidi="fa-IR"/>
        </w:rPr>
        <w:t>ف بودند</w:t>
      </w:r>
      <w:r w:rsidR="007F0E70">
        <w:rPr>
          <w:rFonts w:hint="cs"/>
          <w:rtl/>
          <w:lang w:bidi="fa-IR"/>
        </w:rPr>
        <w:t>.</w:t>
      </w:r>
      <w:r w:rsidR="00636E79" w:rsidRPr="00AE3464">
        <w:rPr>
          <w:rFonts w:hint="cs"/>
          <w:rtl/>
          <w:lang w:bidi="fa-IR"/>
        </w:rPr>
        <w:t xml:space="preserve"> این مرد هم می‌گوید من توق</w:t>
      </w:r>
      <w:r w:rsidR="00D86816">
        <w:rPr>
          <w:rFonts w:hint="cs"/>
          <w:rtl/>
          <w:lang w:bidi="fa-IR"/>
        </w:rPr>
        <w:t>ّ</w:t>
      </w:r>
      <w:r w:rsidR="00636E79" w:rsidRPr="00AE3464">
        <w:rPr>
          <w:rFonts w:hint="cs"/>
          <w:rtl/>
          <w:lang w:bidi="fa-IR"/>
        </w:rPr>
        <w:t>ف در امامتشان داشتم. روزی به خانة امام جواد علیه</w:t>
      </w:r>
      <w:r w:rsidR="007F0E70">
        <w:rPr>
          <w:rFonts w:hint="cs"/>
          <w:rtl/>
          <w:lang w:bidi="fa-IR"/>
        </w:rPr>
        <w:t xml:space="preserve"> </w:t>
      </w:r>
      <w:r w:rsidR="00636E79" w:rsidRPr="00AE3464">
        <w:rPr>
          <w:rFonts w:hint="cs"/>
          <w:rtl/>
          <w:lang w:bidi="fa-IR"/>
        </w:rPr>
        <w:t>الس</w:t>
      </w:r>
      <w:r w:rsidR="007F0E70">
        <w:rPr>
          <w:rFonts w:hint="cs"/>
          <w:rtl/>
          <w:lang w:bidi="fa-IR"/>
        </w:rPr>
        <w:t>ّ</w:t>
      </w:r>
      <w:r w:rsidR="00D86816">
        <w:rPr>
          <w:rFonts w:hint="cs"/>
          <w:rtl/>
          <w:lang w:bidi="fa-IR"/>
        </w:rPr>
        <w:t>لام رفتم، دیدم جمعی</w:t>
      </w:r>
      <w:r w:rsidR="007F0E70">
        <w:rPr>
          <w:rFonts w:hint="cs"/>
          <w:rtl/>
          <w:lang w:bidi="fa-IR"/>
        </w:rPr>
        <w:t>ّ</w:t>
      </w:r>
      <w:r w:rsidR="00D86816">
        <w:rPr>
          <w:rFonts w:hint="cs"/>
          <w:rtl/>
          <w:lang w:bidi="fa-IR"/>
        </w:rPr>
        <w:t xml:space="preserve">ت زیادی در </w:t>
      </w:r>
      <w:r w:rsidR="00636E79" w:rsidRPr="00AE3464">
        <w:rPr>
          <w:rFonts w:hint="cs"/>
          <w:rtl/>
          <w:lang w:bidi="fa-IR"/>
        </w:rPr>
        <w:t xml:space="preserve">خانه </w:t>
      </w:r>
      <w:r w:rsidR="005A55AF" w:rsidRPr="00AE3464">
        <w:rPr>
          <w:rFonts w:hint="cs"/>
          <w:rtl/>
          <w:lang w:bidi="fa-IR"/>
        </w:rPr>
        <w:t>رفت و آم</w:t>
      </w:r>
      <w:r w:rsidR="00D86816">
        <w:rPr>
          <w:rFonts w:hint="cs"/>
          <w:rtl/>
          <w:lang w:bidi="fa-IR"/>
        </w:rPr>
        <w:t>د می‌کنند من هم وارد شدم دیدم</w:t>
      </w:r>
      <w:r w:rsidR="005A55AF" w:rsidRPr="00AE3464">
        <w:rPr>
          <w:rFonts w:hint="cs"/>
          <w:rtl/>
          <w:lang w:bidi="fa-IR"/>
        </w:rPr>
        <w:t xml:space="preserve"> مرد غریبی کناری نشسته من هم کنار او رفتم تا قدری </w:t>
      </w:r>
      <w:r w:rsidR="00133621" w:rsidRPr="00AE3464">
        <w:rPr>
          <w:rFonts w:hint="cs"/>
          <w:rtl/>
          <w:lang w:bidi="fa-IR"/>
        </w:rPr>
        <w:t>تسکینش بدهم</w:t>
      </w:r>
      <w:r w:rsidR="007F0E70">
        <w:rPr>
          <w:rFonts w:hint="cs"/>
          <w:rtl/>
          <w:lang w:bidi="fa-IR"/>
        </w:rPr>
        <w:t>.</w:t>
      </w:r>
      <w:r w:rsidR="00133621" w:rsidRPr="00AE3464">
        <w:rPr>
          <w:rFonts w:hint="cs"/>
          <w:rtl/>
          <w:lang w:bidi="fa-IR"/>
        </w:rPr>
        <w:t xml:space="preserve"> قدری صحبت کردیم، هنوز امام </w:t>
      </w:r>
      <w:r w:rsidR="00D86816">
        <w:rPr>
          <w:rFonts w:hint="cs"/>
          <w:rtl/>
          <w:lang w:bidi="fa-IR"/>
        </w:rPr>
        <w:t>وارد آن اتاق نشده بودند</w:t>
      </w:r>
      <w:r w:rsidR="00AD31BD">
        <w:rPr>
          <w:rFonts w:hint="cs"/>
          <w:rtl/>
          <w:lang w:bidi="fa-IR"/>
        </w:rPr>
        <w:t>.</w:t>
      </w:r>
    </w:p>
    <w:p w:rsidR="00AD31BD" w:rsidRDefault="00133621" w:rsidP="00AD31BD">
      <w:pPr>
        <w:widowControl w:val="0"/>
        <w:bidi/>
        <w:rPr>
          <w:rtl/>
          <w:lang w:bidi="fa-IR"/>
        </w:rPr>
      </w:pPr>
      <w:r w:rsidRPr="00AE3464">
        <w:rPr>
          <w:rFonts w:hint="cs"/>
          <w:rtl/>
          <w:lang w:bidi="fa-IR"/>
        </w:rPr>
        <w:t xml:space="preserve">قدری طول </w:t>
      </w:r>
      <w:r w:rsidR="00D86816">
        <w:rPr>
          <w:rFonts w:hint="cs"/>
          <w:rtl/>
          <w:lang w:bidi="fa-IR"/>
        </w:rPr>
        <w:t>کشید نماز ظهر</w:t>
      </w:r>
      <w:r w:rsidR="00911FA0" w:rsidRPr="00AE3464">
        <w:rPr>
          <w:rFonts w:hint="cs"/>
          <w:rtl/>
          <w:lang w:bidi="fa-IR"/>
        </w:rPr>
        <w:t xml:space="preserve"> و نماز عصر </w:t>
      </w:r>
      <w:r w:rsidR="007F0E70">
        <w:rPr>
          <w:rFonts w:hint="cs"/>
          <w:rtl/>
          <w:lang w:bidi="fa-IR"/>
        </w:rPr>
        <w:t>را</w:t>
      </w:r>
      <w:r w:rsidR="00AD31BD">
        <w:rPr>
          <w:rFonts w:hint="cs"/>
          <w:rtl/>
          <w:lang w:bidi="fa-IR"/>
        </w:rPr>
        <w:t xml:space="preserve"> آ</w:t>
      </w:r>
      <w:r w:rsidR="00911FA0" w:rsidRPr="00AE3464">
        <w:rPr>
          <w:rFonts w:hint="cs"/>
          <w:rtl/>
          <w:lang w:bidi="fa-IR"/>
        </w:rPr>
        <w:t>نجا خواندم</w:t>
      </w:r>
      <w:r w:rsidR="00AD31BD">
        <w:rPr>
          <w:rFonts w:hint="cs"/>
          <w:rtl/>
          <w:lang w:bidi="fa-IR"/>
        </w:rPr>
        <w:t>،</w:t>
      </w:r>
      <w:r w:rsidR="00911FA0" w:rsidRPr="00AE3464">
        <w:rPr>
          <w:rFonts w:hint="cs"/>
          <w:rtl/>
          <w:lang w:bidi="fa-IR"/>
        </w:rPr>
        <w:t xml:space="preserve"> بعد از نماز عصر</w:t>
      </w:r>
      <w:r w:rsidR="00D86816">
        <w:rPr>
          <w:rFonts w:hint="cs"/>
          <w:rtl/>
          <w:lang w:bidi="fa-IR"/>
        </w:rPr>
        <w:t xml:space="preserve"> بود که</w:t>
      </w:r>
      <w:r w:rsidR="00911FA0" w:rsidRPr="00AE3464">
        <w:rPr>
          <w:rFonts w:hint="cs"/>
          <w:rtl/>
          <w:lang w:bidi="fa-IR"/>
        </w:rPr>
        <w:t xml:space="preserve"> مردم حرکت </w:t>
      </w:r>
      <w:r w:rsidR="00AD31BD">
        <w:rPr>
          <w:rFonts w:hint="cs"/>
          <w:rtl/>
          <w:lang w:bidi="fa-IR"/>
        </w:rPr>
        <w:t>کردند،</w:t>
      </w:r>
      <w:r w:rsidR="00D86816">
        <w:rPr>
          <w:rFonts w:hint="cs"/>
          <w:rtl/>
          <w:lang w:bidi="fa-IR"/>
        </w:rPr>
        <w:t xml:space="preserve"> معلوم بود</w:t>
      </w:r>
      <w:r w:rsidR="00911FA0" w:rsidRPr="00AE3464">
        <w:rPr>
          <w:rFonts w:hint="cs"/>
          <w:rtl/>
          <w:lang w:bidi="fa-IR"/>
        </w:rPr>
        <w:t xml:space="preserve"> که امام جواد وارد شدند</w:t>
      </w:r>
      <w:r w:rsidR="00AD31BD">
        <w:rPr>
          <w:rFonts w:hint="cs"/>
          <w:rtl/>
          <w:lang w:bidi="fa-IR"/>
        </w:rPr>
        <w:t>،</w:t>
      </w:r>
      <w:r w:rsidR="00911FA0" w:rsidRPr="00AE3464">
        <w:rPr>
          <w:rFonts w:hint="cs"/>
          <w:rtl/>
          <w:lang w:bidi="fa-IR"/>
        </w:rPr>
        <w:t xml:space="preserve"> دیدم</w:t>
      </w:r>
      <w:r w:rsidR="00D86816">
        <w:rPr>
          <w:rFonts w:hint="cs"/>
          <w:rtl/>
          <w:lang w:bidi="fa-IR"/>
        </w:rPr>
        <w:t xml:space="preserve"> </w:t>
      </w:r>
      <w:r w:rsidR="00AD31BD">
        <w:rPr>
          <w:rFonts w:hint="cs"/>
          <w:rtl/>
          <w:lang w:bidi="fa-IR"/>
        </w:rPr>
        <w:t>به حسب ظاهر</w:t>
      </w:r>
      <w:r w:rsidR="00D86816" w:rsidRPr="00AE3464">
        <w:rPr>
          <w:rFonts w:hint="cs"/>
          <w:rtl/>
          <w:lang w:bidi="fa-IR"/>
        </w:rPr>
        <w:t xml:space="preserve"> </w:t>
      </w:r>
      <w:r w:rsidR="00911FA0" w:rsidRPr="00AE3464">
        <w:rPr>
          <w:rFonts w:hint="cs"/>
          <w:rtl/>
          <w:lang w:bidi="fa-IR"/>
        </w:rPr>
        <w:t>کودکی است</w:t>
      </w:r>
      <w:r w:rsidR="00D86816">
        <w:rPr>
          <w:rFonts w:hint="cs"/>
          <w:rtl/>
          <w:lang w:bidi="fa-IR"/>
        </w:rPr>
        <w:t xml:space="preserve"> </w:t>
      </w:r>
      <w:r w:rsidR="00AD31BD">
        <w:rPr>
          <w:rFonts w:hint="cs"/>
          <w:rtl/>
          <w:lang w:bidi="fa-IR"/>
        </w:rPr>
        <w:t>چون مردم برخاستند</w:t>
      </w:r>
      <w:r w:rsidR="00D86816" w:rsidRPr="00AE3464">
        <w:rPr>
          <w:rFonts w:hint="cs"/>
          <w:rtl/>
          <w:lang w:bidi="fa-IR"/>
        </w:rPr>
        <w:t xml:space="preserve"> </w:t>
      </w:r>
      <w:r w:rsidR="00911FA0" w:rsidRPr="00AE3464">
        <w:rPr>
          <w:rFonts w:hint="cs"/>
          <w:rtl/>
          <w:lang w:bidi="fa-IR"/>
        </w:rPr>
        <w:t xml:space="preserve">من هم برخاستم </w:t>
      </w:r>
      <w:r w:rsidR="00170723" w:rsidRPr="00AE3464">
        <w:rPr>
          <w:rFonts w:hint="cs"/>
          <w:rtl/>
          <w:lang w:bidi="fa-IR"/>
        </w:rPr>
        <w:t xml:space="preserve">اظهار ادب کردم رفتم </w:t>
      </w:r>
      <w:r w:rsidR="00DB1D46" w:rsidRPr="00AE3464">
        <w:rPr>
          <w:rFonts w:hint="cs"/>
          <w:rtl/>
          <w:lang w:bidi="fa-IR"/>
        </w:rPr>
        <w:t xml:space="preserve">دستشان </w:t>
      </w:r>
      <w:r w:rsidR="00D86816">
        <w:rPr>
          <w:rFonts w:hint="cs"/>
          <w:rtl/>
          <w:lang w:bidi="fa-IR"/>
        </w:rPr>
        <w:t>را بوسیدم حضرت</w:t>
      </w:r>
      <w:r w:rsidR="00AD31BD">
        <w:rPr>
          <w:rFonts w:hint="cs"/>
          <w:rtl/>
          <w:lang w:bidi="fa-IR"/>
        </w:rPr>
        <w:t xml:space="preserve"> نگاه تندی به من کرد فرمود</w:t>
      </w:r>
      <w:r w:rsidR="00D86816">
        <w:rPr>
          <w:rFonts w:hint="cs"/>
          <w:rtl/>
          <w:lang w:bidi="fa-IR"/>
        </w:rPr>
        <w:t>: تو کجا این‌جا کجا؟ چ</w:t>
      </w:r>
      <w:r w:rsidR="00AD31BD">
        <w:rPr>
          <w:rFonts w:hint="cs"/>
          <w:rtl/>
          <w:lang w:bidi="fa-IR"/>
        </w:rPr>
        <w:t>طور اینجا آمده‌ای،</w:t>
      </w:r>
      <w:r w:rsidR="00DB4893" w:rsidRPr="00AE3464">
        <w:rPr>
          <w:rFonts w:hint="cs"/>
          <w:rtl/>
          <w:lang w:bidi="fa-IR"/>
        </w:rPr>
        <w:t xml:space="preserve"> یاد</w:t>
      </w:r>
      <w:r w:rsidR="00D86816">
        <w:rPr>
          <w:rFonts w:hint="cs"/>
          <w:rtl/>
          <w:lang w:bidi="fa-IR"/>
        </w:rPr>
        <w:t>ی از</w:t>
      </w:r>
      <w:r w:rsidR="00DB4893" w:rsidRPr="00AE3464">
        <w:rPr>
          <w:rFonts w:hint="cs"/>
          <w:rtl/>
          <w:lang w:bidi="fa-IR"/>
        </w:rPr>
        <w:t xml:space="preserve"> م</w:t>
      </w:r>
      <w:r w:rsidR="00AD31BD">
        <w:rPr>
          <w:rFonts w:hint="cs"/>
          <w:rtl/>
          <w:lang w:bidi="fa-IR"/>
        </w:rPr>
        <w:t>ا کرده‌ای،</w:t>
      </w:r>
      <w:r w:rsidR="00DB4893" w:rsidRPr="00AE3464">
        <w:rPr>
          <w:rFonts w:hint="cs"/>
          <w:rtl/>
          <w:lang w:bidi="fa-IR"/>
        </w:rPr>
        <w:t xml:space="preserve"> حال</w:t>
      </w:r>
      <w:r w:rsidR="00A07586" w:rsidRPr="00AE3464">
        <w:rPr>
          <w:rFonts w:hint="cs"/>
          <w:rtl/>
          <w:lang w:bidi="fa-IR"/>
        </w:rPr>
        <w:t>ا که آمده‌ای درست بیا</w:t>
      </w:r>
      <w:r w:rsidR="00D86816">
        <w:rPr>
          <w:rFonts w:hint="cs"/>
          <w:rtl/>
          <w:lang w:bidi="fa-IR"/>
        </w:rPr>
        <w:t>،</w:t>
      </w:r>
      <w:r w:rsidR="00A07586" w:rsidRPr="00AE3464">
        <w:rPr>
          <w:rFonts w:hint="cs"/>
          <w:rtl/>
          <w:lang w:bidi="fa-IR"/>
        </w:rPr>
        <w:t xml:space="preserve"> تسلیم باش. از این حرف تکان خوردم. گفتم: آقا</w:t>
      </w:r>
      <w:r w:rsidR="00D86816">
        <w:rPr>
          <w:rFonts w:hint="cs"/>
          <w:rtl/>
          <w:lang w:bidi="fa-IR"/>
        </w:rPr>
        <w:t>!</w:t>
      </w:r>
      <w:r w:rsidR="00AD31BD">
        <w:rPr>
          <w:rFonts w:hint="cs"/>
          <w:rtl/>
          <w:lang w:bidi="fa-IR"/>
        </w:rPr>
        <w:t xml:space="preserve"> تسلیمم. در واقع تسلیم نبودم.</w:t>
      </w:r>
    </w:p>
    <w:p w:rsidR="00E01157" w:rsidRDefault="00A07586" w:rsidP="00AD31BD">
      <w:pPr>
        <w:widowControl w:val="0"/>
        <w:bidi/>
        <w:rPr>
          <w:rtl/>
          <w:lang w:bidi="fa-IR"/>
        </w:rPr>
      </w:pPr>
      <w:r w:rsidRPr="00AE3464">
        <w:rPr>
          <w:rFonts w:hint="cs"/>
          <w:rtl/>
          <w:lang w:bidi="fa-IR"/>
        </w:rPr>
        <w:t>بار دو</w:t>
      </w:r>
      <w:r w:rsidR="00AD31BD">
        <w:rPr>
          <w:rFonts w:hint="cs"/>
          <w:rtl/>
          <w:lang w:bidi="fa-IR"/>
        </w:rPr>
        <w:t>ّ</w:t>
      </w:r>
      <w:r w:rsidRPr="00AE3464">
        <w:rPr>
          <w:rFonts w:hint="cs"/>
          <w:rtl/>
          <w:lang w:bidi="fa-IR"/>
        </w:rPr>
        <w:t xml:space="preserve">م </w:t>
      </w:r>
      <w:r w:rsidR="00AD31BD">
        <w:rPr>
          <w:rFonts w:hint="cs"/>
          <w:rtl/>
          <w:lang w:bidi="fa-IR"/>
        </w:rPr>
        <w:t>فرمود:</w:t>
      </w:r>
      <w:r w:rsidRPr="00AE3464">
        <w:rPr>
          <w:rFonts w:hint="cs"/>
          <w:rtl/>
          <w:lang w:bidi="fa-IR"/>
        </w:rPr>
        <w:t xml:space="preserve"> تسلیم باش</w:t>
      </w:r>
      <w:r w:rsidR="00AD31BD">
        <w:rPr>
          <w:rFonts w:hint="cs"/>
          <w:rtl/>
          <w:lang w:bidi="fa-IR"/>
        </w:rPr>
        <w:t>.</w:t>
      </w:r>
      <w:r w:rsidRPr="00AE3464">
        <w:rPr>
          <w:rFonts w:hint="cs"/>
          <w:rtl/>
          <w:lang w:bidi="fa-IR"/>
        </w:rPr>
        <w:t xml:space="preserve"> باز گفتم</w:t>
      </w:r>
      <w:r w:rsidR="00AD31BD">
        <w:rPr>
          <w:rFonts w:hint="cs"/>
          <w:rtl/>
          <w:lang w:bidi="fa-IR"/>
        </w:rPr>
        <w:t>:</w:t>
      </w:r>
      <w:r w:rsidRPr="00AE3464">
        <w:rPr>
          <w:rFonts w:hint="cs"/>
          <w:rtl/>
          <w:lang w:bidi="fa-IR"/>
        </w:rPr>
        <w:t xml:space="preserve"> تسلیم</w:t>
      </w:r>
      <w:r w:rsidR="00D86816">
        <w:rPr>
          <w:rFonts w:hint="cs"/>
          <w:rtl/>
          <w:lang w:bidi="fa-IR"/>
        </w:rPr>
        <w:t>م</w:t>
      </w:r>
      <w:r w:rsidRPr="00AE3464">
        <w:rPr>
          <w:rFonts w:hint="cs"/>
          <w:rtl/>
          <w:lang w:bidi="fa-IR"/>
        </w:rPr>
        <w:t>. بار سو</w:t>
      </w:r>
      <w:r w:rsidR="00AD31BD">
        <w:rPr>
          <w:rFonts w:hint="cs"/>
          <w:rtl/>
          <w:lang w:bidi="fa-IR"/>
        </w:rPr>
        <w:t>ّ</w:t>
      </w:r>
      <w:r w:rsidRPr="00AE3464">
        <w:rPr>
          <w:rFonts w:hint="cs"/>
          <w:rtl/>
          <w:lang w:bidi="fa-IR"/>
        </w:rPr>
        <w:t>م فرمود:</w:t>
      </w:r>
      <w:r w:rsidR="00AD31BD">
        <w:rPr>
          <w:rFonts w:hint="cs"/>
          <w:rtl/>
          <w:lang w:bidi="fa-IR"/>
        </w:rPr>
        <w:t xml:space="preserve"> «</w:t>
      </w:r>
      <w:r w:rsidR="00EB5A2C" w:rsidRPr="00AE3464">
        <w:rPr>
          <w:rFonts w:hint="cs"/>
          <w:rtl/>
          <w:lang w:bidi="fa-IR"/>
        </w:rPr>
        <w:t>و</w:t>
      </w:r>
      <w:r w:rsidR="00D86816">
        <w:rPr>
          <w:rFonts w:hint="cs"/>
          <w:rtl/>
          <w:lang w:bidi="fa-IR"/>
        </w:rPr>
        <w:t>َ</w:t>
      </w:r>
      <w:r w:rsidR="00EB5A2C" w:rsidRPr="00AE3464">
        <w:rPr>
          <w:rFonts w:hint="cs"/>
          <w:rtl/>
          <w:lang w:bidi="fa-IR"/>
        </w:rPr>
        <w:t>یل</w:t>
      </w:r>
      <w:r w:rsidR="00AD31BD">
        <w:rPr>
          <w:rFonts w:hint="cs"/>
          <w:rtl/>
          <w:lang w:bidi="fa-IR"/>
        </w:rPr>
        <w:t>َ</w:t>
      </w:r>
      <w:r w:rsidR="00EB5A2C" w:rsidRPr="00AE3464">
        <w:rPr>
          <w:rFonts w:hint="cs"/>
          <w:rtl/>
          <w:lang w:bidi="fa-IR"/>
        </w:rPr>
        <w:t>ک</w:t>
      </w:r>
      <w:r w:rsidR="00D86816">
        <w:rPr>
          <w:rFonts w:hint="cs"/>
          <w:rtl/>
          <w:lang w:bidi="fa-IR"/>
        </w:rPr>
        <w:t xml:space="preserve">َ </w:t>
      </w:r>
      <w:r w:rsidR="00AD31BD">
        <w:rPr>
          <w:rFonts w:hint="cs"/>
          <w:rtl/>
          <w:lang w:bidi="fa-IR"/>
        </w:rPr>
        <w:t xml:space="preserve">سَلِّم»؛ وای بر تو تسلیم </w:t>
      </w:r>
      <w:r w:rsidR="00AD31BD">
        <w:rPr>
          <w:rFonts w:hint="cs"/>
          <w:rtl/>
          <w:lang w:bidi="fa-IR"/>
        </w:rPr>
        <w:lastRenderedPageBreak/>
        <w:t>باش. این جملۀ</w:t>
      </w:r>
      <w:r w:rsidR="00EB5A2C" w:rsidRPr="00AE3464">
        <w:rPr>
          <w:rFonts w:hint="cs"/>
          <w:rtl/>
          <w:lang w:bidi="fa-IR"/>
        </w:rPr>
        <w:t xml:space="preserve"> اخیر آن‌چنان</w:t>
      </w:r>
      <w:r w:rsidR="0059150E">
        <w:rPr>
          <w:rFonts w:hint="cs"/>
          <w:rtl/>
          <w:lang w:bidi="fa-IR"/>
        </w:rPr>
        <w:t xml:space="preserve"> </w:t>
      </w:r>
      <w:r w:rsidR="0037544C" w:rsidRPr="00AE3464">
        <w:rPr>
          <w:rFonts w:hint="cs"/>
          <w:rtl/>
          <w:lang w:bidi="fa-IR"/>
        </w:rPr>
        <w:t>تکانم داد که زیرورو شدم</w:t>
      </w:r>
      <w:r w:rsidR="00AD31BD">
        <w:rPr>
          <w:rFonts w:hint="cs"/>
          <w:rtl/>
          <w:lang w:bidi="fa-IR"/>
        </w:rPr>
        <w:t>،</w:t>
      </w:r>
      <w:r w:rsidR="0037544C" w:rsidRPr="00AE3464">
        <w:rPr>
          <w:rFonts w:hint="cs"/>
          <w:rtl/>
          <w:lang w:bidi="fa-IR"/>
        </w:rPr>
        <w:t xml:space="preserve"> دگرگون شدم</w:t>
      </w:r>
      <w:r w:rsidR="00AD31BD">
        <w:rPr>
          <w:rFonts w:hint="cs"/>
          <w:rtl/>
          <w:lang w:bidi="fa-IR"/>
        </w:rPr>
        <w:t>،</w:t>
      </w:r>
      <w:r w:rsidR="0037544C" w:rsidRPr="00AE3464">
        <w:rPr>
          <w:rFonts w:hint="cs"/>
          <w:rtl/>
          <w:lang w:bidi="fa-IR"/>
        </w:rPr>
        <w:t xml:space="preserve"> تمام آن شک</w:t>
      </w:r>
      <w:r w:rsidR="0059150E">
        <w:rPr>
          <w:rFonts w:hint="cs"/>
          <w:rtl/>
          <w:lang w:bidi="fa-IR"/>
        </w:rPr>
        <w:t>ّ</w:t>
      </w:r>
      <w:r w:rsidR="0037544C" w:rsidRPr="00AE3464">
        <w:rPr>
          <w:rFonts w:hint="cs"/>
          <w:rtl/>
          <w:lang w:bidi="fa-IR"/>
        </w:rPr>
        <w:t xml:space="preserve"> و شبهه</w:t>
      </w:r>
      <w:r w:rsidR="00AD31BD">
        <w:rPr>
          <w:rFonts w:hint="cs"/>
          <w:rtl/>
          <w:lang w:bidi="fa-IR"/>
        </w:rPr>
        <w:t>‌</w:t>
      </w:r>
      <w:r w:rsidR="0059150E">
        <w:rPr>
          <w:rFonts w:hint="cs"/>
          <w:rtl/>
          <w:lang w:bidi="fa-IR"/>
        </w:rPr>
        <w:t>ای که</w:t>
      </w:r>
      <w:r w:rsidR="0037544C" w:rsidRPr="00AE3464">
        <w:rPr>
          <w:rFonts w:hint="cs"/>
          <w:rtl/>
          <w:lang w:bidi="fa-IR"/>
        </w:rPr>
        <w:t xml:space="preserve"> در دلم بود به کلّی برطرف شد. یک حالت </w:t>
      </w:r>
      <w:r w:rsidR="00AD31BD">
        <w:rPr>
          <w:rFonts w:hint="cs"/>
          <w:rtl/>
          <w:lang w:bidi="fa-IR"/>
        </w:rPr>
        <w:t xml:space="preserve">مجذوبیّتی نسبت به امام علیه </w:t>
      </w:r>
      <w:r w:rsidR="00A362F6" w:rsidRPr="00AE3464">
        <w:rPr>
          <w:rFonts w:hint="cs"/>
          <w:rtl/>
          <w:lang w:bidi="fa-IR"/>
        </w:rPr>
        <w:t xml:space="preserve">السّلام در من پیدا شد و گفتم: </w:t>
      </w:r>
      <w:r w:rsidR="00AD31BD">
        <w:rPr>
          <w:rFonts w:hint="cs"/>
          <w:rtl/>
          <w:lang w:bidi="fa-IR"/>
        </w:rPr>
        <w:t>«</w:t>
      </w:r>
      <w:r w:rsidR="00A362F6" w:rsidRPr="00AE3464">
        <w:rPr>
          <w:rFonts w:hint="cs"/>
          <w:rtl/>
          <w:lang w:bidi="fa-IR"/>
        </w:rPr>
        <w:t>ا</w:t>
      </w:r>
      <w:r w:rsidR="00AD31BD">
        <w:rPr>
          <w:rFonts w:hint="cs"/>
          <w:rtl/>
          <w:lang w:bidi="fa-IR"/>
        </w:rPr>
        <w:t>َ</w:t>
      </w:r>
      <w:r w:rsidR="00A362F6" w:rsidRPr="00AE3464">
        <w:rPr>
          <w:rFonts w:hint="cs"/>
          <w:rtl/>
          <w:lang w:bidi="fa-IR"/>
        </w:rPr>
        <w:t>شه</w:t>
      </w:r>
      <w:r w:rsidR="00AD31BD">
        <w:rPr>
          <w:rFonts w:hint="cs"/>
          <w:rtl/>
          <w:lang w:bidi="fa-IR"/>
        </w:rPr>
        <w:t>َ</w:t>
      </w:r>
      <w:r w:rsidR="00A362F6" w:rsidRPr="00AE3464">
        <w:rPr>
          <w:rFonts w:hint="cs"/>
          <w:rtl/>
          <w:lang w:bidi="fa-IR"/>
        </w:rPr>
        <w:t>د</w:t>
      </w:r>
      <w:r w:rsidR="00AD31BD">
        <w:rPr>
          <w:rFonts w:hint="cs"/>
          <w:rtl/>
          <w:lang w:bidi="fa-IR"/>
        </w:rPr>
        <w:t>ُ</w:t>
      </w:r>
      <w:r w:rsidR="00283C6C">
        <w:rPr>
          <w:rFonts w:hint="cs"/>
          <w:rtl/>
          <w:lang w:bidi="fa-IR"/>
        </w:rPr>
        <w:t xml:space="preserve"> </w:t>
      </w:r>
      <w:r w:rsidR="00A362F6" w:rsidRPr="00AE3464">
        <w:rPr>
          <w:rFonts w:hint="cs"/>
          <w:rtl/>
          <w:lang w:bidi="fa-IR"/>
        </w:rPr>
        <w:t>ا</w:t>
      </w:r>
      <w:r w:rsidR="00AD31BD">
        <w:rPr>
          <w:rFonts w:hint="cs"/>
          <w:rtl/>
          <w:lang w:bidi="fa-IR"/>
        </w:rPr>
        <w:t>َ</w:t>
      </w:r>
      <w:r w:rsidR="00A362F6" w:rsidRPr="00AE3464">
        <w:rPr>
          <w:rFonts w:hint="cs"/>
          <w:rtl/>
          <w:lang w:bidi="fa-IR"/>
        </w:rPr>
        <w:t>ن</w:t>
      </w:r>
      <w:r w:rsidR="00283C6C">
        <w:rPr>
          <w:rFonts w:hint="cs"/>
          <w:rtl/>
          <w:lang w:bidi="fa-IR"/>
        </w:rPr>
        <w:t xml:space="preserve"> </w:t>
      </w:r>
      <w:r w:rsidR="00A362F6" w:rsidRPr="00AE3464">
        <w:rPr>
          <w:rFonts w:hint="cs"/>
          <w:rtl/>
          <w:lang w:bidi="fa-IR"/>
        </w:rPr>
        <w:t>‌لا</w:t>
      </w:r>
      <w:r w:rsidR="00283C6C">
        <w:rPr>
          <w:rFonts w:hint="cs"/>
          <w:rtl/>
          <w:lang w:bidi="fa-IR"/>
        </w:rPr>
        <w:t xml:space="preserve"> </w:t>
      </w:r>
      <w:r w:rsidR="00A362F6" w:rsidRPr="00AE3464">
        <w:rPr>
          <w:rFonts w:hint="cs"/>
          <w:rtl/>
          <w:lang w:bidi="fa-IR"/>
        </w:rPr>
        <w:t>اِلهَ</w:t>
      </w:r>
      <w:r w:rsidR="00283C6C">
        <w:rPr>
          <w:rFonts w:hint="cs"/>
          <w:rtl/>
          <w:lang w:bidi="fa-IR"/>
        </w:rPr>
        <w:t xml:space="preserve"> </w:t>
      </w:r>
      <w:r w:rsidR="00A362F6" w:rsidRPr="00AE3464">
        <w:rPr>
          <w:rFonts w:hint="cs"/>
          <w:rtl/>
          <w:lang w:bidi="fa-IR"/>
        </w:rPr>
        <w:t>‌ا</w:t>
      </w:r>
      <w:r w:rsidR="00AD31BD">
        <w:rPr>
          <w:rFonts w:hint="cs"/>
          <w:rtl/>
          <w:lang w:bidi="fa-IR"/>
        </w:rPr>
        <w:t>ِ</w:t>
      </w:r>
      <w:r w:rsidR="00A362F6" w:rsidRPr="00AE3464">
        <w:rPr>
          <w:rFonts w:hint="cs"/>
          <w:rtl/>
          <w:lang w:bidi="fa-IR"/>
        </w:rPr>
        <w:t>لّا</w:t>
      </w:r>
      <w:r w:rsidR="00283C6C">
        <w:rPr>
          <w:rFonts w:hint="cs"/>
          <w:rtl/>
          <w:lang w:bidi="fa-IR"/>
        </w:rPr>
        <w:t xml:space="preserve"> </w:t>
      </w:r>
      <w:r w:rsidR="00AD31BD">
        <w:rPr>
          <w:rFonts w:hint="cs"/>
          <w:rtl/>
          <w:lang w:bidi="fa-IR"/>
        </w:rPr>
        <w:t>الله»؛</w:t>
      </w:r>
      <w:r w:rsidR="00A362F6" w:rsidRPr="00AE3464">
        <w:rPr>
          <w:rFonts w:hint="cs"/>
          <w:rtl/>
          <w:lang w:bidi="fa-IR"/>
        </w:rPr>
        <w:t xml:space="preserve"> شهادت می‌دهم به وحدانیّت خدا و شهادت می‌دهم به این‌که شما حجّت پروردگارید. شما را به امامت</w:t>
      </w:r>
      <w:r w:rsidR="00283C6C">
        <w:rPr>
          <w:rFonts w:hint="cs"/>
          <w:rtl/>
          <w:lang w:bidi="fa-IR"/>
        </w:rPr>
        <w:t xml:space="preserve"> </w:t>
      </w:r>
      <w:r w:rsidR="00D10953" w:rsidRPr="00AE3464">
        <w:rPr>
          <w:rFonts w:hint="cs"/>
          <w:rtl/>
          <w:lang w:bidi="fa-IR"/>
        </w:rPr>
        <w:t>قبول ک</w:t>
      </w:r>
      <w:r w:rsidR="00283C6C">
        <w:rPr>
          <w:rFonts w:hint="cs"/>
          <w:rtl/>
          <w:lang w:bidi="fa-IR"/>
        </w:rPr>
        <w:t>ردم و ولایت شما را پذیرفتم</w:t>
      </w:r>
      <w:r w:rsidR="00AD31BD">
        <w:rPr>
          <w:rFonts w:hint="cs"/>
          <w:rtl/>
          <w:lang w:bidi="fa-IR"/>
        </w:rPr>
        <w:t xml:space="preserve">. </w:t>
      </w:r>
      <w:r w:rsidR="00D10953" w:rsidRPr="00AE3464">
        <w:rPr>
          <w:rFonts w:hint="cs"/>
          <w:rtl/>
          <w:lang w:bidi="fa-IR"/>
        </w:rPr>
        <w:t>فردا</w:t>
      </w:r>
      <w:r w:rsidR="00283C6C">
        <w:rPr>
          <w:rFonts w:hint="cs"/>
          <w:rtl/>
          <w:lang w:bidi="fa-IR"/>
        </w:rPr>
        <w:t>ی آن روز خدمت حضرت شرفیاب شدم و سؤالاتی پرسیدم</w:t>
      </w:r>
      <w:r w:rsidR="00E01157">
        <w:rPr>
          <w:rFonts w:hint="cs"/>
          <w:rtl/>
          <w:lang w:bidi="fa-IR"/>
        </w:rPr>
        <w:t>.</w:t>
      </w:r>
    </w:p>
    <w:p w:rsidR="00283C6C" w:rsidRDefault="00D10953" w:rsidP="00E01157">
      <w:pPr>
        <w:widowControl w:val="0"/>
        <w:bidi/>
        <w:rPr>
          <w:rtl/>
          <w:lang w:bidi="fa-IR"/>
        </w:rPr>
      </w:pPr>
      <w:r w:rsidRPr="00AE3464">
        <w:rPr>
          <w:rFonts w:hint="cs"/>
          <w:rtl/>
          <w:lang w:bidi="fa-IR"/>
        </w:rPr>
        <w:t>منظور این</w:t>
      </w:r>
      <w:r w:rsidR="00E01157">
        <w:rPr>
          <w:rFonts w:hint="cs"/>
          <w:rtl/>
          <w:lang w:bidi="fa-IR"/>
        </w:rPr>
        <w:t>‌</w:t>
      </w:r>
      <w:r w:rsidR="00283C6C">
        <w:rPr>
          <w:rFonts w:hint="cs"/>
          <w:rtl/>
          <w:lang w:bidi="fa-IR"/>
        </w:rPr>
        <w:t xml:space="preserve">که </w:t>
      </w:r>
      <w:r w:rsidRPr="00AE3464">
        <w:rPr>
          <w:rFonts w:hint="cs"/>
          <w:rtl/>
          <w:lang w:bidi="fa-IR"/>
        </w:rPr>
        <w:t>ائم</w:t>
      </w:r>
      <w:r w:rsidR="00283C6C">
        <w:rPr>
          <w:rFonts w:hint="cs"/>
          <w:rtl/>
          <w:lang w:bidi="fa-IR"/>
        </w:rPr>
        <w:t>ّ</w:t>
      </w:r>
      <w:r w:rsidRPr="00AE3464">
        <w:rPr>
          <w:rFonts w:hint="cs"/>
          <w:rtl/>
          <w:lang w:bidi="fa-IR"/>
        </w:rPr>
        <w:t>ه علیهم</w:t>
      </w:r>
      <w:r w:rsidR="00283C6C">
        <w:rPr>
          <w:rFonts w:hint="cs"/>
          <w:rtl/>
          <w:lang w:bidi="fa-IR"/>
        </w:rPr>
        <w:t xml:space="preserve"> </w:t>
      </w:r>
      <w:r w:rsidR="00E01157">
        <w:rPr>
          <w:rFonts w:hint="cs"/>
          <w:rtl/>
          <w:lang w:bidi="fa-IR"/>
        </w:rPr>
        <w:t>‌السّ</w:t>
      </w:r>
      <w:r w:rsidRPr="00AE3464">
        <w:rPr>
          <w:rFonts w:hint="cs"/>
          <w:rtl/>
          <w:lang w:bidi="fa-IR"/>
        </w:rPr>
        <w:t>لام به حسب ظاهر مشابه با دیگران هستند ام</w:t>
      </w:r>
      <w:r w:rsidR="00E01157">
        <w:rPr>
          <w:rFonts w:hint="cs"/>
          <w:rtl/>
          <w:lang w:bidi="fa-IR"/>
        </w:rPr>
        <w:t>ّ</w:t>
      </w:r>
      <w:r w:rsidRPr="00AE3464">
        <w:rPr>
          <w:rFonts w:hint="cs"/>
          <w:rtl/>
          <w:lang w:bidi="fa-IR"/>
        </w:rPr>
        <w:t xml:space="preserve">ا در باطن </w:t>
      </w:r>
      <w:r w:rsidR="00CB1E28" w:rsidRPr="00AE3464">
        <w:rPr>
          <w:rFonts w:hint="cs"/>
          <w:rtl/>
          <w:lang w:bidi="fa-IR"/>
        </w:rPr>
        <w:t>خیلی فرق دارند</w:t>
      </w:r>
      <w:r w:rsidR="00E01157">
        <w:rPr>
          <w:rFonts w:hint="cs"/>
          <w:rtl/>
          <w:lang w:bidi="fa-IR"/>
        </w:rPr>
        <w:t>،</w:t>
      </w:r>
      <w:r w:rsidR="00CB1E28" w:rsidRPr="00AE3464">
        <w:rPr>
          <w:rFonts w:hint="cs"/>
          <w:rtl/>
          <w:lang w:bidi="fa-IR"/>
        </w:rPr>
        <w:t xml:space="preserve"> تفاوت از زمین تا آسمان است</w:t>
      </w:r>
      <w:r w:rsidR="00E01157">
        <w:rPr>
          <w:rFonts w:hint="cs"/>
          <w:rtl/>
          <w:lang w:bidi="fa-IR"/>
        </w:rPr>
        <w:t>.</w:t>
      </w:r>
      <w:r w:rsidR="00CB1E28" w:rsidRPr="00AE3464">
        <w:rPr>
          <w:rFonts w:hint="cs"/>
          <w:rtl/>
          <w:lang w:bidi="fa-IR"/>
        </w:rPr>
        <w:t xml:space="preserve"> و این اعتقادی است که ما بحمدالله در جان خود داریم. امیدواریم ا</w:t>
      </w:r>
      <w:r w:rsidR="00E01157">
        <w:rPr>
          <w:rFonts w:hint="cs"/>
          <w:rtl/>
          <w:lang w:bidi="fa-IR"/>
        </w:rPr>
        <w:t>ِ</w:t>
      </w:r>
      <w:r w:rsidR="00CB1E28" w:rsidRPr="00AE3464">
        <w:rPr>
          <w:rFonts w:hint="cs"/>
          <w:rtl/>
          <w:lang w:bidi="fa-IR"/>
        </w:rPr>
        <w:t>ن</w:t>
      </w:r>
      <w:r w:rsidR="00E01157">
        <w:rPr>
          <w:rFonts w:hint="cs"/>
          <w:rtl/>
          <w:lang w:bidi="fa-IR"/>
        </w:rPr>
        <w:t>‌</w:t>
      </w:r>
      <w:r w:rsidR="00CB1E28" w:rsidRPr="00AE3464">
        <w:rPr>
          <w:rFonts w:hint="cs"/>
          <w:rtl/>
          <w:lang w:bidi="fa-IR"/>
        </w:rPr>
        <w:t>شاءالله</w:t>
      </w:r>
      <w:r w:rsidR="00283C6C">
        <w:rPr>
          <w:rFonts w:hint="cs"/>
          <w:rtl/>
          <w:lang w:bidi="fa-IR"/>
        </w:rPr>
        <w:t xml:space="preserve"> </w:t>
      </w:r>
      <w:r w:rsidR="00283C6C" w:rsidRPr="00AE3464">
        <w:rPr>
          <w:rFonts w:hint="cs"/>
          <w:rtl/>
          <w:lang w:bidi="fa-IR"/>
        </w:rPr>
        <w:t>خداوند</w:t>
      </w:r>
      <w:r w:rsidR="00CB1E28" w:rsidRPr="00AE3464">
        <w:rPr>
          <w:rFonts w:hint="cs"/>
          <w:rtl/>
          <w:lang w:bidi="fa-IR"/>
        </w:rPr>
        <w:t xml:space="preserve"> این اعتقاد را در دل و جان ما راسخ نگه دارد و معتقدیم </w:t>
      </w:r>
      <w:r w:rsidR="006A2C4A" w:rsidRPr="00AE3464">
        <w:rPr>
          <w:rFonts w:hint="cs"/>
          <w:rtl/>
          <w:lang w:bidi="fa-IR"/>
        </w:rPr>
        <w:t>که تمام عقاید</w:t>
      </w:r>
      <w:r w:rsidR="00283C6C">
        <w:rPr>
          <w:rFonts w:hint="cs"/>
          <w:rtl/>
          <w:lang w:bidi="fa-IR"/>
        </w:rPr>
        <w:t>ِ</w:t>
      </w:r>
      <w:r w:rsidR="006A2C4A" w:rsidRPr="00AE3464">
        <w:rPr>
          <w:rFonts w:hint="cs"/>
          <w:rtl/>
          <w:lang w:bidi="fa-IR"/>
        </w:rPr>
        <w:t xml:space="preserve"> حقّه و تما</w:t>
      </w:r>
      <w:r w:rsidR="00E01157">
        <w:rPr>
          <w:rFonts w:hint="cs"/>
          <w:rtl/>
          <w:lang w:bidi="fa-IR"/>
        </w:rPr>
        <w:t>م اخلاق فاضله و تمام اعمال صالحۀ</w:t>
      </w:r>
      <w:r w:rsidR="00283C6C">
        <w:rPr>
          <w:rFonts w:hint="cs"/>
          <w:rtl/>
          <w:lang w:bidi="fa-IR"/>
        </w:rPr>
        <w:t xml:space="preserve"> ما در شرایطی</w:t>
      </w:r>
      <w:r w:rsidR="006A2C4A" w:rsidRPr="00AE3464">
        <w:rPr>
          <w:rFonts w:hint="cs"/>
          <w:rtl/>
          <w:lang w:bidi="fa-IR"/>
        </w:rPr>
        <w:t xml:space="preserve"> نجات‌</w:t>
      </w:r>
      <w:r w:rsidR="00E01157">
        <w:rPr>
          <w:rFonts w:hint="cs"/>
          <w:rtl/>
          <w:lang w:bidi="fa-IR"/>
        </w:rPr>
        <w:t>‌</w:t>
      </w:r>
      <w:r w:rsidR="00283C6C">
        <w:rPr>
          <w:rFonts w:hint="cs"/>
          <w:rtl/>
          <w:lang w:bidi="fa-IR"/>
        </w:rPr>
        <w:t>بخش است که</w:t>
      </w:r>
      <w:r w:rsidR="006A2C4A" w:rsidRPr="00AE3464">
        <w:rPr>
          <w:rFonts w:hint="cs"/>
          <w:rtl/>
          <w:lang w:bidi="fa-IR"/>
        </w:rPr>
        <w:t xml:space="preserve"> در سایة ولایت </w:t>
      </w:r>
      <w:r w:rsidR="00E01157">
        <w:rPr>
          <w:rFonts w:hint="cs"/>
          <w:rtl/>
          <w:lang w:bidi="fa-IR"/>
        </w:rPr>
        <w:t xml:space="preserve">و امامتشان و برائت از دشمنانشان </w:t>
      </w:r>
      <w:r w:rsidR="00283C6C">
        <w:rPr>
          <w:rFonts w:hint="cs"/>
          <w:rtl/>
          <w:lang w:bidi="fa-IR"/>
        </w:rPr>
        <w:t>قرار گیرد</w:t>
      </w:r>
      <w:r w:rsidR="00E01157">
        <w:rPr>
          <w:rFonts w:hint="cs"/>
          <w:rtl/>
          <w:lang w:bidi="fa-IR"/>
        </w:rPr>
        <w:t>.</w:t>
      </w:r>
      <w:r w:rsidR="006A2C4A" w:rsidRPr="00AE3464">
        <w:rPr>
          <w:rFonts w:hint="cs"/>
          <w:rtl/>
          <w:lang w:bidi="fa-IR"/>
        </w:rPr>
        <w:t xml:space="preserve"> این دو مطلب</w:t>
      </w:r>
      <w:r w:rsidR="00E01157">
        <w:rPr>
          <w:rFonts w:hint="cs"/>
          <w:rtl/>
          <w:lang w:bidi="fa-IR"/>
        </w:rPr>
        <w:t xml:space="preserve"> (تولّی و تبرّی)</w:t>
      </w:r>
      <w:r w:rsidR="006A2C4A" w:rsidRPr="00AE3464">
        <w:rPr>
          <w:rFonts w:hint="cs"/>
          <w:rtl/>
          <w:lang w:bidi="fa-IR"/>
        </w:rPr>
        <w:t xml:space="preserve"> همیشه باید در کنار هم </w:t>
      </w:r>
      <w:r w:rsidR="001666E1" w:rsidRPr="00AE3464">
        <w:rPr>
          <w:rFonts w:hint="cs"/>
          <w:rtl/>
          <w:lang w:bidi="fa-IR"/>
        </w:rPr>
        <w:t>باشد.</w:t>
      </w:r>
    </w:p>
    <w:p w:rsidR="00283C6C" w:rsidRPr="00E01157" w:rsidRDefault="00283C6C" w:rsidP="00283C6C">
      <w:pPr>
        <w:widowControl w:val="0"/>
        <w:bidi/>
        <w:rPr>
          <w:rFonts w:cs="B Titr"/>
          <w:b/>
          <w:bCs/>
          <w:rtl/>
          <w:lang w:bidi="fa-IR"/>
        </w:rPr>
      </w:pPr>
      <w:r w:rsidRPr="00E01157">
        <w:rPr>
          <w:rFonts w:cs="B Titr" w:hint="cs"/>
          <w:b/>
          <w:bCs/>
          <w:rtl/>
          <w:lang w:bidi="fa-IR"/>
        </w:rPr>
        <w:t>جوان عزیز و مراقبت دقیق از اعتقادات خود</w:t>
      </w:r>
    </w:p>
    <w:p w:rsidR="00283C6C" w:rsidRDefault="001666E1" w:rsidP="00DD1160">
      <w:pPr>
        <w:widowControl w:val="0"/>
        <w:bidi/>
        <w:rPr>
          <w:rtl/>
          <w:lang w:bidi="fa-IR"/>
        </w:rPr>
      </w:pPr>
      <w:r w:rsidRPr="00AE3464">
        <w:rPr>
          <w:rFonts w:hint="cs"/>
          <w:rtl/>
          <w:lang w:bidi="fa-IR"/>
        </w:rPr>
        <w:t xml:space="preserve"> غالباً فرصت‌هایی که پیش می‌آید تذکّر می‌دهم مخصوصاً </w:t>
      </w:r>
      <w:r w:rsidR="00C6241E" w:rsidRPr="00AE3464">
        <w:rPr>
          <w:rFonts w:hint="cs"/>
          <w:rtl/>
          <w:lang w:bidi="fa-IR"/>
        </w:rPr>
        <w:t>برای جوان‌ها و نوجوان‌ها. می‌گویم مراقب باشند اگر گاهی برحسب</w:t>
      </w:r>
      <w:r w:rsidR="00283C6C">
        <w:rPr>
          <w:rFonts w:hint="cs"/>
          <w:rtl/>
          <w:lang w:bidi="fa-IR"/>
        </w:rPr>
        <w:t>ِ</w:t>
      </w:r>
      <w:r w:rsidR="00C6241E" w:rsidRPr="00AE3464">
        <w:rPr>
          <w:rFonts w:hint="cs"/>
          <w:rtl/>
          <w:lang w:bidi="fa-IR"/>
        </w:rPr>
        <w:t xml:space="preserve"> مصالح</w:t>
      </w:r>
      <w:r w:rsidR="00283C6C">
        <w:rPr>
          <w:rFonts w:hint="cs"/>
          <w:rtl/>
          <w:lang w:bidi="fa-IR"/>
        </w:rPr>
        <w:t>ِ سیاسی</w:t>
      </w:r>
      <w:r w:rsidR="00DD1160">
        <w:rPr>
          <w:rFonts w:hint="cs"/>
          <w:rtl/>
          <w:lang w:bidi="fa-IR"/>
        </w:rPr>
        <w:t xml:space="preserve"> کلمۀ</w:t>
      </w:r>
      <w:r w:rsidR="00C6241E" w:rsidRPr="00AE3464">
        <w:rPr>
          <w:rFonts w:hint="cs"/>
          <w:rtl/>
          <w:lang w:bidi="fa-IR"/>
        </w:rPr>
        <w:t xml:space="preserve"> وحدت میان </w:t>
      </w:r>
      <w:r w:rsidR="00DC3232" w:rsidRPr="00AE3464">
        <w:rPr>
          <w:rFonts w:hint="cs"/>
          <w:rtl/>
          <w:lang w:bidi="fa-IR"/>
        </w:rPr>
        <w:t xml:space="preserve">شیعه </w:t>
      </w:r>
      <w:r w:rsidR="00FE472B" w:rsidRPr="00AE3464">
        <w:rPr>
          <w:rFonts w:hint="cs"/>
          <w:rtl/>
          <w:lang w:bidi="fa-IR"/>
        </w:rPr>
        <w:t xml:space="preserve">و سنّی گفته می‌شود اشتباه نشود وحدت اعتقادی در کار نیست، وحدت اعتقادی برای ما </w:t>
      </w:r>
      <w:r w:rsidR="00283C6C">
        <w:rPr>
          <w:rFonts w:hint="cs"/>
          <w:rtl/>
          <w:lang w:bidi="fa-IR"/>
        </w:rPr>
        <w:t>ظلمت می‌آورد. اگر بگوییم</w:t>
      </w:r>
      <w:r w:rsidR="00FE472B" w:rsidRPr="00AE3464">
        <w:rPr>
          <w:rFonts w:hint="cs"/>
          <w:rtl/>
          <w:lang w:bidi="fa-IR"/>
        </w:rPr>
        <w:t xml:space="preserve"> راه آن‌ها با راه ما یکی اس</w:t>
      </w:r>
      <w:r w:rsidR="002C1523" w:rsidRPr="00AE3464">
        <w:rPr>
          <w:rFonts w:hint="cs"/>
          <w:rtl/>
          <w:lang w:bidi="fa-IR"/>
        </w:rPr>
        <w:t>ت</w:t>
      </w:r>
      <w:r w:rsidR="00DD1160">
        <w:rPr>
          <w:rFonts w:hint="cs"/>
          <w:rtl/>
          <w:lang w:bidi="fa-IR"/>
        </w:rPr>
        <w:t>. این اشتباه است،</w:t>
      </w:r>
      <w:r w:rsidR="002C1523" w:rsidRPr="00AE3464">
        <w:rPr>
          <w:rFonts w:hint="cs"/>
          <w:rtl/>
          <w:lang w:bidi="fa-IR"/>
        </w:rPr>
        <w:t xml:space="preserve"> این ممکن نیست. بله</w:t>
      </w:r>
      <w:r w:rsidR="00DD1160">
        <w:rPr>
          <w:rFonts w:hint="cs"/>
          <w:rtl/>
          <w:lang w:bidi="fa-IR"/>
        </w:rPr>
        <w:t>،</w:t>
      </w:r>
      <w:r w:rsidR="002C1523" w:rsidRPr="00AE3464">
        <w:rPr>
          <w:rFonts w:hint="cs"/>
          <w:rtl/>
          <w:lang w:bidi="fa-IR"/>
        </w:rPr>
        <w:t xml:space="preserve"> اگر دشمن مشترکی داشته باشیم با هم در مقابلشان در صف واحد می‌ایستیم. ولی وحدت</w:t>
      </w:r>
      <w:r w:rsidR="00283C6C">
        <w:rPr>
          <w:rFonts w:hint="cs"/>
          <w:rtl/>
          <w:lang w:bidi="fa-IR"/>
        </w:rPr>
        <w:t>ِ</w:t>
      </w:r>
      <w:r w:rsidR="002C1523" w:rsidRPr="00AE3464">
        <w:rPr>
          <w:rFonts w:hint="cs"/>
          <w:rtl/>
          <w:lang w:bidi="fa-IR"/>
        </w:rPr>
        <w:t xml:space="preserve"> اعتقادی هرگز نخواهیم داشت یعنی ما</w:t>
      </w:r>
      <w:r w:rsidR="00283C6C">
        <w:rPr>
          <w:rFonts w:hint="cs"/>
          <w:rtl/>
          <w:lang w:bidi="fa-IR"/>
        </w:rPr>
        <w:t xml:space="preserve"> به</w:t>
      </w:r>
      <w:r w:rsidR="002C1523" w:rsidRPr="00AE3464">
        <w:rPr>
          <w:rFonts w:hint="cs"/>
          <w:rtl/>
          <w:lang w:bidi="fa-IR"/>
        </w:rPr>
        <w:t xml:space="preserve"> دو راه معقتدیم</w:t>
      </w:r>
      <w:r w:rsidR="00DD1160">
        <w:rPr>
          <w:rFonts w:hint="cs"/>
          <w:rtl/>
          <w:lang w:bidi="fa-IR"/>
        </w:rPr>
        <w:t>؛</w:t>
      </w:r>
      <w:r w:rsidR="002C1523" w:rsidRPr="00AE3464">
        <w:rPr>
          <w:rFonts w:hint="cs"/>
          <w:rtl/>
          <w:lang w:bidi="fa-IR"/>
        </w:rPr>
        <w:t xml:space="preserve"> یک راه حتماً به جهن</w:t>
      </w:r>
      <w:r w:rsidR="00283C6C">
        <w:rPr>
          <w:rFonts w:hint="cs"/>
          <w:rtl/>
          <w:lang w:bidi="fa-IR"/>
        </w:rPr>
        <w:t>ّم می‌رود و</w:t>
      </w:r>
      <w:r w:rsidR="002C1523" w:rsidRPr="00AE3464">
        <w:rPr>
          <w:rFonts w:hint="cs"/>
          <w:rtl/>
          <w:lang w:bidi="fa-IR"/>
        </w:rPr>
        <w:t xml:space="preserve"> راه</w:t>
      </w:r>
      <w:r w:rsidR="00283C6C">
        <w:rPr>
          <w:rFonts w:hint="cs"/>
          <w:rtl/>
          <w:lang w:bidi="fa-IR"/>
        </w:rPr>
        <w:t xml:space="preserve"> دیگر</w:t>
      </w:r>
      <w:r w:rsidR="002C1523" w:rsidRPr="00AE3464">
        <w:rPr>
          <w:rFonts w:hint="cs"/>
          <w:rtl/>
          <w:lang w:bidi="fa-IR"/>
        </w:rPr>
        <w:t xml:space="preserve"> حتماً رو به </w:t>
      </w:r>
      <w:r w:rsidR="00373A39">
        <w:rPr>
          <w:rFonts w:hint="cs"/>
          <w:rtl/>
          <w:lang w:bidi="fa-IR"/>
        </w:rPr>
        <w:t>بهشت می‌رود،</w:t>
      </w:r>
      <w:r w:rsidR="00DD1160">
        <w:rPr>
          <w:rFonts w:hint="cs"/>
          <w:rtl/>
          <w:lang w:bidi="fa-IR"/>
        </w:rPr>
        <w:t xml:space="preserve"> </w:t>
      </w:r>
      <w:r w:rsidR="00283C6C">
        <w:rPr>
          <w:rFonts w:hint="cs"/>
          <w:rtl/>
          <w:lang w:bidi="fa-IR"/>
        </w:rPr>
        <w:t xml:space="preserve">همان </w:t>
      </w:r>
      <w:r w:rsidR="00DD1160">
        <w:rPr>
          <w:rFonts w:hint="cs"/>
          <w:rtl/>
          <w:lang w:bidi="fa-IR"/>
        </w:rPr>
        <w:t>راهی که راه علی علیه السّلام و راه آل‌علی علیهم السّ</w:t>
      </w:r>
      <w:r w:rsidR="001C57C9" w:rsidRPr="00AE3464">
        <w:rPr>
          <w:rFonts w:hint="cs"/>
          <w:rtl/>
          <w:lang w:bidi="fa-IR"/>
        </w:rPr>
        <w:t>لام است و ما موظ</w:t>
      </w:r>
      <w:r w:rsidR="00283C6C">
        <w:rPr>
          <w:rFonts w:hint="cs"/>
          <w:rtl/>
          <w:lang w:bidi="fa-IR"/>
        </w:rPr>
        <w:t>ّ</w:t>
      </w:r>
      <w:r w:rsidR="001C57C9" w:rsidRPr="00AE3464">
        <w:rPr>
          <w:rFonts w:hint="cs"/>
          <w:rtl/>
          <w:lang w:bidi="fa-IR"/>
        </w:rPr>
        <w:t>فیم</w:t>
      </w:r>
      <w:r w:rsidR="00283C6C">
        <w:rPr>
          <w:rFonts w:hint="cs"/>
          <w:rtl/>
          <w:lang w:bidi="fa-IR"/>
        </w:rPr>
        <w:t xml:space="preserve"> </w:t>
      </w:r>
      <w:r w:rsidR="001C57C9" w:rsidRPr="00AE3464">
        <w:rPr>
          <w:rFonts w:hint="cs"/>
          <w:rtl/>
          <w:lang w:bidi="fa-IR"/>
        </w:rPr>
        <w:t>دینمان را از آن‌ها بگیریم.</w:t>
      </w:r>
    </w:p>
    <w:p w:rsidR="00283C6C" w:rsidRPr="00DD1160" w:rsidRDefault="00283C6C" w:rsidP="00283C6C">
      <w:pPr>
        <w:widowControl w:val="0"/>
        <w:bidi/>
        <w:rPr>
          <w:rFonts w:cs="B Titr"/>
          <w:b/>
          <w:bCs/>
          <w:rtl/>
          <w:lang w:bidi="fa-IR"/>
        </w:rPr>
      </w:pPr>
      <w:r w:rsidRPr="00DD1160">
        <w:rPr>
          <w:rFonts w:cs="B Titr" w:hint="cs"/>
          <w:b/>
          <w:bCs/>
          <w:rtl/>
          <w:lang w:bidi="fa-IR"/>
        </w:rPr>
        <w:t>رمز سعادت بشر تبعی</w:t>
      </w:r>
      <w:r w:rsidR="00DD1160" w:rsidRPr="00DD1160">
        <w:rPr>
          <w:rFonts w:cs="B Titr" w:hint="cs"/>
          <w:b/>
          <w:bCs/>
          <w:rtl/>
          <w:lang w:bidi="fa-IR"/>
        </w:rPr>
        <w:t>ّ</w:t>
      </w:r>
      <w:r w:rsidRPr="00DD1160">
        <w:rPr>
          <w:rFonts w:cs="B Titr" w:hint="cs"/>
          <w:b/>
          <w:bCs/>
          <w:rtl/>
          <w:lang w:bidi="fa-IR"/>
        </w:rPr>
        <w:t>ت از امامت علی و آل علی علیهم السلام</w:t>
      </w:r>
    </w:p>
    <w:p w:rsidR="00955E5F" w:rsidRDefault="008F4062" w:rsidP="00785C59">
      <w:pPr>
        <w:widowControl w:val="0"/>
        <w:bidi/>
        <w:rPr>
          <w:rtl/>
          <w:lang w:bidi="fa-IR"/>
        </w:rPr>
      </w:pPr>
      <w:r>
        <w:rPr>
          <w:rFonts w:hint="cs"/>
          <w:rtl/>
          <w:lang w:bidi="fa-IR"/>
        </w:rPr>
        <w:lastRenderedPageBreak/>
        <w:t xml:space="preserve"> آنچه مسلّم است اینکه</w:t>
      </w:r>
      <w:r w:rsidR="001C57C9" w:rsidRPr="00AE3464">
        <w:rPr>
          <w:rFonts w:hint="cs"/>
          <w:rtl/>
          <w:lang w:bidi="fa-IR"/>
        </w:rPr>
        <w:t xml:space="preserve"> قرآن احتیاج به بیان دارد. بیان قرآن از چه کسی</w:t>
      </w:r>
      <w:r>
        <w:rPr>
          <w:rFonts w:hint="cs"/>
          <w:rtl/>
          <w:lang w:bidi="fa-IR"/>
        </w:rPr>
        <w:t xml:space="preserve"> </w:t>
      </w:r>
      <w:r w:rsidRPr="00AE3464">
        <w:rPr>
          <w:rFonts w:hint="cs"/>
          <w:rtl/>
          <w:lang w:bidi="fa-IR"/>
        </w:rPr>
        <w:t>باید</w:t>
      </w:r>
      <w:r w:rsidR="001C57C9" w:rsidRPr="00AE3464">
        <w:rPr>
          <w:rFonts w:hint="cs"/>
          <w:rtl/>
          <w:lang w:bidi="fa-IR"/>
        </w:rPr>
        <w:t xml:space="preserve"> گرفته شود. از ابوحنیفه، از شافعی، از </w:t>
      </w:r>
      <w:r w:rsidR="000B7EDD" w:rsidRPr="00AE3464">
        <w:rPr>
          <w:rFonts w:hint="cs"/>
          <w:rtl/>
          <w:lang w:bidi="fa-IR"/>
        </w:rPr>
        <w:t>احمد حنبل، از مالک</w:t>
      </w:r>
      <w:r w:rsidR="00F24B6D">
        <w:rPr>
          <w:rFonts w:hint="cs"/>
          <w:rtl/>
          <w:lang w:bidi="fa-IR"/>
        </w:rPr>
        <w:t xml:space="preserve"> باید بگیریم</w:t>
      </w:r>
      <w:r w:rsidR="000B7EDD" w:rsidRPr="00AE3464">
        <w:rPr>
          <w:rFonts w:hint="cs"/>
          <w:rtl/>
          <w:lang w:bidi="fa-IR"/>
        </w:rPr>
        <w:t xml:space="preserve"> یا نه</w:t>
      </w:r>
      <w:r w:rsidR="00F24B6D">
        <w:rPr>
          <w:rFonts w:hint="cs"/>
          <w:rtl/>
          <w:lang w:bidi="fa-IR"/>
        </w:rPr>
        <w:t xml:space="preserve">، از امام صادق علیه </w:t>
      </w:r>
      <w:r w:rsidR="000B7EDD" w:rsidRPr="00AE3464">
        <w:rPr>
          <w:rFonts w:hint="cs"/>
          <w:rtl/>
          <w:lang w:bidi="fa-IR"/>
        </w:rPr>
        <w:t>السّلام بگیریم.</w:t>
      </w:r>
      <w:r w:rsidR="00F24B6D">
        <w:rPr>
          <w:rFonts w:hint="cs"/>
          <w:rtl/>
          <w:lang w:bidi="fa-IR"/>
        </w:rPr>
        <w:t xml:space="preserve"> </w:t>
      </w:r>
      <w:r>
        <w:rPr>
          <w:rFonts w:hint="cs"/>
          <w:rtl/>
          <w:lang w:bidi="fa-IR"/>
        </w:rPr>
        <w:t xml:space="preserve">دو راه </w:t>
      </w:r>
      <w:r w:rsidR="00F24B6D">
        <w:rPr>
          <w:rFonts w:hint="cs"/>
          <w:rtl/>
          <w:lang w:bidi="fa-IR"/>
        </w:rPr>
        <w:t>است،</w:t>
      </w:r>
      <w:r>
        <w:rPr>
          <w:rFonts w:hint="cs"/>
          <w:rtl/>
          <w:lang w:bidi="fa-IR"/>
        </w:rPr>
        <w:t xml:space="preserve"> نمی</w:t>
      </w:r>
      <w:r w:rsidR="00F24B6D">
        <w:rPr>
          <w:rFonts w:hint="cs"/>
          <w:rtl/>
          <w:lang w:bidi="fa-IR"/>
        </w:rPr>
        <w:t>‌شود</w:t>
      </w:r>
      <w:r>
        <w:rPr>
          <w:rFonts w:hint="cs"/>
          <w:rtl/>
          <w:lang w:bidi="fa-IR"/>
        </w:rPr>
        <w:t xml:space="preserve"> </w:t>
      </w:r>
      <w:r w:rsidR="00F24B6D">
        <w:rPr>
          <w:rFonts w:hint="cs"/>
          <w:rtl/>
          <w:lang w:bidi="fa-IR"/>
        </w:rPr>
        <w:t>بگوییم</w:t>
      </w:r>
      <w:r w:rsidR="000B7EDD" w:rsidRPr="00AE3464">
        <w:rPr>
          <w:rFonts w:hint="cs"/>
          <w:rtl/>
          <w:lang w:bidi="fa-IR"/>
        </w:rPr>
        <w:t xml:space="preserve"> راه ما یکی است. راه ما یکی نیست. جوان‌ها و نوجو</w:t>
      </w:r>
      <w:r w:rsidR="00F24B6D">
        <w:rPr>
          <w:rFonts w:hint="cs"/>
          <w:rtl/>
          <w:lang w:bidi="fa-IR"/>
        </w:rPr>
        <w:t>ان‌ها این مطلب را اشتباه نگیرند</w:t>
      </w:r>
      <w:r w:rsidR="000B7EDD" w:rsidRPr="00AE3464">
        <w:rPr>
          <w:rFonts w:hint="cs"/>
          <w:rtl/>
          <w:lang w:bidi="fa-IR"/>
        </w:rPr>
        <w:t xml:space="preserve"> راه دو</w:t>
      </w:r>
      <w:r w:rsidR="00F24B6D">
        <w:rPr>
          <w:rFonts w:hint="cs"/>
          <w:rtl/>
          <w:lang w:bidi="fa-IR"/>
        </w:rPr>
        <w:t xml:space="preserve"> </w:t>
      </w:r>
      <w:r w:rsidR="000B7EDD" w:rsidRPr="00AE3464">
        <w:rPr>
          <w:rFonts w:hint="cs"/>
          <w:rtl/>
          <w:lang w:bidi="fa-IR"/>
        </w:rPr>
        <w:t>تا</w:t>
      </w:r>
      <w:r w:rsidR="00F24B6D">
        <w:rPr>
          <w:rFonts w:hint="cs"/>
          <w:rtl/>
          <w:lang w:bidi="fa-IR"/>
        </w:rPr>
        <w:t xml:space="preserve"> ا</w:t>
      </w:r>
      <w:r w:rsidR="000B7EDD" w:rsidRPr="00AE3464">
        <w:rPr>
          <w:rFonts w:hint="cs"/>
          <w:rtl/>
          <w:lang w:bidi="fa-IR"/>
        </w:rPr>
        <w:t>ست. م</w:t>
      </w:r>
      <w:r w:rsidR="00F24B6D">
        <w:rPr>
          <w:rFonts w:hint="cs"/>
          <w:rtl/>
          <w:lang w:bidi="fa-IR"/>
        </w:rPr>
        <w:t xml:space="preserve">ا از این راهی که دنبال علی و آل‌علی علیهم </w:t>
      </w:r>
      <w:r w:rsidR="000B7EDD" w:rsidRPr="00AE3464">
        <w:rPr>
          <w:rFonts w:hint="cs"/>
          <w:rtl/>
          <w:lang w:bidi="fa-IR"/>
        </w:rPr>
        <w:t>السّلام هستیم می‌رویم</w:t>
      </w:r>
      <w:r w:rsidR="00F24B6D">
        <w:rPr>
          <w:rFonts w:hint="cs"/>
          <w:rtl/>
          <w:lang w:bidi="fa-IR"/>
        </w:rPr>
        <w:t xml:space="preserve">، </w:t>
      </w:r>
      <w:r w:rsidR="00280621" w:rsidRPr="00AE3464">
        <w:rPr>
          <w:rFonts w:hint="cs"/>
          <w:rtl/>
          <w:lang w:bidi="fa-IR"/>
        </w:rPr>
        <w:t>با آن راه قابل جمع نیست</w:t>
      </w:r>
      <w:r w:rsidR="00F24B6D">
        <w:rPr>
          <w:rFonts w:hint="cs"/>
          <w:rtl/>
          <w:lang w:bidi="fa-IR"/>
        </w:rPr>
        <w:t>.</w:t>
      </w:r>
      <w:r w:rsidR="00280621" w:rsidRPr="00AE3464">
        <w:rPr>
          <w:rFonts w:hint="cs"/>
          <w:rtl/>
          <w:lang w:bidi="fa-IR"/>
        </w:rPr>
        <w:t xml:space="preserve"> </w:t>
      </w:r>
      <w:r w:rsidR="00F24B6D">
        <w:rPr>
          <w:rFonts w:hint="cs"/>
          <w:rtl/>
          <w:lang w:bidi="fa-IR"/>
        </w:rPr>
        <w:t xml:space="preserve">مگر می‌شود علی علیه </w:t>
      </w:r>
      <w:r w:rsidR="00785C59">
        <w:rPr>
          <w:rFonts w:hint="cs"/>
          <w:rtl/>
          <w:lang w:bidi="fa-IR"/>
        </w:rPr>
        <w:t>السّلام و عمر با هم بسازند،</w:t>
      </w:r>
      <w:r w:rsidR="00984658" w:rsidRPr="00AE3464">
        <w:rPr>
          <w:rFonts w:hint="cs"/>
          <w:rtl/>
          <w:lang w:bidi="fa-IR"/>
        </w:rPr>
        <w:t xml:space="preserve"> با ه</w:t>
      </w:r>
      <w:r>
        <w:rPr>
          <w:rFonts w:hint="cs"/>
          <w:rtl/>
          <w:lang w:bidi="fa-IR"/>
        </w:rPr>
        <w:t>م برادر بشوند</w:t>
      </w:r>
      <w:r w:rsidR="00785C59">
        <w:rPr>
          <w:rFonts w:hint="cs"/>
          <w:rtl/>
          <w:lang w:bidi="fa-IR"/>
        </w:rPr>
        <w:t>؟</w:t>
      </w:r>
      <w:r>
        <w:rPr>
          <w:rFonts w:hint="cs"/>
          <w:rtl/>
          <w:lang w:bidi="fa-IR"/>
        </w:rPr>
        <w:t xml:space="preserve"> این شدنی نیست. ما</w:t>
      </w:r>
      <w:r w:rsidR="00984658" w:rsidRPr="00AE3464">
        <w:rPr>
          <w:rFonts w:hint="cs"/>
          <w:rtl/>
          <w:lang w:bidi="fa-IR"/>
        </w:rPr>
        <w:t xml:space="preserve"> </w:t>
      </w:r>
      <w:r w:rsidR="00F24B6D">
        <w:rPr>
          <w:rFonts w:hint="cs"/>
          <w:rtl/>
          <w:lang w:bidi="fa-IR"/>
        </w:rPr>
        <w:t>«</w:t>
      </w:r>
      <w:r w:rsidR="00984658" w:rsidRPr="00AE3464">
        <w:rPr>
          <w:rFonts w:hint="cs"/>
          <w:rtl/>
          <w:lang w:bidi="fa-IR"/>
        </w:rPr>
        <w:t>اِنَّما</w:t>
      </w:r>
      <w:r>
        <w:rPr>
          <w:rFonts w:hint="cs"/>
          <w:rtl/>
          <w:lang w:bidi="fa-IR"/>
        </w:rPr>
        <w:t xml:space="preserve"> </w:t>
      </w:r>
      <w:r w:rsidR="00984658" w:rsidRPr="00AE3464">
        <w:rPr>
          <w:rFonts w:hint="cs"/>
          <w:rtl/>
          <w:lang w:bidi="fa-IR"/>
        </w:rPr>
        <w:t>الم</w:t>
      </w:r>
      <w:r w:rsidR="00F24B6D">
        <w:rPr>
          <w:rFonts w:hint="cs"/>
          <w:rtl/>
          <w:lang w:bidi="fa-IR"/>
        </w:rPr>
        <w:t>ُ</w:t>
      </w:r>
      <w:r w:rsidR="00984658" w:rsidRPr="00AE3464">
        <w:rPr>
          <w:rFonts w:hint="cs"/>
          <w:rtl/>
          <w:lang w:bidi="fa-IR"/>
        </w:rPr>
        <w:t>ؤم</w:t>
      </w:r>
      <w:r w:rsidR="00F24B6D">
        <w:rPr>
          <w:rFonts w:hint="cs"/>
          <w:rtl/>
          <w:lang w:bidi="fa-IR"/>
        </w:rPr>
        <w:t>ِ</w:t>
      </w:r>
      <w:r w:rsidR="00984658" w:rsidRPr="00AE3464">
        <w:rPr>
          <w:rFonts w:hint="cs"/>
          <w:rtl/>
          <w:lang w:bidi="fa-IR"/>
        </w:rPr>
        <w:t>نونَ</w:t>
      </w:r>
      <w:r>
        <w:rPr>
          <w:rFonts w:hint="cs"/>
          <w:rtl/>
          <w:lang w:bidi="fa-IR"/>
        </w:rPr>
        <w:t xml:space="preserve"> </w:t>
      </w:r>
      <w:r w:rsidR="00643FAF">
        <w:rPr>
          <w:rFonts w:hint="cs"/>
          <w:rtl/>
          <w:lang w:bidi="fa-IR"/>
        </w:rPr>
        <w:t>اِخوَة</w:t>
      </w:r>
      <w:r w:rsidR="00F24B6D">
        <w:rPr>
          <w:rFonts w:hint="cs"/>
          <w:rtl/>
          <w:lang w:bidi="fa-IR"/>
        </w:rPr>
        <w:t>»</w:t>
      </w:r>
      <w:r w:rsidR="00643FAF">
        <w:rPr>
          <w:rFonts w:hint="cs"/>
          <w:rtl/>
          <w:lang w:bidi="fa-IR"/>
        </w:rPr>
        <w:t xml:space="preserve"> هم که داریم</w:t>
      </w:r>
      <w:r w:rsidR="00984658" w:rsidRPr="00AE3464">
        <w:rPr>
          <w:rFonts w:hint="cs"/>
          <w:rtl/>
          <w:lang w:bidi="fa-IR"/>
        </w:rPr>
        <w:t xml:space="preserve"> </w:t>
      </w:r>
      <w:r w:rsidR="00643FAF">
        <w:rPr>
          <w:rFonts w:hint="cs"/>
          <w:rtl/>
          <w:lang w:bidi="fa-IR"/>
        </w:rPr>
        <w:t>و اصطلاح</w:t>
      </w:r>
      <w:r>
        <w:rPr>
          <w:rFonts w:hint="cs"/>
          <w:rtl/>
          <w:lang w:bidi="fa-IR"/>
        </w:rPr>
        <w:t xml:space="preserve"> </w:t>
      </w:r>
      <w:r w:rsidR="00984658" w:rsidRPr="00AE3464">
        <w:rPr>
          <w:rFonts w:hint="cs"/>
          <w:rtl/>
          <w:lang w:bidi="fa-IR"/>
        </w:rPr>
        <w:t>مؤمنون</w:t>
      </w:r>
      <w:r w:rsidR="00643FAF">
        <w:rPr>
          <w:rFonts w:hint="cs"/>
          <w:rtl/>
          <w:lang w:bidi="fa-IR"/>
        </w:rPr>
        <w:t xml:space="preserve"> هم که</w:t>
      </w:r>
      <w:r>
        <w:rPr>
          <w:rFonts w:hint="cs"/>
          <w:rtl/>
          <w:lang w:bidi="fa-IR"/>
        </w:rPr>
        <w:t xml:space="preserve"> در روایات</w:t>
      </w:r>
      <w:r w:rsidR="00643FAF">
        <w:rPr>
          <w:rFonts w:hint="cs"/>
          <w:rtl/>
          <w:lang w:bidi="fa-IR"/>
        </w:rPr>
        <w:t xml:space="preserve"> داریم همان</w:t>
      </w:r>
      <w:r>
        <w:rPr>
          <w:rFonts w:hint="cs"/>
          <w:rtl/>
          <w:lang w:bidi="fa-IR"/>
        </w:rPr>
        <w:t xml:space="preserve"> کسانی هستند که در </w:t>
      </w:r>
      <w:r w:rsidR="00643FAF">
        <w:rPr>
          <w:rFonts w:hint="cs"/>
          <w:rtl/>
          <w:lang w:bidi="fa-IR"/>
        </w:rPr>
        <w:t>مسیر</w:t>
      </w:r>
      <w:r>
        <w:rPr>
          <w:rFonts w:hint="cs"/>
          <w:rtl/>
          <w:lang w:bidi="fa-IR"/>
        </w:rPr>
        <w:t xml:space="preserve"> </w:t>
      </w:r>
      <w:r w:rsidR="00643FAF">
        <w:rPr>
          <w:rFonts w:hint="cs"/>
          <w:rtl/>
          <w:lang w:bidi="fa-IR"/>
        </w:rPr>
        <w:t>علی علیه السّلام و آل‌علی علیهم السّ</w:t>
      </w:r>
      <w:r w:rsidR="005854B9" w:rsidRPr="00AE3464">
        <w:rPr>
          <w:rFonts w:hint="cs"/>
          <w:rtl/>
          <w:lang w:bidi="fa-IR"/>
        </w:rPr>
        <w:t>لام هستند. روایات</w:t>
      </w:r>
      <w:r>
        <w:rPr>
          <w:rFonts w:hint="cs"/>
          <w:rtl/>
          <w:lang w:bidi="fa-IR"/>
        </w:rPr>
        <w:t>،</w:t>
      </w:r>
      <w:r w:rsidR="005854B9" w:rsidRPr="00AE3464">
        <w:rPr>
          <w:rFonts w:hint="cs"/>
          <w:rtl/>
          <w:lang w:bidi="fa-IR"/>
        </w:rPr>
        <w:t xml:space="preserve"> مؤمن را</w:t>
      </w:r>
      <w:r w:rsidR="00643FAF">
        <w:rPr>
          <w:rFonts w:hint="cs"/>
          <w:rtl/>
          <w:lang w:bidi="fa-IR"/>
        </w:rPr>
        <w:t xml:space="preserve"> به این معنا به ما نشان می‌دهند</w:t>
      </w:r>
      <w:r w:rsidR="005854B9" w:rsidRPr="00AE3464">
        <w:rPr>
          <w:rFonts w:hint="cs"/>
          <w:rtl/>
          <w:lang w:bidi="fa-IR"/>
        </w:rPr>
        <w:t xml:space="preserve"> نه اینکه هر کسی که شهادت ب</w:t>
      </w:r>
      <w:r w:rsidR="00643FAF">
        <w:rPr>
          <w:rFonts w:hint="cs"/>
          <w:rtl/>
          <w:lang w:bidi="fa-IR"/>
        </w:rPr>
        <w:t>ه وحدانیّت داشته باشد مؤمن باشد.</w:t>
      </w:r>
      <w:r w:rsidR="00955E5F">
        <w:rPr>
          <w:rFonts w:hint="cs"/>
          <w:rtl/>
          <w:lang w:bidi="fa-IR"/>
        </w:rPr>
        <w:t xml:space="preserve"> </w:t>
      </w:r>
      <w:r w:rsidR="00B92103" w:rsidRPr="00AE3464">
        <w:rPr>
          <w:rFonts w:hint="cs"/>
          <w:rtl/>
          <w:lang w:bidi="fa-IR"/>
        </w:rPr>
        <w:t xml:space="preserve">و لذا برادری ما اگر هم </w:t>
      </w:r>
      <w:r>
        <w:rPr>
          <w:rFonts w:hint="cs"/>
          <w:rtl/>
          <w:lang w:bidi="fa-IR"/>
        </w:rPr>
        <w:t>باشد از این نظر</w:t>
      </w:r>
      <w:r w:rsidR="00785C59">
        <w:rPr>
          <w:rFonts w:hint="cs"/>
          <w:rtl/>
          <w:lang w:bidi="fa-IR"/>
        </w:rPr>
        <w:t xml:space="preserve"> است</w:t>
      </w:r>
      <w:r>
        <w:rPr>
          <w:rFonts w:hint="cs"/>
          <w:rtl/>
          <w:lang w:bidi="fa-IR"/>
        </w:rPr>
        <w:t xml:space="preserve"> که در</w:t>
      </w:r>
      <w:r w:rsidR="00B92103" w:rsidRPr="00AE3464">
        <w:rPr>
          <w:rFonts w:hint="cs"/>
          <w:rtl/>
          <w:lang w:bidi="fa-IR"/>
        </w:rPr>
        <w:t xml:space="preserve"> مبارزه با دشمن مشترکمان</w:t>
      </w:r>
      <w:r w:rsidR="00785C59" w:rsidRPr="00785C59">
        <w:rPr>
          <w:rFonts w:hint="cs"/>
          <w:rtl/>
          <w:lang w:bidi="fa-IR"/>
        </w:rPr>
        <w:t xml:space="preserve"> </w:t>
      </w:r>
      <w:r w:rsidR="00785C59">
        <w:rPr>
          <w:rFonts w:hint="cs"/>
          <w:rtl/>
          <w:lang w:bidi="fa-IR"/>
        </w:rPr>
        <w:t>وحدت</w:t>
      </w:r>
      <w:r>
        <w:rPr>
          <w:rFonts w:hint="cs"/>
          <w:rtl/>
          <w:lang w:bidi="fa-IR"/>
        </w:rPr>
        <w:t xml:space="preserve"> داشته باشیم</w:t>
      </w:r>
      <w:r w:rsidR="00785C59">
        <w:rPr>
          <w:rFonts w:hint="cs"/>
          <w:rtl/>
          <w:lang w:bidi="fa-IR"/>
        </w:rPr>
        <w:t>.</w:t>
      </w:r>
    </w:p>
    <w:p w:rsidR="005A34F4" w:rsidRDefault="008F4062" w:rsidP="005A34F4">
      <w:pPr>
        <w:bidi/>
        <w:rPr>
          <w:rtl/>
          <w:lang w:bidi="fa-IR"/>
        </w:rPr>
      </w:pPr>
      <w:r>
        <w:rPr>
          <w:rFonts w:hint="cs"/>
          <w:rtl/>
          <w:lang w:bidi="fa-IR"/>
        </w:rPr>
        <w:t>همان‌طور که</w:t>
      </w:r>
      <w:r w:rsidR="00955E5F">
        <w:rPr>
          <w:rFonts w:hint="cs"/>
          <w:rtl/>
          <w:lang w:bidi="fa-IR"/>
        </w:rPr>
        <w:t xml:space="preserve"> برای روییدن</w:t>
      </w:r>
      <w:r>
        <w:rPr>
          <w:rFonts w:hint="cs"/>
          <w:rtl/>
          <w:lang w:bidi="fa-IR"/>
        </w:rPr>
        <w:t xml:space="preserve"> بذ</w:t>
      </w:r>
      <w:r w:rsidR="00B92103" w:rsidRPr="00AE3464">
        <w:rPr>
          <w:rFonts w:hint="cs"/>
          <w:rtl/>
          <w:lang w:bidi="fa-IR"/>
        </w:rPr>
        <w:t>ر</w:t>
      </w:r>
      <w:r>
        <w:rPr>
          <w:rFonts w:hint="cs"/>
          <w:rtl/>
          <w:lang w:bidi="fa-IR"/>
        </w:rPr>
        <w:t xml:space="preserve"> </w:t>
      </w:r>
      <w:r w:rsidR="00B92103" w:rsidRPr="00AE3464">
        <w:rPr>
          <w:rFonts w:hint="cs"/>
          <w:rtl/>
          <w:lang w:bidi="fa-IR"/>
        </w:rPr>
        <w:t>صالح</w:t>
      </w:r>
      <w:r w:rsidR="00955E5F">
        <w:rPr>
          <w:rFonts w:hint="cs"/>
          <w:rtl/>
          <w:lang w:bidi="fa-IR"/>
        </w:rPr>
        <w:t>،</w:t>
      </w:r>
      <w:r w:rsidR="00B92103" w:rsidRPr="00AE3464">
        <w:rPr>
          <w:rFonts w:hint="cs"/>
          <w:rtl/>
          <w:lang w:bidi="fa-IR"/>
        </w:rPr>
        <w:t xml:space="preserve"> </w:t>
      </w:r>
      <w:r w:rsidR="00955E5F" w:rsidRPr="00AE3464">
        <w:rPr>
          <w:rFonts w:hint="cs"/>
          <w:rtl/>
          <w:lang w:bidi="fa-IR"/>
        </w:rPr>
        <w:t xml:space="preserve">تنها </w:t>
      </w:r>
      <w:r w:rsidR="00955E5F">
        <w:rPr>
          <w:rFonts w:hint="cs"/>
          <w:rtl/>
          <w:lang w:bidi="fa-IR"/>
        </w:rPr>
        <w:t>یک زمین پاک</w:t>
      </w:r>
      <w:r w:rsidR="00B92103" w:rsidRPr="00AE3464">
        <w:rPr>
          <w:rFonts w:hint="cs"/>
          <w:rtl/>
          <w:lang w:bidi="fa-IR"/>
        </w:rPr>
        <w:t xml:space="preserve"> کافی نیست</w:t>
      </w:r>
      <w:r w:rsidR="00955E5F">
        <w:rPr>
          <w:rFonts w:hint="cs"/>
          <w:rtl/>
          <w:lang w:bidi="fa-IR"/>
        </w:rPr>
        <w:t>،</w:t>
      </w:r>
      <w:r w:rsidR="00B92103" w:rsidRPr="00AE3464">
        <w:rPr>
          <w:rFonts w:hint="cs"/>
          <w:rtl/>
          <w:lang w:bidi="fa-IR"/>
        </w:rPr>
        <w:t xml:space="preserve"> باید باران ببارد و </w:t>
      </w:r>
      <w:r w:rsidR="00E231B2" w:rsidRPr="00AE3464">
        <w:rPr>
          <w:rFonts w:hint="cs"/>
          <w:rtl/>
          <w:lang w:bidi="fa-IR"/>
        </w:rPr>
        <w:t>آفت</w:t>
      </w:r>
      <w:r w:rsidR="00955E5F">
        <w:rPr>
          <w:rFonts w:hint="cs"/>
          <w:rtl/>
          <w:lang w:bidi="fa-IR"/>
        </w:rPr>
        <w:t>اب بتابد.</w:t>
      </w:r>
      <w:r w:rsidR="00373A39">
        <w:rPr>
          <w:rFonts w:hint="cs"/>
          <w:rtl/>
          <w:lang w:bidi="fa-IR"/>
        </w:rPr>
        <w:t xml:space="preserve"> اگر</w:t>
      </w:r>
      <w:r w:rsidR="00955E5F">
        <w:rPr>
          <w:rFonts w:hint="cs"/>
          <w:rtl/>
          <w:lang w:bidi="fa-IR"/>
        </w:rPr>
        <w:t xml:space="preserve"> تنها قلب آدم پاک باشد، فرض بفرمایید</w:t>
      </w:r>
      <w:r w:rsidR="00E231B2" w:rsidRPr="00AE3464">
        <w:rPr>
          <w:rFonts w:hint="cs"/>
          <w:rtl/>
          <w:lang w:bidi="fa-IR"/>
        </w:rPr>
        <w:t xml:space="preserve"> آدم پاکی هم باشد</w:t>
      </w:r>
      <w:r w:rsidR="00955E5F">
        <w:rPr>
          <w:rFonts w:hint="cs"/>
          <w:rtl/>
          <w:lang w:bidi="fa-IR"/>
        </w:rPr>
        <w:t>، خیلی سلیم الاخلاق،</w:t>
      </w:r>
      <w:r w:rsidR="00E231B2" w:rsidRPr="00AE3464">
        <w:rPr>
          <w:rFonts w:hint="cs"/>
          <w:rtl/>
          <w:lang w:bidi="fa-IR"/>
        </w:rPr>
        <w:t xml:space="preserve"> صادق</w:t>
      </w:r>
      <w:r w:rsidR="00955E5F">
        <w:rPr>
          <w:rFonts w:hint="cs"/>
          <w:rtl/>
          <w:lang w:bidi="fa-IR"/>
        </w:rPr>
        <w:t>، امین و</w:t>
      </w:r>
      <w:r>
        <w:rPr>
          <w:rFonts w:hint="cs"/>
          <w:rtl/>
          <w:lang w:bidi="fa-IR"/>
        </w:rPr>
        <w:t xml:space="preserve"> باوفا</w:t>
      </w:r>
      <w:r w:rsidR="00955E5F">
        <w:rPr>
          <w:rFonts w:hint="cs"/>
          <w:rtl/>
          <w:lang w:bidi="fa-IR"/>
        </w:rPr>
        <w:t>، همه چیز او درست باشد؛</w:t>
      </w:r>
      <w:r>
        <w:rPr>
          <w:rFonts w:hint="cs"/>
          <w:rtl/>
          <w:lang w:bidi="fa-IR"/>
        </w:rPr>
        <w:t xml:space="preserve"> اخلاقیاتش خوب</w:t>
      </w:r>
      <w:r w:rsidR="00E231B2" w:rsidRPr="00AE3464">
        <w:rPr>
          <w:rFonts w:hint="cs"/>
          <w:rtl/>
          <w:lang w:bidi="fa-IR"/>
        </w:rPr>
        <w:t xml:space="preserve">، </w:t>
      </w:r>
      <w:r w:rsidR="00604BAB">
        <w:rPr>
          <w:rFonts w:hint="cs"/>
          <w:rtl/>
          <w:lang w:bidi="fa-IR"/>
        </w:rPr>
        <w:t>اعمال صالحه هم خوب انجام می‌دهد،</w:t>
      </w:r>
      <w:r w:rsidR="00E231B2" w:rsidRPr="00AE3464">
        <w:rPr>
          <w:rFonts w:hint="cs"/>
          <w:rtl/>
          <w:lang w:bidi="fa-IR"/>
        </w:rPr>
        <w:t xml:space="preserve"> </w:t>
      </w:r>
      <w:r w:rsidR="00A00B0D" w:rsidRPr="00AE3464">
        <w:rPr>
          <w:rFonts w:hint="cs"/>
          <w:rtl/>
          <w:lang w:bidi="fa-IR"/>
        </w:rPr>
        <w:t>خیلی خوب نماز می‌خواند، خی</w:t>
      </w:r>
      <w:r>
        <w:rPr>
          <w:rFonts w:hint="cs"/>
          <w:rtl/>
          <w:lang w:bidi="fa-IR"/>
        </w:rPr>
        <w:t>لی خوب روزه می‌گیرد، خوب انفاق</w:t>
      </w:r>
      <w:r w:rsidR="00604BAB">
        <w:rPr>
          <w:rFonts w:hint="cs"/>
          <w:rtl/>
          <w:lang w:bidi="fa-IR"/>
        </w:rPr>
        <w:t>ات</w:t>
      </w:r>
      <w:r>
        <w:rPr>
          <w:rFonts w:hint="cs"/>
          <w:rtl/>
          <w:lang w:bidi="fa-IR"/>
        </w:rPr>
        <w:t xml:space="preserve"> </w:t>
      </w:r>
      <w:r w:rsidR="00A00B0D" w:rsidRPr="00AE3464">
        <w:rPr>
          <w:rFonts w:hint="cs"/>
          <w:rtl/>
          <w:lang w:bidi="fa-IR"/>
        </w:rPr>
        <w:t>می‌</w:t>
      </w:r>
      <w:r w:rsidR="00604BAB">
        <w:rPr>
          <w:rFonts w:hint="cs"/>
          <w:rtl/>
          <w:lang w:bidi="fa-IR"/>
        </w:rPr>
        <w:t>‌</w:t>
      </w:r>
      <w:r w:rsidR="00A00B0D" w:rsidRPr="00AE3464">
        <w:rPr>
          <w:rFonts w:hint="cs"/>
          <w:rtl/>
          <w:lang w:bidi="fa-IR"/>
        </w:rPr>
        <w:t>دهد</w:t>
      </w:r>
      <w:r w:rsidR="00604BAB">
        <w:rPr>
          <w:rFonts w:hint="cs"/>
          <w:rtl/>
          <w:lang w:bidi="fa-IR"/>
        </w:rPr>
        <w:t>.</w:t>
      </w:r>
      <w:r>
        <w:rPr>
          <w:rFonts w:hint="cs"/>
          <w:rtl/>
          <w:lang w:bidi="fa-IR"/>
        </w:rPr>
        <w:t xml:space="preserve"> همة اینها درست است</w:t>
      </w:r>
      <w:r w:rsidR="00A00B0D" w:rsidRPr="00AE3464">
        <w:rPr>
          <w:rFonts w:hint="cs"/>
          <w:rtl/>
          <w:lang w:bidi="fa-IR"/>
        </w:rPr>
        <w:t xml:space="preserve"> ام</w:t>
      </w:r>
      <w:r w:rsidR="00604BAB">
        <w:rPr>
          <w:rFonts w:hint="cs"/>
          <w:rtl/>
          <w:lang w:bidi="fa-IR"/>
        </w:rPr>
        <w:t>ّ</w:t>
      </w:r>
      <w:r w:rsidR="00A00B0D" w:rsidRPr="00AE3464">
        <w:rPr>
          <w:rFonts w:hint="cs"/>
          <w:rtl/>
          <w:lang w:bidi="fa-IR"/>
        </w:rPr>
        <w:t>ا همین‌قدر که ولایت</w:t>
      </w:r>
      <w:r>
        <w:rPr>
          <w:rFonts w:hint="cs"/>
          <w:rtl/>
          <w:lang w:bidi="fa-IR"/>
        </w:rPr>
        <w:t>ِ مولا را ندارد و برائت</w:t>
      </w:r>
      <w:r w:rsidR="00604BAB" w:rsidRPr="00604BAB">
        <w:rPr>
          <w:rFonts w:hint="cs"/>
          <w:rtl/>
          <w:lang w:bidi="fa-IR"/>
        </w:rPr>
        <w:t xml:space="preserve"> </w:t>
      </w:r>
      <w:r w:rsidR="00604BAB">
        <w:rPr>
          <w:rFonts w:hint="cs"/>
          <w:rtl/>
          <w:lang w:bidi="fa-IR"/>
        </w:rPr>
        <w:t>از دشمنانش</w:t>
      </w:r>
      <w:r>
        <w:rPr>
          <w:rFonts w:hint="cs"/>
          <w:rtl/>
          <w:lang w:bidi="fa-IR"/>
        </w:rPr>
        <w:t xml:space="preserve"> </w:t>
      </w:r>
      <w:r w:rsidR="00604BAB">
        <w:rPr>
          <w:rFonts w:hint="cs"/>
          <w:rtl/>
          <w:lang w:bidi="fa-IR"/>
        </w:rPr>
        <w:t>را ندارد</w:t>
      </w:r>
      <w:r w:rsidR="00A00B0D" w:rsidRPr="00AE3464">
        <w:rPr>
          <w:rFonts w:hint="cs"/>
          <w:rtl/>
          <w:lang w:bidi="fa-IR"/>
        </w:rPr>
        <w:t xml:space="preserve"> </w:t>
      </w:r>
      <w:r w:rsidR="00604BAB">
        <w:rPr>
          <w:rFonts w:hint="cs"/>
          <w:rtl/>
          <w:lang w:bidi="fa-IR"/>
        </w:rPr>
        <w:t>هیچ بهره‌</w:t>
      </w:r>
      <w:r>
        <w:rPr>
          <w:rFonts w:hint="cs"/>
          <w:rtl/>
          <w:lang w:bidi="fa-IR"/>
        </w:rPr>
        <w:t>ای</w:t>
      </w:r>
      <w:r w:rsidR="00604BAB">
        <w:rPr>
          <w:rFonts w:hint="cs"/>
          <w:rtl/>
          <w:lang w:bidi="fa-IR"/>
        </w:rPr>
        <w:t xml:space="preserve"> نخواهد برد</w:t>
      </w:r>
      <w:r>
        <w:rPr>
          <w:rFonts w:hint="cs"/>
          <w:rtl/>
          <w:lang w:bidi="fa-IR"/>
        </w:rPr>
        <w:t>.</w:t>
      </w:r>
      <w:r w:rsidR="00604BAB">
        <w:rPr>
          <w:rFonts w:hint="cs"/>
          <w:rtl/>
          <w:lang w:bidi="fa-IR"/>
        </w:rPr>
        <w:t xml:space="preserve"> </w:t>
      </w:r>
      <w:r w:rsidR="004F4D8A" w:rsidRPr="00AE3464">
        <w:rPr>
          <w:rFonts w:hint="cs"/>
          <w:rtl/>
          <w:lang w:bidi="fa-IR"/>
        </w:rPr>
        <w:t>طبق</w:t>
      </w:r>
      <w:r>
        <w:rPr>
          <w:rFonts w:hint="cs"/>
          <w:rtl/>
          <w:lang w:bidi="fa-IR"/>
        </w:rPr>
        <w:t xml:space="preserve"> روای</w:t>
      </w:r>
      <w:r w:rsidR="00604BAB">
        <w:rPr>
          <w:rFonts w:hint="cs"/>
          <w:rtl/>
          <w:lang w:bidi="fa-IR"/>
        </w:rPr>
        <w:t>ا</w:t>
      </w:r>
      <w:r>
        <w:rPr>
          <w:rFonts w:hint="cs"/>
          <w:rtl/>
          <w:lang w:bidi="fa-IR"/>
        </w:rPr>
        <w:t>ت</w:t>
      </w:r>
      <w:r w:rsidR="00604BAB">
        <w:rPr>
          <w:rFonts w:hint="cs"/>
          <w:rtl/>
          <w:lang w:bidi="fa-IR"/>
        </w:rPr>
        <w:t xml:space="preserve"> ما</w:t>
      </w:r>
      <w:r w:rsidR="005A34F4">
        <w:rPr>
          <w:rFonts w:hint="cs"/>
          <w:rtl/>
          <w:lang w:bidi="fa-IR"/>
        </w:rPr>
        <w:t xml:space="preserve"> به رو در آتش جهنّم خواهد افتاد. رسول خدا صلی الله علیه و آله و سلم فرمود:</w:t>
      </w:r>
    </w:p>
    <w:p w:rsidR="00604BAB" w:rsidRDefault="00604BAB" w:rsidP="005A34F4">
      <w:pPr>
        <w:bidi/>
        <w:rPr>
          <w:rFonts w:ascii="Traditional Arabic" w:hAnsi="Traditional Arabic" w:cs="Traditional Arabic"/>
          <w:color w:val="000A78"/>
          <w:sz w:val="30"/>
          <w:szCs w:val="30"/>
          <w:rtl/>
          <w:lang w:bidi="fa-IR"/>
        </w:rPr>
      </w:pPr>
      <w:r>
        <w:rPr>
          <w:rFonts w:ascii="Traditional Arabic" w:hAnsi="Traditional Arabic" w:cs="Traditional Arabic" w:hint="cs"/>
          <w:color w:val="000A78"/>
          <w:sz w:val="30"/>
          <w:szCs w:val="30"/>
          <w:rtl/>
          <w:lang w:bidi="fa-IR"/>
        </w:rPr>
        <w:t xml:space="preserve">وَ الَّذِی نَفْسِی بِيَدِهِ لَا يُبْغِضُنَا أَهْلَ الْبَيْتِ أَحَدٌ إِلَّا أَكَبَّهُ اللَّهُ عَلَى وَجْهِهِ فِی نَارِ جَهَنَّم‏ </w:t>
      </w:r>
      <w:r>
        <w:rPr>
          <w:rStyle w:val="FootnoteReference"/>
          <w:rFonts w:ascii="Traditional Arabic" w:hAnsi="Traditional Arabic" w:cs="Traditional Arabic"/>
          <w:color w:val="000A78"/>
          <w:sz w:val="30"/>
          <w:szCs w:val="30"/>
          <w:rtl/>
          <w:lang w:bidi="fa-IR"/>
        </w:rPr>
        <w:footnoteReference w:id="23"/>
      </w:r>
    </w:p>
    <w:p w:rsidR="005A34F4" w:rsidRPr="005A34F4" w:rsidRDefault="005A34F4" w:rsidP="005A34F4">
      <w:pPr>
        <w:bidi/>
        <w:rPr>
          <w:lang w:bidi="fa-IR"/>
        </w:rPr>
      </w:pPr>
      <w:r>
        <w:rPr>
          <w:rFonts w:ascii="Traditional Arabic" w:hAnsi="Traditional Arabic" w:cs="Traditional Arabic" w:hint="cs"/>
          <w:color w:val="000A78"/>
          <w:sz w:val="30"/>
          <w:szCs w:val="30"/>
          <w:rtl/>
          <w:lang w:bidi="fa-IR"/>
        </w:rPr>
        <w:t>سوگند به آن کس</w:t>
      </w:r>
      <w:r w:rsidR="00785C59">
        <w:rPr>
          <w:rFonts w:ascii="Traditional Arabic" w:hAnsi="Traditional Arabic" w:cs="Traditional Arabic" w:hint="cs"/>
          <w:color w:val="000A78"/>
          <w:sz w:val="30"/>
          <w:szCs w:val="30"/>
          <w:rtl/>
          <w:lang w:bidi="fa-IR"/>
        </w:rPr>
        <w:t xml:space="preserve"> که جانم به دست اوست هیچ کس ما اهل‌بیت را دشمن ندارد جز اینکه خداوند او را به رو در آتش دوزخ افکند.</w:t>
      </w:r>
      <w:r>
        <w:rPr>
          <w:rFonts w:ascii="Traditional Arabic" w:hAnsi="Traditional Arabic" w:cs="Traditional Arabic" w:hint="cs"/>
          <w:color w:val="000A78"/>
          <w:sz w:val="30"/>
          <w:szCs w:val="30"/>
          <w:rtl/>
          <w:lang w:bidi="fa-IR"/>
        </w:rPr>
        <w:t xml:space="preserve"> </w:t>
      </w:r>
    </w:p>
    <w:p w:rsidR="00D67A82" w:rsidRPr="008A689E" w:rsidRDefault="00DA377D" w:rsidP="008A689E">
      <w:pPr>
        <w:pStyle w:val="NormalWeb"/>
        <w:bidi/>
        <w:rPr>
          <w:rFonts w:ascii="Traditional Arabic" w:hAnsi="Traditional Arabic" w:cs="Traditional Arabic"/>
          <w:color w:val="000A78"/>
          <w:sz w:val="30"/>
          <w:szCs w:val="30"/>
          <w:rtl/>
          <w:lang w:bidi="fa-IR"/>
        </w:rPr>
      </w:pPr>
      <w:r w:rsidRPr="00AE3464">
        <w:rPr>
          <w:rFonts w:hint="cs"/>
          <w:rtl/>
          <w:lang w:bidi="fa-IR"/>
        </w:rPr>
        <w:lastRenderedPageBreak/>
        <w:t xml:space="preserve">برای اینکه ما قرآن را به حکم رسول </w:t>
      </w:r>
      <w:r w:rsidR="00BD1768">
        <w:rPr>
          <w:rFonts w:hint="cs"/>
          <w:rtl/>
          <w:lang w:bidi="fa-IR"/>
        </w:rPr>
        <w:t>خدا از عترت باید بگیریم. آنها در</w:t>
      </w:r>
      <w:r w:rsidRPr="00AE3464">
        <w:rPr>
          <w:rFonts w:hint="cs"/>
          <w:rtl/>
          <w:lang w:bidi="fa-IR"/>
        </w:rPr>
        <w:t xml:space="preserve"> روایاتشان </w:t>
      </w:r>
      <w:r w:rsidR="00BD1768">
        <w:rPr>
          <w:rFonts w:hint="cs"/>
          <w:rtl/>
          <w:lang w:bidi="fa-IR"/>
        </w:rPr>
        <w:t>به ما نشان دادند</w:t>
      </w:r>
      <w:r w:rsidRPr="00AE3464">
        <w:rPr>
          <w:rFonts w:hint="cs"/>
          <w:rtl/>
          <w:lang w:bidi="fa-IR"/>
        </w:rPr>
        <w:t xml:space="preserve"> تا این </w:t>
      </w:r>
      <w:r w:rsidR="008A689E">
        <w:rPr>
          <w:rFonts w:hint="cs"/>
          <w:rtl/>
          <w:lang w:bidi="fa-IR"/>
        </w:rPr>
        <w:t>مسئ</w:t>
      </w:r>
      <w:r w:rsidR="00373A39">
        <w:rPr>
          <w:rFonts w:hint="cs"/>
          <w:rtl/>
          <w:lang w:bidi="fa-IR"/>
        </w:rPr>
        <w:t>لۀ</w:t>
      </w:r>
      <w:r w:rsidR="009025F0" w:rsidRPr="00AE3464">
        <w:rPr>
          <w:rFonts w:hint="cs"/>
          <w:rtl/>
          <w:lang w:bidi="fa-IR"/>
        </w:rPr>
        <w:t xml:space="preserve"> ولایت و برائت از دشمنانشان</w:t>
      </w:r>
      <w:r w:rsidR="008A689E">
        <w:rPr>
          <w:rFonts w:hint="cs"/>
          <w:rtl/>
          <w:lang w:bidi="fa-IR"/>
        </w:rPr>
        <w:t xml:space="preserve"> نباشد اعمال صالحه، اخلاق فاضله و</w:t>
      </w:r>
      <w:r w:rsidR="009025F0" w:rsidRPr="00AE3464">
        <w:rPr>
          <w:rFonts w:hint="cs"/>
          <w:rtl/>
          <w:lang w:bidi="fa-IR"/>
        </w:rPr>
        <w:t xml:space="preserve"> عقاید حقّه هیچ</w:t>
      </w:r>
      <w:r w:rsidR="008A689E">
        <w:rPr>
          <w:rFonts w:hint="cs"/>
          <w:rtl/>
          <w:lang w:bidi="fa-IR"/>
        </w:rPr>
        <w:t>‌</w:t>
      </w:r>
      <w:r w:rsidR="009025F0" w:rsidRPr="00AE3464">
        <w:rPr>
          <w:rFonts w:hint="cs"/>
          <w:rtl/>
          <w:lang w:bidi="fa-IR"/>
        </w:rPr>
        <w:t>کدام نافع به حال</w:t>
      </w:r>
      <w:r w:rsidR="00BD1768">
        <w:rPr>
          <w:rFonts w:hint="cs"/>
          <w:rtl/>
          <w:lang w:bidi="fa-IR"/>
        </w:rPr>
        <w:t>ِ ما</w:t>
      </w:r>
      <w:r w:rsidR="009025F0" w:rsidRPr="00AE3464">
        <w:rPr>
          <w:rFonts w:hint="cs"/>
          <w:rtl/>
          <w:lang w:bidi="fa-IR"/>
        </w:rPr>
        <w:t xml:space="preserve"> نخواهد بود</w:t>
      </w:r>
      <w:r w:rsidR="00373A39">
        <w:rPr>
          <w:rFonts w:hint="cs"/>
          <w:rtl/>
          <w:lang w:bidi="fa-IR"/>
        </w:rPr>
        <w:t>.</w:t>
      </w:r>
      <w:r w:rsidR="009025F0" w:rsidRPr="00AE3464">
        <w:rPr>
          <w:rFonts w:hint="cs"/>
          <w:rtl/>
          <w:lang w:bidi="fa-IR"/>
        </w:rPr>
        <w:t xml:space="preserve"> و لذا ما شاکریم، بحمدالله این نعمت را خدا به ما عنایت فرموده </w:t>
      </w:r>
      <w:r w:rsidR="001D0623" w:rsidRPr="00AE3464">
        <w:rPr>
          <w:rFonts w:hint="cs"/>
          <w:rtl/>
          <w:lang w:bidi="fa-IR"/>
        </w:rPr>
        <w:t>ما در صراط مستقیم</w:t>
      </w:r>
      <w:r w:rsidR="008A689E" w:rsidRPr="008A689E">
        <w:rPr>
          <w:rFonts w:ascii="Traditional Arabic" w:hAnsi="Traditional Arabic" w:cs="Traditional Arabic" w:hint="cs"/>
          <w:color w:val="E01B83"/>
          <w:sz w:val="30"/>
          <w:szCs w:val="30"/>
          <w:rtl/>
          <w:lang w:bidi="fa-IR"/>
        </w:rPr>
        <w:t xml:space="preserve"> </w:t>
      </w:r>
      <w:r w:rsidR="008A689E">
        <w:rPr>
          <w:rFonts w:ascii="Traditional Arabic" w:hAnsi="Traditional Arabic" w:cs="Traditional Arabic" w:hint="cs"/>
          <w:color w:val="E01B83"/>
          <w:sz w:val="30"/>
          <w:szCs w:val="30"/>
          <w:rtl/>
          <w:lang w:bidi="fa-IR"/>
        </w:rPr>
        <w:t>«عَلِیٌّ</w:t>
      </w:r>
      <w:r w:rsidR="008A689E">
        <w:rPr>
          <w:rFonts w:ascii="Traditional Arabic" w:hAnsi="Traditional Arabic" w:cs="Traditional Arabic" w:hint="cs"/>
          <w:color w:val="E01B83"/>
          <w:sz w:val="30"/>
          <w:szCs w:val="30"/>
          <w:rtl/>
          <w:lang w:bidi="fa-IR"/>
        </w:rPr>
        <w:t xml:space="preserve"> مَعَ‏ ا</w:t>
      </w:r>
      <w:r w:rsidR="008A689E">
        <w:rPr>
          <w:rFonts w:ascii="Traditional Arabic" w:hAnsi="Traditional Arabic" w:cs="Traditional Arabic" w:hint="cs"/>
          <w:color w:val="E01B83"/>
          <w:sz w:val="30"/>
          <w:szCs w:val="30"/>
          <w:rtl/>
          <w:lang w:bidi="fa-IR"/>
        </w:rPr>
        <w:t>لْحَقِّ‏ وَ الْحَقُّ مَعَ عَلِیٍّ»</w:t>
      </w:r>
      <w:r w:rsidR="008A689E">
        <w:rPr>
          <w:rStyle w:val="FootnoteReference"/>
          <w:rFonts w:ascii="Traditional Arabic" w:hAnsi="Traditional Arabic" w:cs="Traditional Arabic"/>
          <w:color w:val="E01B83"/>
          <w:sz w:val="30"/>
          <w:szCs w:val="30"/>
          <w:rtl/>
          <w:lang w:bidi="fa-IR"/>
        </w:rPr>
        <w:footnoteReference w:id="24"/>
      </w:r>
      <w:r w:rsidR="008A689E">
        <w:rPr>
          <w:rFonts w:ascii="Traditional Arabic" w:hAnsi="Traditional Arabic" w:cs="Traditional Arabic" w:hint="cs"/>
          <w:color w:val="E01B83"/>
          <w:sz w:val="30"/>
          <w:szCs w:val="30"/>
          <w:rtl/>
          <w:lang w:bidi="fa-IR"/>
        </w:rPr>
        <w:t xml:space="preserve"> </w:t>
      </w:r>
      <w:r w:rsidR="001D0623" w:rsidRPr="00AE3464">
        <w:rPr>
          <w:rFonts w:hint="cs"/>
          <w:rtl/>
          <w:lang w:bidi="fa-IR"/>
        </w:rPr>
        <w:t>حرکت می‌کنی</w:t>
      </w:r>
      <w:r w:rsidR="008A689E">
        <w:rPr>
          <w:rFonts w:hint="cs"/>
          <w:rtl/>
          <w:lang w:bidi="fa-IR"/>
        </w:rPr>
        <w:t>م یعنی حق بر محور علی علیه السّ</w:t>
      </w:r>
      <w:r w:rsidR="001D0623" w:rsidRPr="00AE3464">
        <w:rPr>
          <w:rFonts w:hint="cs"/>
          <w:rtl/>
          <w:lang w:bidi="fa-IR"/>
        </w:rPr>
        <w:t>لام</w:t>
      </w:r>
      <w:r w:rsidR="0019087B">
        <w:rPr>
          <w:rFonts w:hint="cs"/>
          <w:rtl/>
          <w:lang w:bidi="fa-IR"/>
        </w:rPr>
        <w:t xml:space="preserve"> می‌چرخد. و لذا امروز که</w:t>
      </w:r>
      <w:r w:rsidR="008A689E">
        <w:rPr>
          <w:rFonts w:hint="cs"/>
          <w:rtl/>
          <w:lang w:bidi="fa-IR"/>
        </w:rPr>
        <w:t xml:space="preserve"> روز ولادت امام جواد علیه السّ</w:t>
      </w:r>
      <w:r w:rsidR="001D0623" w:rsidRPr="00AE3464">
        <w:rPr>
          <w:rFonts w:hint="cs"/>
          <w:rtl/>
          <w:lang w:bidi="fa-IR"/>
        </w:rPr>
        <w:t xml:space="preserve">لام </w:t>
      </w:r>
      <w:r w:rsidR="0019087B">
        <w:rPr>
          <w:rFonts w:hint="cs"/>
          <w:rtl/>
          <w:lang w:bidi="fa-IR"/>
        </w:rPr>
        <w:t>است و</w:t>
      </w:r>
      <w:r w:rsidR="001D0623" w:rsidRPr="00AE3464">
        <w:rPr>
          <w:rFonts w:hint="cs"/>
          <w:rtl/>
          <w:lang w:bidi="fa-IR"/>
        </w:rPr>
        <w:t xml:space="preserve"> پس فردا هم </w:t>
      </w:r>
      <w:r w:rsidR="00AB13C1" w:rsidRPr="00AE3464">
        <w:rPr>
          <w:rFonts w:hint="cs"/>
          <w:rtl/>
          <w:lang w:bidi="fa-IR"/>
        </w:rPr>
        <w:t>روز ولادت مولی الموالی، مولی المتّقین</w:t>
      </w:r>
      <w:r w:rsidR="0019087B">
        <w:rPr>
          <w:rFonts w:hint="cs"/>
          <w:rtl/>
          <w:lang w:bidi="fa-IR"/>
        </w:rPr>
        <w:t xml:space="preserve"> </w:t>
      </w:r>
      <w:r w:rsidR="00AB13C1" w:rsidRPr="00AE3464">
        <w:rPr>
          <w:rFonts w:hint="cs"/>
          <w:rtl/>
          <w:lang w:bidi="fa-IR"/>
        </w:rPr>
        <w:t>امیرالمؤمنین علیه السّلام است. خداوند ا</w:t>
      </w:r>
      <w:r w:rsidR="008A689E">
        <w:rPr>
          <w:rFonts w:hint="cs"/>
          <w:rtl/>
          <w:lang w:bidi="fa-IR"/>
        </w:rPr>
        <w:t>ِ</w:t>
      </w:r>
      <w:r w:rsidR="00AB13C1" w:rsidRPr="00AE3464">
        <w:rPr>
          <w:rFonts w:hint="cs"/>
          <w:rtl/>
          <w:lang w:bidi="fa-IR"/>
        </w:rPr>
        <w:t>ن</w:t>
      </w:r>
      <w:r w:rsidR="008A689E">
        <w:rPr>
          <w:rFonts w:hint="cs"/>
          <w:rtl/>
          <w:lang w:bidi="fa-IR"/>
        </w:rPr>
        <w:t>‌شاءالله همۀ</w:t>
      </w:r>
      <w:r w:rsidR="00AB13C1" w:rsidRPr="00AE3464">
        <w:rPr>
          <w:rFonts w:hint="cs"/>
          <w:rtl/>
          <w:lang w:bidi="fa-IR"/>
        </w:rPr>
        <w:t xml:space="preserve"> این عیدها را بر ما مبارک بگرداند و لحظه لحظه بر</w:t>
      </w:r>
      <w:r w:rsidR="0019087B">
        <w:rPr>
          <w:rFonts w:hint="cs"/>
          <w:rtl/>
          <w:lang w:bidi="fa-IR"/>
        </w:rPr>
        <w:t xml:space="preserve"> معرفت</w:t>
      </w:r>
      <w:r w:rsidR="00AB13C1" w:rsidRPr="00AE3464">
        <w:rPr>
          <w:rFonts w:hint="cs"/>
          <w:rtl/>
          <w:lang w:bidi="fa-IR"/>
        </w:rPr>
        <w:t xml:space="preserve"> و محب</w:t>
      </w:r>
      <w:r w:rsidR="0019087B">
        <w:rPr>
          <w:rFonts w:hint="cs"/>
          <w:rtl/>
          <w:lang w:bidi="fa-IR"/>
        </w:rPr>
        <w:t>ّ</w:t>
      </w:r>
      <w:r w:rsidR="00AB13C1" w:rsidRPr="00AE3464">
        <w:rPr>
          <w:rFonts w:hint="cs"/>
          <w:rtl/>
          <w:lang w:bidi="fa-IR"/>
        </w:rPr>
        <w:t xml:space="preserve">ت ما </w:t>
      </w:r>
      <w:r w:rsidR="0010685C" w:rsidRPr="00AE3464">
        <w:rPr>
          <w:rFonts w:hint="cs"/>
          <w:rtl/>
          <w:lang w:bidi="fa-IR"/>
        </w:rPr>
        <w:t>نسبت به</w:t>
      </w:r>
      <w:r w:rsidR="00AB7003">
        <w:rPr>
          <w:rFonts w:hint="cs"/>
          <w:rtl/>
          <w:lang w:bidi="fa-IR"/>
        </w:rPr>
        <w:t xml:space="preserve"> خاندان عصمت بیفزاید. آن‌</w:t>
      </w:r>
      <w:bookmarkStart w:id="0" w:name="_GoBack"/>
      <w:bookmarkEnd w:id="0"/>
      <w:r w:rsidR="00AB7003">
        <w:rPr>
          <w:rFonts w:hint="cs"/>
          <w:rtl/>
          <w:lang w:bidi="fa-IR"/>
        </w:rPr>
        <w:t>چ</w:t>
      </w:r>
      <w:r w:rsidR="0019087B">
        <w:rPr>
          <w:rFonts w:hint="cs"/>
          <w:rtl/>
          <w:lang w:bidi="fa-IR"/>
        </w:rPr>
        <w:t>ه واقعاً ما</w:t>
      </w:r>
      <w:r w:rsidR="0010685C" w:rsidRPr="00AE3464">
        <w:rPr>
          <w:rFonts w:hint="cs"/>
          <w:rtl/>
          <w:lang w:bidi="fa-IR"/>
        </w:rPr>
        <w:t xml:space="preserve"> باید از خدا بخواهیم</w:t>
      </w:r>
      <w:r w:rsidR="0019087B">
        <w:rPr>
          <w:rFonts w:hint="cs"/>
          <w:rtl/>
          <w:lang w:bidi="fa-IR"/>
        </w:rPr>
        <w:t xml:space="preserve"> و در واقع</w:t>
      </w:r>
      <w:r w:rsidR="008A5453">
        <w:rPr>
          <w:rFonts w:hint="cs"/>
          <w:rtl/>
          <w:lang w:bidi="fa-IR"/>
        </w:rPr>
        <w:t xml:space="preserve"> سرمایۀ</w:t>
      </w:r>
      <w:r w:rsidR="0019087B">
        <w:rPr>
          <w:rFonts w:hint="cs"/>
          <w:rtl/>
          <w:lang w:bidi="fa-IR"/>
        </w:rPr>
        <w:t xml:space="preserve"> دنیا و آخرت ماست</w:t>
      </w:r>
      <w:r w:rsidR="0010685C" w:rsidRPr="00AE3464">
        <w:rPr>
          <w:rFonts w:hint="cs"/>
          <w:rtl/>
          <w:lang w:bidi="fa-IR"/>
        </w:rPr>
        <w:t xml:space="preserve"> همین اس</w:t>
      </w:r>
      <w:r w:rsidR="0019087B">
        <w:rPr>
          <w:rFonts w:hint="cs"/>
          <w:rtl/>
          <w:lang w:bidi="fa-IR"/>
        </w:rPr>
        <w:t>ت. معرفت و شناختن پیامبر و عترت او علیهم السلام</w:t>
      </w:r>
      <w:r w:rsidR="0010685C" w:rsidRPr="00AE3464">
        <w:rPr>
          <w:rFonts w:hint="cs"/>
          <w:rtl/>
          <w:lang w:bidi="fa-IR"/>
        </w:rPr>
        <w:t xml:space="preserve"> و گرفتن دین از دست آن‌ها، آن‌چه آنها بیان می‌کنند دین </w:t>
      </w:r>
      <w:r w:rsidR="009D2E3B" w:rsidRPr="00AE3464">
        <w:rPr>
          <w:rFonts w:hint="cs"/>
          <w:rtl/>
          <w:lang w:bidi="fa-IR"/>
        </w:rPr>
        <w:t xml:space="preserve">همان است. این معرفت </w:t>
      </w:r>
      <w:r w:rsidR="00CF48CA" w:rsidRPr="00AE3464">
        <w:rPr>
          <w:rFonts w:hint="cs"/>
          <w:rtl/>
          <w:lang w:bidi="fa-IR"/>
        </w:rPr>
        <w:t xml:space="preserve">ماست و برائت از </w:t>
      </w:r>
      <w:r w:rsidR="008A5453">
        <w:rPr>
          <w:rFonts w:hint="cs"/>
          <w:rtl/>
          <w:lang w:bidi="fa-IR"/>
        </w:rPr>
        <w:t>دشمنان‌شان در دنیا و آخرت سرمایۀ</w:t>
      </w:r>
      <w:r w:rsidR="00CF48CA" w:rsidRPr="00AE3464">
        <w:rPr>
          <w:rFonts w:hint="cs"/>
          <w:rtl/>
          <w:lang w:bidi="fa-IR"/>
        </w:rPr>
        <w:t xml:space="preserve"> اصیل ماست</w:t>
      </w:r>
      <w:r w:rsidR="008A5453">
        <w:rPr>
          <w:rFonts w:hint="cs"/>
          <w:rtl/>
          <w:lang w:bidi="fa-IR"/>
        </w:rPr>
        <w:t>.</w:t>
      </w:r>
    </w:p>
    <w:p w:rsidR="008A5453" w:rsidRDefault="00CF48CA" w:rsidP="00D67A82">
      <w:pPr>
        <w:widowControl w:val="0"/>
        <w:bidi/>
        <w:rPr>
          <w:rFonts w:hint="cs"/>
          <w:rtl/>
          <w:lang w:bidi="fa-IR"/>
        </w:rPr>
      </w:pPr>
      <w:r w:rsidRPr="00AE3464">
        <w:rPr>
          <w:rFonts w:hint="cs"/>
          <w:rtl/>
          <w:lang w:bidi="fa-IR"/>
        </w:rPr>
        <w:t xml:space="preserve"> پروردگارا</w:t>
      </w:r>
      <w:r w:rsidR="0019087B">
        <w:rPr>
          <w:rFonts w:hint="cs"/>
          <w:rtl/>
          <w:lang w:bidi="fa-IR"/>
        </w:rPr>
        <w:t>!</w:t>
      </w:r>
      <w:r w:rsidRPr="00AE3464">
        <w:rPr>
          <w:rFonts w:hint="cs"/>
          <w:rtl/>
          <w:lang w:bidi="fa-IR"/>
        </w:rPr>
        <w:t xml:space="preserve"> این سرمایه را در</w:t>
      </w:r>
      <w:r w:rsidR="008A5453">
        <w:rPr>
          <w:rFonts w:hint="cs"/>
          <w:rtl/>
          <w:lang w:bidi="fa-IR"/>
        </w:rPr>
        <w:t xml:space="preserve"> دنیا و آخرت برای ما حفظ بفرما.</w:t>
      </w:r>
    </w:p>
    <w:p w:rsidR="008A5453" w:rsidRDefault="00CF48CA" w:rsidP="008A5453">
      <w:pPr>
        <w:widowControl w:val="0"/>
        <w:bidi/>
        <w:rPr>
          <w:rFonts w:hint="cs"/>
          <w:rtl/>
          <w:lang w:bidi="fa-IR"/>
        </w:rPr>
      </w:pPr>
      <w:r w:rsidRPr="00AE3464">
        <w:rPr>
          <w:rFonts w:hint="cs"/>
          <w:rtl/>
          <w:lang w:bidi="fa-IR"/>
        </w:rPr>
        <w:t>نسل ما را محبّ</w:t>
      </w:r>
      <w:r w:rsidR="0019087B">
        <w:rPr>
          <w:rFonts w:hint="cs"/>
          <w:rtl/>
          <w:lang w:bidi="fa-IR"/>
        </w:rPr>
        <w:t xml:space="preserve"> </w:t>
      </w:r>
      <w:r w:rsidRPr="00AE3464">
        <w:rPr>
          <w:rFonts w:hint="cs"/>
          <w:rtl/>
          <w:lang w:bidi="fa-IR"/>
        </w:rPr>
        <w:t>اهل</w:t>
      </w:r>
      <w:r w:rsidR="008A5453">
        <w:rPr>
          <w:rFonts w:hint="cs"/>
          <w:rtl/>
          <w:lang w:bidi="fa-IR"/>
        </w:rPr>
        <w:t>‌</w:t>
      </w:r>
      <w:r w:rsidRPr="00AE3464">
        <w:rPr>
          <w:rFonts w:hint="cs"/>
          <w:rtl/>
          <w:lang w:bidi="fa-IR"/>
        </w:rPr>
        <w:t xml:space="preserve">‌بیت و دشمن </w:t>
      </w:r>
      <w:r w:rsidR="00DF0A4B" w:rsidRPr="00AE3464">
        <w:rPr>
          <w:rFonts w:hint="cs"/>
          <w:rtl/>
          <w:lang w:bidi="fa-IR"/>
        </w:rPr>
        <w:t>دشمنانش</w:t>
      </w:r>
      <w:r w:rsidR="008A5453">
        <w:rPr>
          <w:rFonts w:hint="cs"/>
          <w:rtl/>
          <w:lang w:bidi="fa-IR"/>
        </w:rPr>
        <w:t>ان قرار بده.</w:t>
      </w:r>
    </w:p>
    <w:p w:rsidR="008A5453" w:rsidRDefault="00DF0A4B" w:rsidP="008A5453">
      <w:pPr>
        <w:widowControl w:val="0"/>
        <w:bidi/>
        <w:rPr>
          <w:rtl/>
          <w:lang w:bidi="fa-IR"/>
        </w:rPr>
      </w:pPr>
      <w:r w:rsidRPr="00AE3464">
        <w:rPr>
          <w:rFonts w:hint="cs"/>
          <w:rtl/>
          <w:lang w:bidi="fa-IR"/>
        </w:rPr>
        <w:t>ح</w:t>
      </w:r>
      <w:r w:rsidR="008A5453">
        <w:rPr>
          <w:rFonts w:hint="cs"/>
          <w:rtl/>
          <w:lang w:bidi="fa-IR"/>
        </w:rPr>
        <w:t>ُسن عاقبت به همۀ ما عنایت بفرما.</w:t>
      </w:r>
    </w:p>
    <w:p w:rsidR="007E63E5" w:rsidRDefault="0019087B" w:rsidP="008A5453">
      <w:pPr>
        <w:widowControl w:val="0"/>
        <w:bidi/>
        <w:rPr>
          <w:rtl/>
          <w:lang w:bidi="fa-IR"/>
        </w:rPr>
      </w:pPr>
      <w:r>
        <w:rPr>
          <w:rFonts w:hint="cs"/>
          <w:rtl/>
          <w:lang w:bidi="fa-IR"/>
        </w:rPr>
        <w:t>آمین یا رب</w:t>
      </w:r>
      <w:r w:rsidR="008A5453">
        <w:rPr>
          <w:rFonts w:hint="cs"/>
          <w:rtl/>
          <w:lang w:bidi="fa-IR"/>
        </w:rPr>
        <w:t>ّ</w:t>
      </w:r>
      <w:r>
        <w:rPr>
          <w:rFonts w:hint="cs"/>
          <w:rtl/>
          <w:lang w:bidi="fa-IR"/>
        </w:rPr>
        <w:t xml:space="preserve"> العالمین</w:t>
      </w:r>
    </w:p>
    <w:p w:rsidR="00DF0A4B" w:rsidRPr="00AE3464" w:rsidRDefault="0019087B" w:rsidP="0019087B">
      <w:pPr>
        <w:widowControl w:val="0"/>
        <w:bidi/>
        <w:rPr>
          <w:rtl/>
          <w:lang w:bidi="fa-IR"/>
        </w:rPr>
      </w:pPr>
      <w:r>
        <w:rPr>
          <w:rFonts w:hint="cs"/>
          <w:rtl/>
          <w:lang w:bidi="fa-IR"/>
        </w:rPr>
        <w:t xml:space="preserve">                                                                       و الس</w:t>
      </w:r>
      <w:r w:rsidR="008A5453">
        <w:rPr>
          <w:rFonts w:hint="cs"/>
          <w:rtl/>
          <w:lang w:bidi="fa-IR"/>
        </w:rPr>
        <w:t>ّ</w:t>
      </w:r>
      <w:r>
        <w:rPr>
          <w:rFonts w:hint="cs"/>
          <w:rtl/>
          <w:lang w:bidi="fa-IR"/>
        </w:rPr>
        <w:t>لام علیکم و رحمة الله و برکاته</w:t>
      </w:r>
    </w:p>
    <w:p w:rsidR="00DF0A4B" w:rsidRPr="00AE3464" w:rsidRDefault="00DF0A4B" w:rsidP="00AE3464">
      <w:pPr>
        <w:widowControl w:val="0"/>
        <w:bidi/>
        <w:rPr>
          <w:rtl/>
          <w:lang w:bidi="fa-IR"/>
        </w:rPr>
      </w:pPr>
    </w:p>
    <w:sectPr w:rsidR="00DF0A4B" w:rsidRPr="00AE3464" w:rsidSect="00BA1CA6">
      <w:pgSz w:w="11907" w:h="16840" w:code="9"/>
      <w:pgMar w:top="1135" w:right="1418" w:bottom="568"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3E1" w:rsidRDefault="002943E1" w:rsidP="00AE3464">
      <w:pPr>
        <w:spacing w:line="240" w:lineRule="auto"/>
      </w:pPr>
      <w:r>
        <w:separator/>
      </w:r>
    </w:p>
  </w:endnote>
  <w:endnote w:type="continuationSeparator" w:id="0">
    <w:p w:rsidR="002943E1" w:rsidRDefault="002943E1" w:rsidP="00AE3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3E1" w:rsidRDefault="002943E1" w:rsidP="00AE3464">
      <w:pPr>
        <w:spacing w:line="240" w:lineRule="auto"/>
      </w:pPr>
      <w:r>
        <w:separator/>
      </w:r>
    </w:p>
  </w:footnote>
  <w:footnote w:type="continuationSeparator" w:id="0">
    <w:p w:rsidR="002943E1" w:rsidRDefault="002943E1" w:rsidP="00AE3464">
      <w:pPr>
        <w:spacing w:line="240" w:lineRule="auto"/>
      </w:pPr>
      <w:r>
        <w:continuationSeparator/>
      </w:r>
    </w:p>
  </w:footnote>
  <w:footnote w:id="1">
    <w:p w:rsidR="007F0E70" w:rsidRDefault="007F0E70" w:rsidP="00D86F97">
      <w:pPr>
        <w:pStyle w:val="FootnoteText"/>
        <w:bidi/>
        <w:rPr>
          <w:rtl/>
          <w:lang w:bidi="fa-IR"/>
        </w:rPr>
      </w:pPr>
      <w:r>
        <w:rPr>
          <w:rStyle w:val="FootnoteReference"/>
        </w:rPr>
        <w:footnoteRef/>
      </w:r>
      <w:r>
        <w:t xml:space="preserve"> </w:t>
      </w:r>
      <w:r>
        <w:rPr>
          <w:rFonts w:hint="cs"/>
          <w:rtl/>
        </w:rPr>
        <w:t>- سورۀ انبیاء، آی</w:t>
      </w:r>
      <w:r w:rsidR="00D86F97">
        <w:rPr>
          <w:rFonts w:hint="cs"/>
          <w:rtl/>
        </w:rPr>
        <w:t>ات 81 و 82.</w:t>
      </w:r>
    </w:p>
  </w:footnote>
  <w:footnote w:id="2">
    <w:p w:rsidR="007F0E70" w:rsidRDefault="007F0E70" w:rsidP="00355AED">
      <w:pPr>
        <w:pStyle w:val="FootnoteText"/>
        <w:bidi/>
        <w:rPr>
          <w:rtl/>
          <w:lang w:bidi="fa-IR"/>
        </w:rPr>
      </w:pPr>
      <w:r>
        <w:rPr>
          <w:rStyle w:val="FootnoteReference"/>
        </w:rPr>
        <w:footnoteRef/>
      </w:r>
      <w:r>
        <w:t xml:space="preserve"> </w:t>
      </w:r>
      <w:r>
        <w:rPr>
          <w:rFonts w:hint="cs"/>
          <w:rtl/>
          <w:lang w:bidi="fa-IR"/>
        </w:rPr>
        <w:t>- سورۀ ملک، آیۀ 14.</w:t>
      </w:r>
    </w:p>
  </w:footnote>
  <w:footnote w:id="3">
    <w:p w:rsidR="007F0E70" w:rsidRDefault="007F0E70" w:rsidP="0033581C">
      <w:pPr>
        <w:pStyle w:val="FootnoteText"/>
        <w:bidi/>
        <w:rPr>
          <w:rtl/>
          <w:lang w:bidi="fa-IR"/>
        </w:rPr>
      </w:pPr>
      <w:r>
        <w:rPr>
          <w:rStyle w:val="FootnoteReference"/>
        </w:rPr>
        <w:footnoteRef/>
      </w:r>
      <w:r>
        <w:t xml:space="preserve"> </w:t>
      </w:r>
      <w:r>
        <w:rPr>
          <w:rFonts w:hint="cs"/>
          <w:rtl/>
        </w:rPr>
        <w:t>- سورۀ انبیاء، آیۀ 82.</w:t>
      </w:r>
    </w:p>
  </w:footnote>
  <w:footnote w:id="4">
    <w:p w:rsidR="007F0E70" w:rsidRDefault="007F0E70" w:rsidP="008B0B72">
      <w:pPr>
        <w:pStyle w:val="FootnoteText"/>
        <w:bidi/>
        <w:rPr>
          <w:rtl/>
          <w:lang w:bidi="fa-IR"/>
        </w:rPr>
      </w:pPr>
      <w:r>
        <w:rPr>
          <w:rStyle w:val="FootnoteReference"/>
        </w:rPr>
        <w:footnoteRef/>
      </w:r>
      <w:r>
        <w:t xml:space="preserve"> </w:t>
      </w:r>
      <w:r>
        <w:rPr>
          <w:rFonts w:hint="cs"/>
          <w:rtl/>
          <w:lang w:bidi="fa-IR"/>
        </w:rPr>
        <w:t>- سورۀ سبأ، آیۀ 12.</w:t>
      </w:r>
    </w:p>
  </w:footnote>
  <w:footnote w:id="5">
    <w:p w:rsidR="007F0E70" w:rsidRDefault="007F0E70" w:rsidP="00C3072C">
      <w:pPr>
        <w:pStyle w:val="FootnoteText"/>
        <w:bidi/>
        <w:rPr>
          <w:rtl/>
          <w:lang w:bidi="fa-IR"/>
        </w:rPr>
      </w:pPr>
      <w:r>
        <w:rPr>
          <w:rStyle w:val="FootnoteReference"/>
        </w:rPr>
        <w:footnoteRef/>
      </w:r>
      <w:r>
        <w:t xml:space="preserve"> </w:t>
      </w:r>
      <w:r>
        <w:rPr>
          <w:rFonts w:hint="cs"/>
          <w:rtl/>
          <w:lang w:bidi="fa-IR"/>
        </w:rPr>
        <w:t>- سورۀ کهف، آیۀ 50.</w:t>
      </w:r>
    </w:p>
  </w:footnote>
  <w:footnote w:id="6">
    <w:p w:rsidR="007F0E70" w:rsidRDefault="007F0E70" w:rsidP="00460C7A">
      <w:pPr>
        <w:pStyle w:val="FootnoteText"/>
        <w:bidi/>
        <w:rPr>
          <w:rtl/>
          <w:lang w:bidi="fa-IR"/>
        </w:rPr>
      </w:pPr>
      <w:r>
        <w:rPr>
          <w:rStyle w:val="FootnoteReference"/>
        </w:rPr>
        <w:footnoteRef/>
      </w:r>
      <w:r>
        <w:t xml:space="preserve"> </w:t>
      </w:r>
      <w:r>
        <w:rPr>
          <w:rFonts w:hint="cs"/>
          <w:rtl/>
        </w:rPr>
        <w:t>- سورۀ اعراف، آیۀ 179.</w:t>
      </w:r>
    </w:p>
  </w:footnote>
  <w:footnote w:id="7">
    <w:p w:rsidR="007F0E70" w:rsidRDefault="007F0E70" w:rsidP="00551573">
      <w:pPr>
        <w:pStyle w:val="FootnoteText"/>
        <w:bidi/>
        <w:rPr>
          <w:rtl/>
          <w:lang w:bidi="fa-IR"/>
        </w:rPr>
      </w:pPr>
      <w:r>
        <w:rPr>
          <w:rStyle w:val="FootnoteReference"/>
        </w:rPr>
        <w:footnoteRef/>
      </w:r>
      <w:r>
        <w:t xml:space="preserve"> </w:t>
      </w:r>
      <w:r>
        <w:rPr>
          <w:rFonts w:hint="cs"/>
          <w:rtl/>
          <w:lang w:bidi="fa-IR"/>
        </w:rPr>
        <w:t>- سورۀ ص، آیۀ 38.</w:t>
      </w:r>
    </w:p>
  </w:footnote>
  <w:footnote w:id="8">
    <w:p w:rsidR="007F0E70" w:rsidRDefault="007F0E70" w:rsidP="00A85494">
      <w:pPr>
        <w:pStyle w:val="FootnoteText"/>
        <w:bidi/>
        <w:rPr>
          <w:rtl/>
          <w:lang w:bidi="fa-IR"/>
        </w:rPr>
      </w:pPr>
      <w:r>
        <w:rPr>
          <w:rStyle w:val="FootnoteReference"/>
        </w:rPr>
        <w:footnoteRef/>
      </w:r>
      <w:r>
        <w:t xml:space="preserve"> </w:t>
      </w:r>
      <w:r>
        <w:rPr>
          <w:rFonts w:hint="cs"/>
          <w:rtl/>
        </w:rPr>
        <w:t>- سورۀ سبأ، آیۀ 13.</w:t>
      </w:r>
    </w:p>
  </w:footnote>
  <w:footnote w:id="9">
    <w:p w:rsidR="007F0E70" w:rsidRDefault="007F0E70" w:rsidP="00A404C2">
      <w:pPr>
        <w:pStyle w:val="FootnoteText"/>
        <w:bidi/>
        <w:rPr>
          <w:rtl/>
          <w:lang w:bidi="fa-IR"/>
        </w:rPr>
      </w:pPr>
      <w:r>
        <w:rPr>
          <w:rStyle w:val="FootnoteReference"/>
        </w:rPr>
        <w:footnoteRef/>
      </w:r>
      <w:r>
        <w:t xml:space="preserve"> </w:t>
      </w:r>
      <w:r>
        <w:rPr>
          <w:rFonts w:hint="cs"/>
          <w:rtl/>
        </w:rPr>
        <w:t>- کافی، جلد 1، صفحۀ 410.</w:t>
      </w:r>
    </w:p>
  </w:footnote>
  <w:footnote w:id="10">
    <w:p w:rsidR="007F0E70" w:rsidRDefault="007F0E70" w:rsidP="00B5618E">
      <w:pPr>
        <w:pStyle w:val="FootnoteText"/>
        <w:bidi/>
        <w:rPr>
          <w:rtl/>
          <w:lang w:bidi="fa-IR"/>
        </w:rPr>
      </w:pPr>
      <w:r>
        <w:rPr>
          <w:rStyle w:val="FootnoteReference"/>
        </w:rPr>
        <w:footnoteRef/>
      </w:r>
      <w:r>
        <w:t xml:space="preserve"> </w:t>
      </w:r>
      <w:r>
        <w:rPr>
          <w:rFonts w:hint="cs"/>
          <w:rtl/>
          <w:lang w:bidi="fa-IR"/>
        </w:rPr>
        <w:t>- نهج البلاغه، خطبۀ 2.</w:t>
      </w:r>
    </w:p>
  </w:footnote>
  <w:footnote w:id="11">
    <w:p w:rsidR="007F0E70" w:rsidRDefault="007F0E70" w:rsidP="002B2BA9">
      <w:pPr>
        <w:pStyle w:val="FootnoteText"/>
        <w:bidi/>
        <w:rPr>
          <w:rtl/>
          <w:lang w:bidi="fa-IR"/>
        </w:rPr>
      </w:pPr>
      <w:r>
        <w:rPr>
          <w:rStyle w:val="FootnoteReference"/>
        </w:rPr>
        <w:footnoteRef/>
      </w:r>
      <w:r>
        <w:t xml:space="preserve"> </w:t>
      </w:r>
      <w:r>
        <w:rPr>
          <w:rFonts w:hint="cs"/>
          <w:rtl/>
        </w:rPr>
        <w:t>- مفاتیح الجنان، دعای عدیله.</w:t>
      </w:r>
    </w:p>
  </w:footnote>
  <w:footnote w:id="12">
    <w:p w:rsidR="007F0E70" w:rsidRDefault="007F0E70" w:rsidP="00957E88">
      <w:pPr>
        <w:pStyle w:val="FootnoteText"/>
        <w:bidi/>
        <w:rPr>
          <w:rtl/>
          <w:lang w:bidi="fa-IR"/>
        </w:rPr>
      </w:pPr>
      <w:r>
        <w:rPr>
          <w:rStyle w:val="FootnoteReference"/>
        </w:rPr>
        <w:footnoteRef/>
      </w:r>
      <w:r>
        <w:t xml:space="preserve"> </w:t>
      </w:r>
      <w:r>
        <w:rPr>
          <w:rFonts w:hint="cs"/>
          <w:rtl/>
          <w:lang w:bidi="fa-IR"/>
        </w:rPr>
        <w:t>- سورۀ شوری، آیۀ 11.</w:t>
      </w:r>
    </w:p>
  </w:footnote>
  <w:footnote w:id="13">
    <w:p w:rsidR="007F0E70" w:rsidRDefault="007F0E70" w:rsidP="00836266">
      <w:pPr>
        <w:pStyle w:val="FootnoteText"/>
        <w:bidi/>
        <w:rPr>
          <w:rtl/>
          <w:lang w:bidi="fa-IR"/>
        </w:rPr>
      </w:pPr>
      <w:r>
        <w:rPr>
          <w:rStyle w:val="FootnoteReference"/>
        </w:rPr>
        <w:footnoteRef/>
      </w:r>
      <w:r>
        <w:t xml:space="preserve"> </w:t>
      </w:r>
      <w:r>
        <w:rPr>
          <w:rFonts w:hint="cs"/>
          <w:rtl/>
        </w:rPr>
        <w:t>- کافی، جلد 1، صفحۀ 144.</w:t>
      </w:r>
    </w:p>
  </w:footnote>
  <w:footnote w:id="14">
    <w:p w:rsidR="007F0E70" w:rsidRDefault="007F0E70" w:rsidP="0000683D">
      <w:pPr>
        <w:pStyle w:val="FootnoteText"/>
        <w:bidi/>
        <w:rPr>
          <w:rtl/>
          <w:lang w:bidi="fa-IR"/>
        </w:rPr>
      </w:pPr>
      <w:r>
        <w:rPr>
          <w:rStyle w:val="FootnoteReference"/>
        </w:rPr>
        <w:footnoteRef/>
      </w:r>
      <w:r>
        <w:t xml:space="preserve"> </w:t>
      </w:r>
      <w:r>
        <w:rPr>
          <w:rFonts w:hint="cs"/>
          <w:rtl/>
        </w:rPr>
        <w:t>- سورۀ یس، آیۀ 83.</w:t>
      </w:r>
    </w:p>
  </w:footnote>
  <w:footnote w:id="15">
    <w:p w:rsidR="007F0E70" w:rsidRDefault="007F0E70" w:rsidP="005A52E8">
      <w:pPr>
        <w:pStyle w:val="FootnoteText"/>
        <w:bidi/>
        <w:rPr>
          <w:rtl/>
          <w:lang w:bidi="fa-IR"/>
        </w:rPr>
      </w:pPr>
      <w:r>
        <w:rPr>
          <w:rStyle w:val="FootnoteReference"/>
        </w:rPr>
        <w:footnoteRef/>
      </w:r>
      <w:r>
        <w:t xml:space="preserve"> </w:t>
      </w:r>
      <w:r>
        <w:rPr>
          <w:rFonts w:hint="cs"/>
          <w:rtl/>
          <w:lang w:bidi="fa-IR"/>
        </w:rPr>
        <w:t>- سورۀ فتح، آیۀ 10.</w:t>
      </w:r>
    </w:p>
  </w:footnote>
  <w:footnote w:id="16">
    <w:p w:rsidR="007F0E70" w:rsidRDefault="007F0E70" w:rsidP="00DE549D">
      <w:pPr>
        <w:pStyle w:val="FootnoteText"/>
        <w:bidi/>
        <w:rPr>
          <w:rtl/>
          <w:lang w:bidi="fa-IR"/>
        </w:rPr>
      </w:pPr>
      <w:r>
        <w:rPr>
          <w:rStyle w:val="FootnoteReference"/>
        </w:rPr>
        <w:footnoteRef/>
      </w:r>
      <w:r>
        <w:t xml:space="preserve"> </w:t>
      </w:r>
      <w:r>
        <w:rPr>
          <w:rFonts w:hint="cs"/>
          <w:rtl/>
          <w:lang w:bidi="fa-IR"/>
        </w:rPr>
        <w:t>- زیارت جامعۀ کبیره.</w:t>
      </w:r>
    </w:p>
  </w:footnote>
  <w:footnote w:id="17">
    <w:p w:rsidR="007F0E70" w:rsidRDefault="007F0E70" w:rsidP="00385FFD">
      <w:pPr>
        <w:pStyle w:val="FootnoteText"/>
        <w:bidi/>
        <w:rPr>
          <w:rtl/>
          <w:lang w:bidi="fa-IR"/>
        </w:rPr>
      </w:pPr>
      <w:r>
        <w:rPr>
          <w:rStyle w:val="FootnoteReference"/>
        </w:rPr>
        <w:footnoteRef/>
      </w:r>
      <w:r>
        <w:t xml:space="preserve"> </w:t>
      </w:r>
      <w:r>
        <w:rPr>
          <w:rFonts w:hint="cs"/>
          <w:rtl/>
        </w:rPr>
        <w:t>- سورۀ نجم، آیات 4 و 5.</w:t>
      </w:r>
    </w:p>
  </w:footnote>
  <w:footnote w:id="18">
    <w:p w:rsidR="007F0E70" w:rsidRDefault="007F0E70" w:rsidP="00BA4F2C">
      <w:pPr>
        <w:pStyle w:val="FootnoteText"/>
        <w:bidi/>
        <w:rPr>
          <w:rtl/>
          <w:lang w:bidi="fa-IR"/>
        </w:rPr>
      </w:pPr>
      <w:r>
        <w:rPr>
          <w:rStyle w:val="FootnoteReference"/>
        </w:rPr>
        <w:footnoteRef/>
      </w:r>
      <w:r>
        <w:t xml:space="preserve"> </w:t>
      </w:r>
      <w:r>
        <w:rPr>
          <w:rFonts w:hint="cs"/>
          <w:rtl/>
        </w:rPr>
        <w:t>- سورۀ حجر، آیۀ 21.</w:t>
      </w:r>
    </w:p>
  </w:footnote>
  <w:footnote w:id="19">
    <w:p w:rsidR="007F0E70" w:rsidRDefault="007F0E70" w:rsidP="0012085B">
      <w:pPr>
        <w:pStyle w:val="FootnoteText"/>
        <w:bidi/>
        <w:rPr>
          <w:rtl/>
          <w:lang w:bidi="fa-IR"/>
        </w:rPr>
      </w:pPr>
      <w:r>
        <w:rPr>
          <w:rStyle w:val="FootnoteReference"/>
        </w:rPr>
        <w:footnoteRef/>
      </w:r>
      <w:r>
        <w:t xml:space="preserve"> </w:t>
      </w:r>
      <w:r>
        <w:rPr>
          <w:rFonts w:hint="cs"/>
          <w:rtl/>
          <w:lang w:bidi="fa-IR"/>
        </w:rPr>
        <w:t>- کافی، جلد 1، صفحۀ 258.</w:t>
      </w:r>
    </w:p>
  </w:footnote>
  <w:footnote w:id="20">
    <w:p w:rsidR="007F0E70" w:rsidRDefault="007F0E70" w:rsidP="004D62B6">
      <w:pPr>
        <w:pStyle w:val="FootnoteText"/>
        <w:bidi/>
        <w:rPr>
          <w:rtl/>
          <w:lang w:bidi="fa-IR"/>
        </w:rPr>
      </w:pPr>
      <w:r>
        <w:rPr>
          <w:rStyle w:val="FootnoteReference"/>
        </w:rPr>
        <w:footnoteRef/>
      </w:r>
      <w:r>
        <w:t xml:space="preserve"> </w:t>
      </w:r>
      <w:r>
        <w:rPr>
          <w:rFonts w:hint="cs"/>
          <w:rtl/>
          <w:lang w:bidi="fa-IR"/>
        </w:rPr>
        <w:t>- سورۀ مریم، آیۀ 30.</w:t>
      </w:r>
    </w:p>
  </w:footnote>
  <w:footnote w:id="21">
    <w:p w:rsidR="007F0E70" w:rsidRDefault="007F0E70" w:rsidP="008F501F">
      <w:pPr>
        <w:pStyle w:val="FootnoteText"/>
        <w:bidi/>
        <w:rPr>
          <w:rtl/>
          <w:lang w:bidi="fa-IR"/>
        </w:rPr>
      </w:pPr>
      <w:r>
        <w:rPr>
          <w:rStyle w:val="FootnoteReference"/>
        </w:rPr>
        <w:footnoteRef/>
      </w:r>
      <w:r>
        <w:t xml:space="preserve"> </w:t>
      </w:r>
      <w:r>
        <w:rPr>
          <w:rFonts w:hint="cs"/>
          <w:rtl/>
        </w:rPr>
        <w:t>- بحارالانوار، جلد 50، صفحۀ 9.</w:t>
      </w:r>
    </w:p>
  </w:footnote>
  <w:footnote w:id="22">
    <w:p w:rsidR="007F0E70" w:rsidRDefault="007F0E70" w:rsidP="00BD6138">
      <w:pPr>
        <w:pStyle w:val="FootnoteText"/>
        <w:bidi/>
        <w:rPr>
          <w:rtl/>
          <w:lang w:bidi="fa-IR"/>
        </w:rPr>
      </w:pPr>
      <w:r>
        <w:rPr>
          <w:rStyle w:val="FootnoteReference"/>
        </w:rPr>
        <w:footnoteRef/>
      </w:r>
      <w:r>
        <w:t xml:space="preserve"> </w:t>
      </w:r>
      <w:r>
        <w:rPr>
          <w:rFonts w:hint="cs"/>
          <w:rtl/>
          <w:lang w:bidi="fa-IR"/>
        </w:rPr>
        <w:t>- سورۀ انعام، آیۀ 124.</w:t>
      </w:r>
    </w:p>
  </w:footnote>
  <w:footnote w:id="23">
    <w:p w:rsidR="00604BAB" w:rsidRDefault="00604BAB" w:rsidP="00604BAB">
      <w:pPr>
        <w:pStyle w:val="FootnoteText"/>
        <w:bidi/>
        <w:rPr>
          <w:rtl/>
          <w:lang w:bidi="fa-IR"/>
        </w:rPr>
      </w:pPr>
      <w:r>
        <w:rPr>
          <w:rStyle w:val="FootnoteReference"/>
        </w:rPr>
        <w:footnoteRef/>
      </w:r>
      <w:r>
        <w:t xml:space="preserve"> </w:t>
      </w:r>
      <w:r>
        <w:rPr>
          <w:rFonts w:hint="cs"/>
          <w:rtl/>
          <w:lang w:bidi="fa-IR"/>
        </w:rPr>
        <w:t>- امالی مفید، صفحۀ 217.</w:t>
      </w:r>
    </w:p>
  </w:footnote>
  <w:footnote w:id="24">
    <w:p w:rsidR="008A689E" w:rsidRDefault="008A689E" w:rsidP="008A689E">
      <w:pPr>
        <w:pStyle w:val="FootnoteText"/>
        <w:bidi/>
        <w:rPr>
          <w:rFonts w:hint="cs"/>
          <w:rtl/>
          <w:lang w:bidi="fa-IR"/>
        </w:rPr>
      </w:pPr>
      <w:r>
        <w:rPr>
          <w:rStyle w:val="FootnoteReference"/>
        </w:rPr>
        <w:footnoteRef/>
      </w:r>
      <w:r>
        <w:t xml:space="preserve"> </w:t>
      </w:r>
      <w:r>
        <w:rPr>
          <w:rFonts w:hint="cs"/>
          <w:rtl/>
        </w:rPr>
        <w:t>- الاحتجاج، جلد 1، صفحۀ 75.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A78A2"/>
    <w:rsid w:val="000037E0"/>
    <w:rsid w:val="000064DD"/>
    <w:rsid w:val="0000683D"/>
    <w:rsid w:val="000439B9"/>
    <w:rsid w:val="00053137"/>
    <w:rsid w:val="00062F01"/>
    <w:rsid w:val="00082E84"/>
    <w:rsid w:val="000850B3"/>
    <w:rsid w:val="00086B46"/>
    <w:rsid w:val="000A3CD7"/>
    <w:rsid w:val="000A78A2"/>
    <w:rsid w:val="000B7EDD"/>
    <w:rsid w:val="000C4418"/>
    <w:rsid w:val="000D1717"/>
    <w:rsid w:val="000D2792"/>
    <w:rsid w:val="000F0B8D"/>
    <w:rsid w:val="001042ED"/>
    <w:rsid w:val="00105A72"/>
    <w:rsid w:val="0010685C"/>
    <w:rsid w:val="00110C4E"/>
    <w:rsid w:val="00110FA3"/>
    <w:rsid w:val="00112573"/>
    <w:rsid w:val="00115AEC"/>
    <w:rsid w:val="0012085B"/>
    <w:rsid w:val="00126F91"/>
    <w:rsid w:val="00133621"/>
    <w:rsid w:val="00143F28"/>
    <w:rsid w:val="00152B91"/>
    <w:rsid w:val="00164D18"/>
    <w:rsid w:val="001666E1"/>
    <w:rsid w:val="00167326"/>
    <w:rsid w:val="00170723"/>
    <w:rsid w:val="001708B4"/>
    <w:rsid w:val="00172415"/>
    <w:rsid w:val="00182EB8"/>
    <w:rsid w:val="001840DB"/>
    <w:rsid w:val="0019087B"/>
    <w:rsid w:val="00196B5B"/>
    <w:rsid w:val="001B0D01"/>
    <w:rsid w:val="001B2332"/>
    <w:rsid w:val="001C57C9"/>
    <w:rsid w:val="001D0623"/>
    <w:rsid w:val="001D0B2B"/>
    <w:rsid w:val="001E6D24"/>
    <w:rsid w:val="001F0258"/>
    <w:rsid w:val="001F3D6F"/>
    <w:rsid w:val="001F583F"/>
    <w:rsid w:val="00201BEB"/>
    <w:rsid w:val="00241ED6"/>
    <w:rsid w:val="002460A2"/>
    <w:rsid w:val="00251B79"/>
    <w:rsid w:val="002579A5"/>
    <w:rsid w:val="00266A51"/>
    <w:rsid w:val="00280621"/>
    <w:rsid w:val="00283C6C"/>
    <w:rsid w:val="00285B74"/>
    <w:rsid w:val="002943E1"/>
    <w:rsid w:val="002A6068"/>
    <w:rsid w:val="002B2BA9"/>
    <w:rsid w:val="002B4DC9"/>
    <w:rsid w:val="002C1523"/>
    <w:rsid w:val="002C465B"/>
    <w:rsid w:val="002C6B58"/>
    <w:rsid w:val="002C7F4F"/>
    <w:rsid w:val="002D6644"/>
    <w:rsid w:val="002D6C04"/>
    <w:rsid w:val="00301D50"/>
    <w:rsid w:val="0031005F"/>
    <w:rsid w:val="00315286"/>
    <w:rsid w:val="003334CC"/>
    <w:rsid w:val="00334E82"/>
    <w:rsid w:val="0033581C"/>
    <w:rsid w:val="00343480"/>
    <w:rsid w:val="003465E0"/>
    <w:rsid w:val="00355AED"/>
    <w:rsid w:val="00373644"/>
    <w:rsid w:val="00373A39"/>
    <w:rsid w:val="0037544C"/>
    <w:rsid w:val="00385FFD"/>
    <w:rsid w:val="003A68FA"/>
    <w:rsid w:val="003B0660"/>
    <w:rsid w:val="003C02FA"/>
    <w:rsid w:val="003D4A1A"/>
    <w:rsid w:val="003E670B"/>
    <w:rsid w:val="003F4259"/>
    <w:rsid w:val="00404603"/>
    <w:rsid w:val="00405C91"/>
    <w:rsid w:val="00443524"/>
    <w:rsid w:val="0044602E"/>
    <w:rsid w:val="00447137"/>
    <w:rsid w:val="00460C7A"/>
    <w:rsid w:val="0047021B"/>
    <w:rsid w:val="00490D5A"/>
    <w:rsid w:val="004917D7"/>
    <w:rsid w:val="004A02CB"/>
    <w:rsid w:val="004A0DD4"/>
    <w:rsid w:val="004A3F49"/>
    <w:rsid w:val="004A53A4"/>
    <w:rsid w:val="004B5243"/>
    <w:rsid w:val="004B7D90"/>
    <w:rsid w:val="004C292E"/>
    <w:rsid w:val="004C5918"/>
    <w:rsid w:val="004D62B6"/>
    <w:rsid w:val="004E1227"/>
    <w:rsid w:val="004F0D8D"/>
    <w:rsid w:val="004F3700"/>
    <w:rsid w:val="004F3A47"/>
    <w:rsid w:val="004F4D8A"/>
    <w:rsid w:val="00517E0F"/>
    <w:rsid w:val="005229BA"/>
    <w:rsid w:val="00543445"/>
    <w:rsid w:val="00550B63"/>
    <w:rsid w:val="00551573"/>
    <w:rsid w:val="00553DEF"/>
    <w:rsid w:val="00560B4C"/>
    <w:rsid w:val="00566B87"/>
    <w:rsid w:val="005854B9"/>
    <w:rsid w:val="00587DF2"/>
    <w:rsid w:val="00590016"/>
    <w:rsid w:val="0059150E"/>
    <w:rsid w:val="005A07AA"/>
    <w:rsid w:val="005A0BEF"/>
    <w:rsid w:val="005A3449"/>
    <w:rsid w:val="005A34F4"/>
    <w:rsid w:val="005A3560"/>
    <w:rsid w:val="005A52E8"/>
    <w:rsid w:val="005A55AF"/>
    <w:rsid w:val="005B34A9"/>
    <w:rsid w:val="005E6A31"/>
    <w:rsid w:val="006000CA"/>
    <w:rsid w:val="00604BAB"/>
    <w:rsid w:val="00605054"/>
    <w:rsid w:val="00621326"/>
    <w:rsid w:val="0062299B"/>
    <w:rsid w:val="00625F97"/>
    <w:rsid w:val="00626937"/>
    <w:rsid w:val="00627233"/>
    <w:rsid w:val="00631656"/>
    <w:rsid w:val="00635E12"/>
    <w:rsid w:val="00636E79"/>
    <w:rsid w:val="00643FAF"/>
    <w:rsid w:val="00676B06"/>
    <w:rsid w:val="006809D4"/>
    <w:rsid w:val="006868C8"/>
    <w:rsid w:val="006A254D"/>
    <w:rsid w:val="006A2C4A"/>
    <w:rsid w:val="006A6674"/>
    <w:rsid w:val="006A7673"/>
    <w:rsid w:val="006E43EC"/>
    <w:rsid w:val="007157D6"/>
    <w:rsid w:val="00730267"/>
    <w:rsid w:val="00734B7E"/>
    <w:rsid w:val="00737260"/>
    <w:rsid w:val="00760FC2"/>
    <w:rsid w:val="007750EF"/>
    <w:rsid w:val="0077732C"/>
    <w:rsid w:val="00785C59"/>
    <w:rsid w:val="00790E79"/>
    <w:rsid w:val="007926FC"/>
    <w:rsid w:val="007A1557"/>
    <w:rsid w:val="007B34D6"/>
    <w:rsid w:val="007C79EC"/>
    <w:rsid w:val="007E0AFD"/>
    <w:rsid w:val="007E539A"/>
    <w:rsid w:val="007E63E5"/>
    <w:rsid w:val="007E781D"/>
    <w:rsid w:val="007F0E70"/>
    <w:rsid w:val="00821665"/>
    <w:rsid w:val="00827DAE"/>
    <w:rsid w:val="0083040F"/>
    <w:rsid w:val="00830E5A"/>
    <w:rsid w:val="00836266"/>
    <w:rsid w:val="00837D54"/>
    <w:rsid w:val="00862724"/>
    <w:rsid w:val="00877CAE"/>
    <w:rsid w:val="00886942"/>
    <w:rsid w:val="008A120D"/>
    <w:rsid w:val="008A5453"/>
    <w:rsid w:val="008A689E"/>
    <w:rsid w:val="008B0B72"/>
    <w:rsid w:val="008B280A"/>
    <w:rsid w:val="008C1E6A"/>
    <w:rsid w:val="008C6101"/>
    <w:rsid w:val="008E31F3"/>
    <w:rsid w:val="008F2938"/>
    <w:rsid w:val="008F4062"/>
    <w:rsid w:val="008F501F"/>
    <w:rsid w:val="00902367"/>
    <w:rsid w:val="009025F0"/>
    <w:rsid w:val="009079DE"/>
    <w:rsid w:val="00911FA0"/>
    <w:rsid w:val="00944827"/>
    <w:rsid w:val="00955E5F"/>
    <w:rsid w:val="00957E88"/>
    <w:rsid w:val="00965692"/>
    <w:rsid w:val="009704FE"/>
    <w:rsid w:val="00983945"/>
    <w:rsid w:val="00984658"/>
    <w:rsid w:val="00984EF7"/>
    <w:rsid w:val="00985E75"/>
    <w:rsid w:val="009928AA"/>
    <w:rsid w:val="009948B6"/>
    <w:rsid w:val="009A1752"/>
    <w:rsid w:val="009A6A1F"/>
    <w:rsid w:val="009B1B90"/>
    <w:rsid w:val="009B3C99"/>
    <w:rsid w:val="009B4447"/>
    <w:rsid w:val="009D2E3B"/>
    <w:rsid w:val="009E614E"/>
    <w:rsid w:val="009E7425"/>
    <w:rsid w:val="009F64E7"/>
    <w:rsid w:val="009F7519"/>
    <w:rsid w:val="00A00B0D"/>
    <w:rsid w:val="00A07586"/>
    <w:rsid w:val="00A20126"/>
    <w:rsid w:val="00A362F6"/>
    <w:rsid w:val="00A404C2"/>
    <w:rsid w:val="00A54D5F"/>
    <w:rsid w:val="00A56709"/>
    <w:rsid w:val="00A85494"/>
    <w:rsid w:val="00A861C8"/>
    <w:rsid w:val="00A923EE"/>
    <w:rsid w:val="00A94D24"/>
    <w:rsid w:val="00AA0149"/>
    <w:rsid w:val="00AB13C1"/>
    <w:rsid w:val="00AB283D"/>
    <w:rsid w:val="00AB7003"/>
    <w:rsid w:val="00AD31BD"/>
    <w:rsid w:val="00AE08F1"/>
    <w:rsid w:val="00AE3464"/>
    <w:rsid w:val="00AF5792"/>
    <w:rsid w:val="00AF79EF"/>
    <w:rsid w:val="00B02D52"/>
    <w:rsid w:val="00B122FA"/>
    <w:rsid w:val="00B245D6"/>
    <w:rsid w:val="00B31E8A"/>
    <w:rsid w:val="00B35ABD"/>
    <w:rsid w:val="00B44289"/>
    <w:rsid w:val="00B4674E"/>
    <w:rsid w:val="00B552FF"/>
    <w:rsid w:val="00B5618E"/>
    <w:rsid w:val="00B710D3"/>
    <w:rsid w:val="00B74FFD"/>
    <w:rsid w:val="00B75BCD"/>
    <w:rsid w:val="00B92103"/>
    <w:rsid w:val="00BA1CA6"/>
    <w:rsid w:val="00BA4F2C"/>
    <w:rsid w:val="00BB43FB"/>
    <w:rsid w:val="00BC3404"/>
    <w:rsid w:val="00BC6F95"/>
    <w:rsid w:val="00BD1768"/>
    <w:rsid w:val="00BD2E2C"/>
    <w:rsid w:val="00BD6138"/>
    <w:rsid w:val="00BD642A"/>
    <w:rsid w:val="00BE73D4"/>
    <w:rsid w:val="00BE7610"/>
    <w:rsid w:val="00BF229E"/>
    <w:rsid w:val="00BF466E"/>
    <w:rsid w:val="00C0197D"/>
    <w:rsid w:val="00C062B5"/>
    <w:rsid w:val="00C12E5E"/>
    <w:rsid w:val="00C3072C"/>
    <w:rsid w:val="00C46F20"/>
    <w:rsid w:val="00C6241E"/>
    <w:rsid w:val="00C71D12"/>
    <w:rsid w:val="00C73467"/>
    <w:rsid w:val="00C77582"/>
    <w:rsid w:val="00C87219"/>
    <w:rsid w:val="00C90B52"/>
    <w:rsid w:val="00C963C5"/>
    <w:rsid w:val="00CB1E28"/>
    <w:rsid w:val="00CC642C"/>
    <w:rsid w:val="00CC73CD"/>
    <w:rsid w:val="00CD56C1"/>
    <w:rsid w:val="00CE7F18"/>
    <w:rsid w:val="00CF48CA"/>
    <w:rsid w:val="00D10953"/>
    <w:rsid w:val="00D11DE3"/>
    <w:rsid w:val="00D25FB5"/>
    <w:rsid w:val="00D31C8F"/>
    <w:rsid w:val="00D31D1B"/>
    <w:rsid w:val="00D40390"/>
    <w:rsid w:val="00D536D2"/>
    <w:rsid w:val="00D6485C"/>
    <w:rsid w:val="00D67A82"/>
    <w:rsid w:val="00D80461"/>
    <w:rsid w:val="00D85ED4"/>
    <w:rsid w:val="00D86816"/>
    <w:rsid w:val="00D86F97"/>
    <w:rsid w:val="00D949C5"/>
    <w:rsid w:val="00DA377D"/>
    <w:rsid w:val="00DA3D24"/>
    <w:rsid w:val="00DA6091"/>
    <w:rsid w:val="00DB1310"/>
    <w:rsid w:val="00DB1D46"/>
    <w:rsid w:val="00DB4893"/>
    <w:rsid w:val="00DC3232"/>
    <w:rsid w:val="00DC5F65"/>
    <w:rsid w:val="00DD1160"/>
    <w:rsid w:val="00DD191F"/>
    <w:rsid w:val="00DE549D"/>
    <w:rsid w:val="00DF0A4B"/>
    <w:rsid w:val="00DF7816"/>
    <w:rsid w:val="00E01157"/>
    <w:rsid w:val="00E02954"/>
    <w:rsid w:val="00E04F2E"/>
    <w:rsid w:val="00E12A7C"/>
    <w:rsid w:val="00E13D9C"/>
    <w:rsid w:val="00E21FBB"/>
    <w:rsid w:val="00E231B2"/>
    <w:rsid w:val="00E235D3"/>
    <w:rsid w:val="00E3503C"/>
    <w:rsid w:val="00E465F9"/>
    <w:rsid w:val="00E57D65"/>
    <w:rsid w:val="00E60A56"/>
    <w:rsid w:val="00E74372"/>
    <w:rsid w:val="00E809A4"/>
    <w:rsid w:val="00E9688E"/>
    <w:rsid w:val="00EA6EFF"/>
    <w:rsid w:val="00EB116C"/>
    <w:rsid w:val="00EB5A2C"/>
    <w:rsid w:val="00EB7612"/>
    <w:rsid w:val="00ED5B59"/>
    <w:rsid w:val="00EE69A0"/>
    <w:rsid w:val="00F00DF5"/>
    <w:rsid w:val="00F10E32"/>
    <w:rsid w:val="00F16B95"/>
    <w:rsid w:val="00F2083D"/>
    <w:rsid w:val="00F24B6D"/>
    <w:rsid w:val="00F24DB6"/>
    <w:rsid w:val="00F57612"/>
    <w:rsid w:val="00F66105"/>
    <w:rsid w:val="00F71543"/>
    <w:rsid w:val="00F938B2"/>
    <w:rsid w:val="00F94EE4"/>
    <w:rsid w:val="00FB48F2"/>
    <w:rsid w:val="00FC1AD8"/>
    <w:rsid w:val="00FC5702"/>
    <w:rsid w:val="00FE1F82"/>
    <w:rsid w:val="00FE472B"/>
    <w:rsid w:val="00FF04A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0CBED7-489E-4412-806C-70B48601A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B Nazanin"/>
        <w:sz w:val="28"/>
        <w:szCs w:val="3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E3464"/>
    <w:pPr>
      <w:spacing w:line="240" w:lineRule="auto"/>
    </w:pPr>
    <w:rPr>
      <w:sz w:val="20"/>
      <w:szCs w:val="20"/>
    </w:rPr>
  </w:style>
  <w:style w:type="character" w:customStyle="1" w:styleId="FootnoteTextChar">
    <w:name w:val="Footnote Text Char"/>
    <w:basedOn w:val="DefaultParagraphFont"/>
    <w:link w:val="FootnoteText"/>
    <w:uiPriority w:val="99"/>
    <w:semiHidden/>
    <w:rsid w:val="00AE3464"/>
    <w:rPr>
      <w:sz w:val="20"/>
      <w:szCs w:val="20"/>
    </w:rPr>
  </w:style>
  <w:style w:type="character" w:styleId="FootnoteReference">
    <w:name w:val="footnote reference"/>
    <w:basedOn w:val="DefaultParagraphFont"/>
    <w:uiPriority w:val="99"/>
    <w:semiHidden/>
    <w:unhideWhenUsed/>
    <w:rsid w:val="00AE3464"/>
    <w:rPr>
      <w:vertAlign w:val="superscript"/>
    </w:rPr>
  </w:style>
  <w:style w:type="paragraph" w:styleId="NormalWeb">
    <w:name w:val="Normal (Web)"/>
    <w:basedOn w:val="Normal"/>
    <w:uiPriority w:val="99"/>
    <w:unhideWhenUsed/>
    <w:rsid w:val="00355AED"/>
    <w:pPr>
      <w:spacing w:before="100" w:beforeAutospacing="1" w:after="100" w:afterAutospacing="1" w:line="240" w:lineRule="auto"/>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2874">
      <w:bodyDiv w:val="1"/>
      <w:marLeft w:val="0"/>
      <w:marRight w:val="0"/>
      <w:marTop w:val="0"/>
      <w:marBottom w:val="0"/>
      <w:divBdr>
        <w:top w:val="none" w:sz="0" w:space="0" w:color="auto"/>
        <w:left w:val="none" w:sz="0" w:space="0" w:color="auto"/>
        <w:bottom w:val="none" w:sz="0" w:space="0" w:color="auto"/>
        <w:right w:val="none" w:sz="0" w:space="0" w:color="auto"/>
      </w:divBdr>
    </w:div>
    <w:div w:id="66391271">
      <w:bodyDiv w:val="1"/>
      <w:marLeft w:val="0"/>
      <w:marRight w:val="0"/>
      <w:marTop w:val="0"/>
      <w:marBottom w:val="0"/>
      <w:divBdr>
        <w:top w:val="none" w:sz="0" w:space="0" w:color="auto"/>
        <w:left w:val="none" w:sz="0" w:space="0" w:color="auto"/>
        <w:bottom w:val="none" w:sz="0" w:space="0" w:color="auto"/>
        <w:right w:val="none" w:sz="0" w:space="0" w:color="auto"/>
      </w:divBdr>
    </w:div>
    <w:div w:id="88431492">
      <w:bodyDiv w:val="1"/>
      <w:marLeft w:val="0"/>
      <w:marRight w:val="0"/>
      <w:marTop w:val="0"/>
      <w:marBottom w:val="0"/>
      <w:divBdr>
        <w:top w:val="none" w:sz="0" w:space="0" w:color="auto"/>
        <w:left w:val="none" w:sz="0" w:space="0" w:color="auto"/>
        <w:bottom w:val="none" w:sz="0" w:space="0" w:color="auto"/>
        <w:right w:val="none" w:sz="0" w:space="0" w:color="auto"/>
      </w:divBdr>
    </w:div>
    <w:div w:id="102462324">
      <w:bodyDiv w:val="1"/>
      <w:marLeft w:val="0"/>
      <w:marRight w:val="0"/>
      <w:marTop w:val="0"/>
      <w:marBottom w:val="0"/>
      <w:divBdr>
        <w:top w:val="none" w:sz="0" w:space="0" w:color="auto"/>
        <w:left w:val="none" w:sz="0" w:space="0" w:color="auto"/>
        <w:bottom w:val="none" w:sz="0" w:space="0" w:color="auto"/>
        <w:right w:val="none" w:sz="0" w:space="0" w:color="auto"/>
      </w:divBdr>
    </w:div>
    <w:div w:id="163710093">
      <w:bodyDiv w:val="1"/>
      <w:marLeft w:val="0"/>
      <w:marRight w:val="0"/>
      <w:marTop w:val="0"/>
      <w:marBottom w:val="0"/>
      <w:divBdr>
        <w:top w:val="none" w:sz="0" w:space="0" w:color="auto"/>
        <w:left w:val="none" w:sz="0" w:space="0" w:color="auto"/>
        <w:bottom w:val="none" w:sz="0" w:space="0" w:color="auto"/>
        <w:right w:val="none" w:sz="0" w:space="0" w:color="auto"/>
      </w:divBdr>
    </w:div>
    <w:div w:id="206533664">
      <w:bodyDiv w:val="1"/>
      <w:marLeft w:val="0"/>
      <w:marRight w:val="0"/>
      <w:marTop w:val="0"/>
      <w:marBottom w:val="0"/>
      <w:divBdr>
        <w:top w:val="none" w:sz="0" w:space="0" w:color="auto"/>
        <w:left w:val="none" w:sz="0" w:space="0" w:color="auto"/>
        <w:bottom w:val="none" w:sz="0" w:space="0" w:color="auto"/>
        <w:right w:val="none" w:sz="0" w:space="0" w:color="auto"/>
      </w:divBdr>
    </w:div>
    <w:div w:id="215166798">
      <w:bodyDiv w:val="1"/>
      <w:marLeft w:val="0"/>
      <w:marRight w:val="0"/>
      <w:marTop w:val="0"/>
      <w:marBottom w:val="0"/>
      <w:divBdr>
        <w:top w:val="none" w:sz="0" w:space="0" w:color="auto"/>
        <w:left w:val="none" w:sz="0" w:space="0" w:color="auto"/>
        <w:bottom w:val="none" w:sz="0" w:space="0" w:color="auto"/>
        <w:right w:val="none" w:sz="0" w:space="0" w:color="auto"/>
      </w:divBdr>
    </w:div>
    <w:div w:id="324284533">
      <w:bodyDiv w:val="1"/>
      <w:marLeft w:val="0"/>
      <w:marRight w:val="0"/>
      <w:marTop w:val="0"/>
      <w:marBottom w:val="0"/>
      <w:divBdr>
        <w:top w:val="none" w:sz="0" w:space="0" w:color="auto"/>
        <w:left w:val="none" w:sz="0" w:space="0" w:color="auto"/>
        <w:bottom w:val="none" w:sz="0" w:space="0" w:color="auto"/>
        <w:right w:val="none" w:sz="0" w:space="0" w:color="auto"/>
      </w:divBdr>
    </w:div>
    <w:div w:id="372734154">
      <w:bodyDiv w:val="1"/>
      <w:marLeft w:val="0"/>
      <w:marRight w:val="0"/>
      <w:marTop w:val="0"/>
      <w:marBottom w:val="0"/>
      <w:divBdr>
        <w:top w:val="none" w:sz="0" w:space="0" w:color="auto"/>
        <w:left w:val="none" w:sz="0" w:space="0" w:color="auto"/>
        <w:bottom w:val="none" w:sz="0" w:space="0" w:color="auto"/>
        <w:right w:val="none" w:sz="0" w:space="0" w:color="auto"/>
      </w:divBdr>
    </w:div>
    <w:div w:id="398091609">
      <w:bodyDiv w:val="1"/>
      <w:marLeft w:val="0"/>
      <w:marRight w:val="0"/>
      <w:marTop w:val="0"/>
      <w:marBottom w:val="0"/>
      <w:divBdr>
        <w:top w:val="none" w:sz="0" w:space="0" w:color="auto"/>
        <w:left w:val="none" w:sz="0" w:space="0" w:color="auto"/>
        <w:bottom w:val="none" w:sz="0" w:space="0" w:color="auto"/>
        <w:right w:val="none" w:sz="0" w:space="0" w:color="auto"/>
      </w:divBdr>
    </w:div>
    <w:div w:id="407269224">
      <w:bodyDiv w:val="1"/>
      <w:marLeft w:val="0"/>
      <w:marRight w:val="0"/>
      <w:marTop w:val="0"/>
      <w:marBottom w:val="0"/>
      <w:divBdr>
        <w:top w:val="none" w:sz="0" w:space="0" w:color="auto"/>
        <w:left w:val="none" w:sz="0" w:space="0" w:color="auto"/>
        <w:bottom w:val="none" w:sz="0" w:space="0" w:color="auto"/>
        <w:right w:val="none" w:sz="0" w:space="0" w:color="auto"/>
      </w:divBdr>
    </w:div>
    <w:div w:id="522520862">
      <w:bodyDiv w:val="1"/>
      <w:marLeft w:val="0"/>
      <w:marRight w:val="0"/>
      <w:marTop w:val="0"/>
      <w:marBottom w:val="0"/>
      <w:divBdr>
        <w:top w:val="none" w:sz="0" w:space="0" w:color="auto"/>
        <w:left w:val="none" w:sz="0" w:space="0" w:color="auto"/>
        <w:bottom w:val="none" w:sz="0" w:space="0" w:color="auto"/>
        <w:right w:val="none" w:sz="0" w:space="0" w:color="auto"/>
      </w:divBdr>
    </w:div>
    <w:div w:id="611285290">
      <w:bodyDiv w:val="1"/>
      <w:marLeft w:val="0"/>
      <w:marRight w:val="0"/>
      <w:marTop w:val="0"/>
      <w:marBottom w:val="0"/>
      <w:divBdr>
        <w:top w:val="none" w:sz="0" w:space="0" w:color="auto"/>
        <w:left w:val="none" w:sz="0" w:space="0" w:color="auto"/>
        <w:bottom w:val="none" w:sz="0" w:space="0" w:color="auto"/>
        <w:right w:val="none" w:sz="0" w:space="0" w:color="auto"/>
      </w:divBdr>
    </w:div>
    <w:div w:id="624703314">
      <w:bodyDiv w:val="1"/>
      <w:marLeft w:val="0"/>
      <w:marRight w:val="0"/>
      <w:marTop w:val="0"/>
      <w:marBottom w:val="0"/>
      <w:divBdr>
        <w:top w:val="none" w:sz="0" w:space="0" w:color="auto"/>
        <w:left w:val="none" w:sz="0" w:space="0" w:color="auto"/>
        <w:bottom w:val="none" w:sz="0" w:space="0" w:color="auto"/>
        <w:right w:val="none" w:sz="0" w:space="0" w:color="auto"/>
      </w:divBdr>
    </w:div>
    <w:div w:id="642084634">
      <w:bodyDiv w:val="1"/>
      <w:marLeft w:val="0"/>
      <w:marRight w:val="0"/>
      <w:marTop w:val="0"/>
      <w:marBottom w:val="0"/>
      <w:divBdr>
        <w:top w:val="none" w:sz="0" w:space="0" w:color="auto"/>
        <w:left w:val="none" w:sz="0" w:space="0" w:color="auto"/>
        <w:bottom w:val="none" w:sz="0" w:space="0" w:color="auto"/>
        <w:right w:val="none" w:sz="0" w:space="0" w:color="auto"/>
      </w:divBdr>
    </w:div>
    <w:div w:id="667171261">
      <w:bodyDiv w:val="1"/>
      <w:marLeft w:val="0"/>
      <w:marRight w:val="0"/>
      <w:marTop w:val="0"/>
      <w:marBottom w:val="0"/>
      <w:divBdr>
        <w:top w:val="none" w:sz="0" w:space="0" w:color="auto"/>
        <w:left w:val="none" w:sz="0" w:space="0" w:color="auto"/>
        <w:bottom w:val="none" w:sz="0" w:space="0" w:color="auto"/>
        <w:right w:val="none" w:sz="0" w:space="0" w:color="auto"/>
      </w:divBdr>
    </w:div>
    <w:div w:id="720788045">
      <w:bodyDiv w:val="1"/>
      <w:marLeft w:val="0"/>
      <w:marRight w:val="0"/>
      <w:marTop w:val="0"/>
      <w:marBottom w:val="0"/>
      <w:divBdr>
        <w:top w:val="none" w:sz="0" w:space="0" w:color="auto"/>
        <w:left w:val="none" w:sz="0" w:space="0" w:color="auto"/>
        <w:bottom w:val="none" w:sz="0" w:space="0" w:color="auto"/>
        <w:right w:val="none" w:sz="0" w:space="0" w:color="auto"/>
      </w:divBdr>
    </w:div>
    <w:div w:id="756446102">
      <w:bodyDiv w:val="1"/>
      <w:marLeft w:val="0"/>
      <w:marRight w:val="0"/>
      <w:marTop w:val="0"/>
      <w:marBottom w:val="0"/>
      <w:divBdr>
        <w:top w:val="none" w:sz="0" w:space="0" w:color="auto"/>
        <w:left w:val="none" w:sz="0" w:space="0" w:color="auto"/>
        <w:bottom w:val="none" w:sz="0" w:space="0" w:color="auto"/>
        <w:right w:val="none" w:sz="0" w:space="0" w:color="auto"/>
      </w:divBdr>
    </w:div>
    <w:div w:id="826945227">
      <w:bodyDiv w:val="1"/>
      <w:marLeft w:val="0"/>
      <w:marRight w:val="0"/>
      <w:marTop w:val="0"/>
      <w:marBottom w:val="0"/>
      <w:divBdr>
        <w:top w:val="none" w:sz="0" w:space="0" w:color="auto"/>
        <w:left w:val="none" w:sz="0" w:space="0" w:color="auto"/>
        <w:bottom w:val="none" w:sz="0" w:space="0" w:color="auto"/>
        <w:right w:val="none" w:sz="0" w:space="0" w:color="auto"/>
      </w:divBdr>
    </w:div>
    <w:div w:id="830029261">
      <w:bodyDiv w:val="1"/>
      <w:marLeft w:val="0"/>
      <w:marRight w:val="0"/>
      <w:marTop w:val="0"/>
      <w:marBottom w:val="0"/>
      <w:divBdr>
        <w:top w:val="none" w:sz="0" w:space="0" w:color="auto"/>
        <w:left w:val="none" w:sz="0" w:space="0" w:color="auto"/>
        <w:bottom w:val="none" w:sz="0" w:space="0" w:color="auto"/>
        <w:right w:val="none" w:sz="0" w:space="0" w:color="auto"/>
      </w:divBdr>
    </w:div>
    <w:div w:id="916867964">
      <w:bodyDiv w:val="1"/>
      <w:marLeft w:val="0"/>
      <w:marRight w:val="0"/>
      <w:marTop w:val="0"/>
      <w:marBottom w:val="0"/>
      <w:divBdr>
        <w:top w:val="none" w:sz="0" w:space="0" w:color="auto"/>
        <w:left w:val="none" w:sz="0" w:space="0" w:color="auto"/>
        <w:bottom w:val="none" w:sz="0" w:space="0" w:color="auto"/>
        <w:right w:val="none" w:sz="0" w:space="0" w:color="auto"/>
      </w:divBdr>
    </w:div>
    <w:div w:id="917206789">
      <w:bodyDiv w:val="1"/>
      <w:marLeft w:val="0"/>
      <w:marRight w:val="0"/>
      <w:marTop w:val="0"/>
      <w:marBottom w:val="0"/>
      <w:divBdr>
        <w:top w:val="none" w:sz="0" w:space="0" w:color="auto"/>
        <w:left w:val="none" w:sz="0" w:space="0" w:color="auto"/>
        <w:bottom w:val="none" w:sz="0" w:space="0" w:color="auto"/>
        <w:right w:val="none" w:sz="0" w:space="0" w:color="auto"/>
      </w:divBdr>
    </w:div>
    <w:div w:id="976952923">
      <w:bodyDiv w:val="1"/>
      <w:marLeft w:val="0"/>
      <w:marRight w:val="0"/>
      <w:marTop w:val="0"/>
      <w:marBottom w:val="0"/>
      <w:divBdr>
        <w:top w:val="none" w:sz="0" w:space="0" w:color="auto"/>
        <w:left w:val="none" w:sz="0" w:space="0" w:color="auto"/>
        <w:bottom w:val="none" w:sz="0" w:space="0" w:color="auto"/>
        <w:right w:val="none" w:sz="0" w:space="0" w:color="auto"/>
      </w:divBdr>
    </w:div>
    <w:div w:id="1144662881">
      <w:bodyDiv w:val="1"/>
      <w:marLeft w:val="0"/>
      <w:marRight w:val="0"/>
      <w:marTop w:val="0"/>
      <w:marBottom w:val="0"/>
      <w:divBdr>
        <w:top w:val="none" w:sz="0" w:space="0" w:color="auto"/>
        <w:left w:val="none" w:sz="0" w:space="0" w:color="auto"/>
        <w:bottom w:val="none" w:sz="0" w:space="0" w:color="auto"/>
        <w:right w:val="none" w:sz="0" w:space="0" w:color="auto"/>
      </w:divBdr>
    </w:div>
    <w:div w:id="1216046766">
      <w:bodyDiv w:val="1"/>
      <w:marLeft w:val="0"/>
      <w:marRight w:val="0"/>
      <w:marTop w:val="0"/>
      <w:marBottom w:val="0"/>
      <w:divBdr>
        <w:top w:val="none" w:sz="0" w:space="0" w:color="auto"/>
        <w:left w:val="none" w:sz="0" w:space="0" w:color="auto"/>
        <w:bottom w:val="none" w:sz="0" w:space="0" w:color="auto"/>
        <w:right w:val="none" w:sz="0" w:space="0" w:color="auto"/>
      </w:divBdr>
    </w:div>
    <w:div w:id="1242178360">
      <w:bodyDiv w:val="1"/>
      <w:marLeft w:val="0"/>
      <w:marRight w:val="0"/>
      <w:marTop w:val="0"/>
      <w:marBottom w:val="0"/>
      <w:divBdr>
        <w:top w:val="none" w:sz="0" w:space="0" w:color="auto"/>
        <w:left w:val="none" w:sz="0" w:space="0" w:color="auto"/>
        <w:bottom w:val="none" w:sz="0" w:space="0" w:color="auto"/>
        <w:right w:val="none" w:sz="0" w:space="0" w:color="auto"/>
      </w:divBdr>
    </w:div>
    <w:div w:id="1269390974">
      <w:bodyDiv w:val="1"/>
      <w:marLeft w:val="0"/>
      <w:marRight w:val="0"/>
      <w:marTop w:val="0"/>
      <w:marBottom w:val="0"/>
      <w:divBdr>
        <w:top w:val="none" w:sz="0" w:space="0" w:color="auto"/>
        <w:left w:val="none" w:sz="0" w:space="0" w:color="auto"/>
        <w:bottom w:val="none" w:sz="0" w:space="0" w:color="auto"/>
        <w:right w:val="none" w:sz="0" w:space="0" w:color="auto"/>
      </w:divBdr>
    </w:div>
    <w:div w:id="1335038714">
      <w:bodyDiv w:val="1"/>
      <w:marLeft w:val="0"/>
      <w:marRight w:val="0"/>
      <w:marTop w:val="0"/>
      <w:marBottom w:val="0"/>
      <w:divBdr>
        <w:top w:val="none" w:sz="0" w:space="0" w:color="auto"/>
        <w:left w:val="none" w:sz="0" w:space="0" w:color="auto"/>
        <w:bottom w:val="none" w:sz="0" w:space="0" w:color="auto"/>
        <w:right w:val="none" w:sz="0" w:space="0" w:color="auto"/>
      </w:divBdr>
    </w:div>
    <w:div w:id="1539388644">
      <w:bodyDiv w:val="1"/>
      <w:marLeft w:val="0"/>
      <w:marRight w:val="0"/>
      <w:marTop w:val="0"/>
      <w:marBottom w:val="0"/>
      <w:divBdr>
        <w:top w:val="none" w:sz="0" w:space="0" w:color="auto"/>
        <w:left w:val="none" w:sz="0" w:space="0" w:color="auto"/>
        <w:bottom w:val="none" w:sz="0" w:space="0" w:color="auto"/>
        <w:right w:val="none" w:sz="0" w:space="0" w:color="auto"/>
      </w:divBdr>
    </w:div>
    <w:div w:id="1559854280">
      <w:bodyDiv w:val="1"/>
      <w:marLeft w:val="0"/>
      <w:marRight w:val="0"/>
      <w:marTop w:val="0"/>
      <w:marBottom w:val="0"/>
      <w:divBdr>
        <w:top w:val="none" w:sz="0" w:space="0" w:color="auto"/>
        <w:left w:val="none" w:sz="0" w:space="0" w:color="auto"/>
        <w:bottom w:val="none" w:sz="0" w:space="0" w:color="auto"/>
        <w:right w:val="none" w:sz="0" w:space="0" w:color="auto"/>
      </w:divBdr>
    </w:div>
    <w:div w:id="1601647251">
      <w:bodyDiv w:val="1"/>
      <w:marLeft w:val="0"/>
      <w:marRight w:val="0"/>
      <w:marTop w:val="0"/>
      <w:marBottom w:val="0"/>
      <w:divBdr>
        <w:top w:val="none" w:sz="0" w:space="0" w:color="auto"/>
        <w:left w:val="none" w:sz="0" w:space="0" w:color="auto"/>
        <w:bottom w:val="none" w:sz="0" w:space="0" w:color="auto"/>
        <w:right w:val="none" w:sz="0" w:space="0" w:color="auto"/>
      </w:divBdr>
    </w:div>
    <w:div w:id="1624456444">
      <w:bodyDiv w:val="1"/>
      <w:marLeft w:val="0"/>
      <w:marRight w:val="0"/>
      <w:marTop w:val="0"/>
      <w:marBottom w:val="0"/>
      <w:divBdr>
        <w:top w:val="none" w:sz="0" w:space="0" w:color="auto"/>
        <w:left w:val="none" w:sz="0" w:space="0" w:color="auto"/>
        <w:bottom w:val="none" w:sz="0" w:space="0" w:color="auto"/>
        <w:right w:val="none" w:sz="0" w:space="0" w:color="auto"/>
      </w:divBdr>
    </w:div>
    <w:div w:id="1676489951">
      <w:bodyDiv w:val="1"/>
      <w:marLeft w:val="0"/>
      <w:marRight w:val="0"/>
      <w:marTop w:val="0"/>
      <w:marBottom w:val="0"/>
      <w:divBdr>
        <w:top w:val="none" w:sz="0" w:space="0" w:color="auto"/>
        <w:left w:val="none" w:sz="0" w:space="0" w:color="auto"/>
        <w:bottom w:val="none" w:sz="0" w:space="0" w:color="auto"/>
        <w:right w:val="none" w:sz="0" w:space="0" w:color="auto"/>
      </w:divBdr>
    </w:div>
    <w:div w:id="1794981735">
      <w:bodyDiv w:val="1"/>
      <w:marLeft w:val="0"/>
      <w:marRight w:val="0"/>
      <w:marTop w:val="0"/>
      <w:marBottom w:val="0"/>
      <w:divBdr>
        <w:top w:val="none" w:sz="0" w:space="0" w:color="auto"/>
        <w:left w:val="none" w:sz="0" w:space="0" w:color="auto"/>
        <w:bottom w:val="none" w:sz="0" w:space="0" w:color="auto"/>
        <w:right w:val="none" w:sz="0" w:space="0" w:color="auto"/>
      </w:divBdr>
    </w:div>
    <w:div w:id="1798334096">
      <w:bodyDiv w:val="1"/>
      <w:marLeft w:val="0"/>
      <w:marRight w:val="0"/>
      <w:marTop w:val="0"/>
      <w:marBottom w:val="0"/>
      <w:divBdr>
        <w:top w:val="none" w:sz="0" w:space="0" w:color="auto"/>
        <w:left w:val="none" w:sz="0" w:space="0" w:color="auto"/>
        <w:bottom w:val="none" w:sz="0" w:space="0" w:color="auto"/>
        <w:right w:val="none" w:sz="0" w:space="0" w:color="auto"/>
      </w:divBdr>
    </w:div>
    <w:div w:id="1858614350">
      <w:bodyDiv w:val="1"/>
      <w:marLeft w:val="0"/>
      <w:marRight w:val="0"/>
      <w:marTop w:val="0"/>
      <w:marBottom w:val="0"/>
      <w:divBdr>
        <w:top w:val="none" w:sz="0" w:space="0" w:color="auto"/>
        <w:left w:val="none" w:sz="0" w:space="0" w:color="auto"/>
        <w:bottom w:val="none" w:sz="0" w:space="0" w:color="auto"/>
        <w:right w:val="none" w:sz="0" w:space="0" w:color="auto"/>
      </w:divBdr>
    </w:div>
    <w:div w:id="186327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E4463-4C96-46B4-8D44-8C833AE4C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2039</TotalTime>
  <Pages>1</Pages>
  <Words>4672</Words>
  <Characters>19999</Characters>
  <Application>Microsoft Office Word</Application>
  <DocSecurity>0</DocSecurity>
  <Lines>317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cp:lastModifiedBy>
  <cp:revision>224</cp:revision>
  <dcterms:created xsi:type="dcterms:W3CDTF">2020-12-14T12:41:00Z</dcterms:created>
  <dcterms:modified xsi:type="dcterms:W3CDTF">2021-08-04T05:36:00Z</dcterms:modified>
</cp:coreProperties>
</file>