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A58C" w14:textId="7106D659" w:rsidR="00A00C55" w:rsidRPr="00A00C55" w:rsidRDefault="00A00C55" w:rsidP="00FB76E5">
      <w:pPr>
        <w:spacing w:after="0" w:line="240" w:lineRule="auto"/>
        <w:jc w:val="center"/>
        <w:rPr>
          <w:rFonts w:ascii="Besmellah 1" w:hAnsi="Besmellah 1" w:cs="IranNastaliq"/>
          <w:sz w:val="52"/>
          <w:szCs w:val="52"/>
          <w:rtl/>
          <w:lang w:bidi="fa-IR"/>
        </w:rPr>
      </w:pPr>
      <w:r w:rsidRPr="00020F05">
        <w:rPr>
          <w:rFonts w:ascii="IranNastaliq" w:hAnsi="IranNastaliq" w:cs="IranNastaliq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6815" wp14:editId="771899C2">
                <wp:simplePos x="0" y="0"/>
                <wp:positionH relativeFrom="column">
                  <wp:posOffset>-533400</wp:posOffset>
                </wp:positionH>
                <wp:positionV relativeFrom="paragraph">
                  <wp:posOffset>349885</wp:posOffset>
                </wp:positionV>
                <wp:extent cx="1447800" cy="1266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DF4A" w14:textId="079AD508" w:rsidR="00811671" w:rsidRPr="009031E6" w:rsidRDefault="00811671">
                            <w:pPr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031E6">
                              <w:rPr>
                                <w:rFonts w:hint="eastAsia"/>
                                <w:color w:val="000000" w:themeColor="text1"/>
                                <w:rtl/>
                                <w:lang w:bidi="fa-IR"/>
                              </w:rPr>
                              <w:t>تار</w:t>
                            </w:r>
                            <w:r w:rsidRPr="009031E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9031E6">
                              <w:rPr>
                                <w:rFonts w:hint="eastAsia"/>
                                <w:color w:val="000000" w:themeColor="text1"/>
                                <w:rtl/>
                                <w:lang w:bidi="fa-IR"/>
                              </w:rPr>
                              <w:t>خ</w:t>
                            </w:r>
                            <w:r w:rsidRPr="009031E6"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59EB4CA0" w14:textId="32E78339" w:rsidR="00811671" w:rsidRPr="009031E6" w:rsidRDefault="00811671">
                            <w:pPr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9031E6">
                              <w:rPr>
                                <w:rFonts w:hint="eastAsia"/>
                                <w:color w:val="000000" w:themeColor="text1"/>
                                <w:rtl/>
                                <w:lang w:bidi="fa-IR"/>
                              </w:rPr>
                              <w:t>شماره</w:t>
                            </w:r>
                            <w:r w:rsidRPr="009031E6"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76A1E72A" w14:textId="3C2E1EB5" w:rsidR="00811671" w:rsidRPr="009031E6" w:rsidRDefault="00811671">
                            <w:pPr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9031E6">
                              <w:rPr>
                                <w:rFonts w:hint="eastAsia"/>
                                <w:color w:val="000000" w:themeColor="text1"/>
                                <w:rtl/>
                                <w:lang w:bidi="fa-IR"/>
                              </w:rPr>
                              <w:t>پ</w:t>
                            </w:r>
                            <w:r w:rsidRPr="009031E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9031E6">
                              <w:rPr>
                                <w:rFonts w:hint="eastAsia"/>
                                <w:color w:val="000000" w:themeColor="text1"/>
                                <w:rtl/>
                                <w:lang w:bidi="fa-IR"/>
                              </w:rPr>
                              <w:t>وست</w:t>
                            </w:r>
                            <w:r w:rsidRPr="009031E6"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068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pt;margin-top:27.55pt;width:11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" fillcolor="white [3201]" stroked="f" strokeweight=".5pt">
                <v:textbox>
                  <w:txbxContent>
                    <w:p w14:paraId="0CBBDF4A" w14:textId="079AD508" w:rsidR="00811671" w:rsidRPr="009031E6" w:rsidRDefault="00811671">
                      <w:pPr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 w:rsidRPr="009031E6">
                        <w:rPr>
                          <w:rFonts w:hint="eastAsia"/>
                          <w:color w:val="000000" w:themeColor="text1"/>
                          <w:rtl/>
                          <w:lang w:bidi="fa-IR"/>
                        </w:rPr>
                        <w:t>تار</w:t>
                      </w:r>
                      <w:r w:rsidRPr="009031E6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9031E6">
                        <w:rPr>
                          <w:rFonts w:hint="eastAsia"/>
                          <w:color w:val="000000" w:themeColor="text1"/>
                          <w:rtl/>
                          <w:lang w:bidi="fa-IR"/>
                        </w:rPr>
                        <w:t>خ</w:t>
                      </w:r>
                      <w:r w:rsidRPr="009031E6">
                        <w:rPr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  <w:p w14:paraId="59EB4CA0" w14:textId="32E78339" w:rsidR="00811671" w:rsidRPr="009031E6" w:rsidRDefault="00811671">
                      <w:pPr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 w:rsidRPr="009031E6">
                        <w:rPr>
                          <w:rFonts w:hint="eastAsia"/>
                          <w:color w:val="000000" w:themeColor="text1"/>
                          <w:rtl/>
                          <w:lang w:bidi="fa-IR"/>
                        </w:rPr>
                        <w:t>شماره</w:t>
                      </w:r>
                      <w:r w:rsidRPr="009031E6">
                        <w:rPr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  <w:p w14:paraId="76A1E72A" w14:textId="3C2E1EB5" w:rsidR="00811671" w:rsidRPr="009031E6" w:rsidRDefault="00811671">
                      <w:pPr>
                        <w:rPr>
                          <w:color w:val="000000" w:themeColor="text1"/>
                          <w:lang w:bidi="fa-IR"/>
                        </w:rPr>
                      </w:pPr>
                      <w:r w:rsidRPr="009031E6">
                        <w:rPr>
                          <w:rFonts w:hint="eastAsia"/>
                          <w:color w:val="000000" w:themeColor="text1"/>
                          <w:rtl/>
                          <w:lang w:bidi="fa-IR"/>
                        </w:rPr>
                        <w:t>پ</w:t>
                      </w:r>
                      <w:r w:rsidRPr="009031E6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9031E6">
                        <w:rPr>
                          <w:rFonts w:hint="eastAsia"/>
                          <w:color w:val="000000" w:themeColor="text1"/>
                          <w:rtl/>
                          <w:lang w:bidi="fa-IR"/>
                        </w:rPr>
                        <w:t>وست</w:t>
                      </w:r>
                      <w:r w:rsidRPr="009031E6">
                        <w:rPr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smellah 1" w:hAnsi="Besmellah 1" w:cs="IranNastaliq"/>
          <w:sz w:val="52"/>
          <w:szCs w:val="52"/>
        </w:rPr>
        <w:t>@</w:t>
      </w:r>
    </w:p>
    <w:p w14:paraId="3A28DC16" w14:textId="77777777" w:rsidR="00FB76E5" w:rsidRDefault="00FB76E5" w:rsidP="009031E6">
      <w:pPr>
        <w:pStyle w:val="Title"/>
        <w:jc w:val="center"/>
        <w:rPr>
          <w:rtl/>
          <w:lang w:bidi="fa-IR"/>
        </w:rPr>
      </w:pPr>
    </w:p>
    <w:p w14:paraId="13C6CB07" w14:textId="1325901F" w:rsidR="00DB4203" w:rsidRDefault="00D74DBA" w:rsidP="000005F1">
      <w:pPr>
        <w:pStyle w:val="Title"/>
        <w:spacing w:line="240" w:lineRule="auto"/>
        <w:jc w:val="center"/>
        <w:rPr>
          <w:rtl/>
          <w:lang w:bidi="fa-IR"/>
        </w:rPr>
      </w:pPr>
      <w:r w:rsidRPr="00DB4203">
        <w:rPr>
          <w:rtl/>
          <w:lang w:bidi="fa-IR"/>
        </w:rPr>
        <w:t xml:space="preserve">متن قرارداد </w:t>
      </w:r>
      <w:commentRangeStart w:id="0"/>
      <w:r w:rsidR="00A73BF4">
        <w:rPr>
          <w:lang w:bidi="fa-IR"/>
        </w:rPr>
        <w:t>…</w:t>
      </w:r>
      <w:commentRangeEnd w:id="0"/>
      <w:r w:rsidR="00533F1B">
        <w:rPr>
          <w:rStyle w:val="CommentReference"/>
          <w:rFonts w:asciiTheme="minorHAnsi" w:eastAsiaTheme="minorEastAsia" w:hAnsiTheme="minorHAnsi" w:cstheme="minorBidi"/>
          <w:caps w:val="0"/>
          <w:color w:val="auto"/>
          <w:rtl/>
        </w:rPr>
        <w:commentReference w:id="0"/>
      </w:r>
    </w:p>
    <w:p w14:paraId="4840A20E" w14:textId="250EAC10" w:rsidR="00000CAF" w:rsidRPr="007D7A69" w:rsidRDefault="007D7A69" w:rsidP="009E570E">
      <w:pPr>
        <w:spacing w:before="0"/>
        <w:jc w:val="center"/>
        <w:rPr>
          <w:b/>
          <w:bCs/>
          <w:lang w:bidi="fa-IR"/>
        </w:rPr>
      </w:pPr>
      <w:commentRangeStart w:id="1"/>
      <w:r>
        <w:rPr>
          <w:rFonts w:hint="cs"/>
          <w:b/>
          <w:bCs/>
          <w:rtl/>
          <w:lang w:bidi="fa-IR"/>
        </w:rPr>
        <w:t>«</w:t>
      </w:r>
      <w:r w:rsidR="00A73BF4">
        <w:rPr>
          <w:b/>
          <w:bCs/>
          <w:lang w:bidi="fa-IR"/>
        </w:rPr>
        <w:t>…</w:t>
      </w:r>
      <w:r>
        <w:rPr>
          <w:rFonts w:hint="cs"/>
          <w:b/>
          <w:bCs/>
          <w:rtl/>
          <w:lang w:bidi="fa-IR"/>
        </w:rPr>
        <w:t>»</w:t>
      </w:r>
      <w:commentRangeEnd w:id="1"/>
      <w:r w:rsidR="00533F1B">
        <w:rPr>
          <w:rStyle w:val="CommentReference"/>
          <w:rtl/>
        </w:rPr>
        <w:commentReference w:id="1"/>
      </w:r>
    </w:p>
    <w:p w14:paraId="16E66CFB" w14:textId="1642A737" w:rsidR="00DA3082" w:rsidRDefault="00DA3082" w:rsidP="008036DF">
      <w:pPr>
        <w:pStyle w:val="Heading1"/>
      </w:pPr>
      <w:r>
        <w:rPr>
          <w:rFonts w:hint="cs"/>
          <w:rtl/>
        </w:rPr>
        <w:t>مشخصات کارگ</w:t>
      </w:r>
      <w:r w:rsidR="008036DF">
        <w:rPr>
          <w:rFonts w:hint="cs"/>
          <w:rtl/>
        </w:rPr>
        <w:t>ز</w:t>
      </w:r>
      <w:r>
        <w:rPr>
          <w:rFonts w:hint="cs"/>
          <w:rtl/>
        </w:rPr>
        <w:t>ار</w:t>
      </w:r>
      <w:r w:rsidR="00D8655F">
        <w:rPr>
          <w:rFonts w:hint="cs"/>
          <w:rtl/>
        </w:rPr>
        <w:t>/مجری</w:t>
      </w:r>
    </w:p>
    <w:p w14:paraId="7295D35E" w14:textId="539AB506" w:rsidR="00000CAF" w:rsidRPr="003614C0" w:rsidRDefault="003614C0" w:rsidP="000005F1">
      <w:pPr>
        <w:rPr>
          <w:rFonts w:cs="B Mitra"/>
          <w:color w:val="000000" w:themeColor="text1"/>
          <w:sz w:val="26"/>
          <w:lang w:bidi="fa-IR"/>
        </w:rPr>
      </w:pPr>
      <w:bookmarkStart w:id="2" w:name="_Hlk54765287"/>
      <w:r w:rsidRPr="003614C0">
        <w:rPr>
          <w:rFonts w:cs="B Mitra" w:hint="eastAsia"/>
          <w:color w:val="000000" w:themeColor="text1"/>
          <w:sz w:val="26"/>
          <w:rtl/>
          <w:lang w:bidi="fa-IR"/>
        </w:rPr>
        <w:t>آقا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</w:t>
      </w:r>
      <w:r w:rsidR="00A73BF4">
        <w:rPr>
          <w:rFonts w:cs="B Mitra" w:hint="cs"/>
          <w:color w:val="000000" w:themeColor="text1"/>
          <w:sz w:val="26"/>
          <w:rtl/>
          <w:lang w:bidi="fa-IR"/>
        </w:rPr>
        <w:t>/خانم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bookmarkEnd w:id="2"/>
      <w:r w:rsidR="00A73BF4">
        <w:rPr>
          <w:rFonts w:cs="B Mitra"/>
          <w:b/>
          <w:bCs/>
          <w:color w:val="000000" w:themeColor="text1"/>
          <w:sz w:val="26"/>
          <w:rtl/>
          <w:lang w:bidi="fa-IR"/>
        </w:rPr>
        <w:tab/>
      </w:r>
      <w:r w:rsidR="00A73BF4">
        <w:rPr>
          <w:rFonts w:cs="B Mitra"/>
          <w:b/>
          <w:bCs/>
          <w:color w:val="000000" w:themeColor="text1"/>
          <w:sz w:val="26"/>
          <w:rtl/>
          <w:lang w:bidi="fa-IR"/>
        </w:rPr>
        <w:tab/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با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proofErr w:type="spellStart"/>
      <w:r w:rsidRPr="003614C0">
        <w:rPr>
          <w:rFonts w:cs="B Mitra" w:hint="eastAsia"/>
          <w:color w:val="000000" w:themeColor="text1"/>
          <w:sz w:val="26"/>
          <w:rtl/>
          <w:lang w:bidi="fa-IR"/>
        </w:rPr>
        <w:t>کدمل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</w:t>
      </w:r>
      <w:proofErr w:type="spellEnd"/>
      <w:r w:rsidR="00A73BF4">
        <w:rPr>
          <w:rFonts w:cs="B Mitra"/>
          <w:color w:val="000000" w:themeColor="text1"/>
          <w:sz w:val="26"/>
          <w:rtl/>
          <w:lang w:bidi="fa-IR"/>
        </w:rPr>
        <w:tab/>
      </w:r>
      <w:r w:rsidR="00A73BF4">
        <w:rPr>
          <w:rFonts w:cs="B Mitra"/>
          <w:color w:val="000000" w:themeColor="text1"/>
          <w:sz w:val="26"/>
          <w:rtl/>
          <w:lang w:bidi="fa-IR"/>
        </w:rPr>
        <w:tab/>
      </w:r>
      <w:r w:rsidR="00A73BF4">
        <w:rPr>
          <w:rFonts w:cs="B Mitra" w:hint="cs"/>
          <w:color w:val="000000" w:themeColor="text1"/>
          <w:sz w:val="26"/>
          <w:rtl/>
          <w:lang w:bidi="fa-IR"/>
        </w:rPr>
        <w:t xml:space="preserve">          و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شماره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تماس</w:t>
      </w:r>
      <w:r w:rsidR="008759AA" w:rsidRPr="008759AA">
        <w:rPr>
          <w:rtl/>
        </w:rPr>
        <w:t xml:space="preserve"> </w:t>
      </w:r>
      <w:r w:rsidR="00A73BF4">
        <w:rPr>
          <w:b/>
          <w:bCs/>
          <w:rtl/>
          <w:lang w:bidi="fa-IR"/>
        </w:rPr>
        <w:tab/>
      </w:r>
      <w:r w:rsidR="00A73BF4">
        <w:rPr>
          <w:b/>
          <w:bCs/>
          <w:rtl/>
          <w:lang w:bidi="fa-IR"/>
        </w:rPr>
        <w:tab/>
      </w:r>
      <w:r w:rsidR="00A73BF4">
        <w:rPr>
          <w:rFonts w:hint="cs"/>
          <w:b/>
          <w:bCs/>
          <w:rtl/>
          <w:lang w:bidi="fa-IR"/>
        </w:rPr>
        <w:t xml:space="preserve">    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از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ا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ن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پس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proofErr w:type="spellStart"/>
      <w:r w:rsidR="008036DF">
        <w:rPr>
          <w:rFonts w:cs="B Mitra" w:hint="cs"/>
          <w:b/>
          <w:bCs/>
          <w:color w:val="000000" w:themeColor="text1"/>
          <w:sz w:val="26"/>
          <w:rtl/>
          <w:lang w:bidi="fa-IR"/>
        </w:rPr>
        <w:t>کارگزار</w:t>
      </w:r>
      <w:proofErr w:type="spellEnd"/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نام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ده</w:t>
      </w:r>
      <w:r w:rsidRPr="003614C0">
        <w:rPr>
          <w:rFonts w:cs="B Mitra"/>
          <w:color w:val="000000" w:themeColor="text1"/>
          <w:sz w:val="26"/>
          <w:rtl/>
          <w:lang w:bidi="fa-IR"/>
        </w:rPr>
        <w:t xml:space="preserve"> </w:t>
      </w:r>
      <w:proofErr w:type="spellStart"/>
      <w:r w:rsidRPr="003614C0">
        <w:rPr>
          <w:rFonts w:cs="B Mitra" w:hint="eastAsia"/>
          <w:color w:val="000000" w:themeColor="text1"/>
          <w:sz w:val="26"/>
          <w:rtl/>
          <w:lang w:bidi="fa-IR"/>
        </w:rPr>
        <w:t>م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ی‌</w:t>
      </w:r>
      <w:r w:rsidRPr="003614C0">
        <w:rPr>
          <w:rFonts w:cs="B Mitra" w:hint="eastAsia"/>
          <w:color w:val="000000" w:themeColor="text1"/>
          <w:sz w:val="26"/>
          <w:rtl/>
          <w:lang w:bidi="fa-IR"/>
        </w:rPr>
        <w:t>شود</w:t>
      </w:r>
      <w:proofErr w:type="spellEnd"/>
      <w:r w:rsidRPr="003614C0">
        <w:rPr>
          <w:rFonts w:cs="B Mitra"/>
          <w:color w:val="000000" w:themeColor="text1"/>
          <w:sz w:val="26"/>
          <w:rtl/>
          <w:lang w:bidi="fa-IR"/>
        </w:rPr>
        <w:t>.</w:t>
      </w:r>
    </w:p>
    <w:p w14:paraId="76D58445" w14:textId="16F9EAC1" w:rsidR="00DA3082" w:rsidRDefault="00DA3082" w:rsidP="00DA3082">
      <w:pPr>
        <w:pStyle w:val="Heading1"/>
        <w:rPr>
          <w:rtl/>
        </w:rPr>
      </w:pPr>
      <w:r>
        <w:rPr>
          <w:rFonts w:hint="cs"/>
          <w:rtl/>
        </w:rPr>
        <w:t>مشخصات کارفرما</w:t>
      </w:r>
    </w:p>
    <w:p w14:paraId="492E6640" w14:textId="5DB62AC6" w:rsidR="003E5157" w:rsidRPr="003E5157" w:rsidRDefault="002C135C" w:rsidP="003E5157">
      <w:pPr>
        <w:rPr>
          <w:rtl/>
        </w:rPr>
      </w:pPr>
      <w:r w:rsidRPr="003614C0">
        <w:rPr>
          <w:rFonts w:cs="B Mitra" w:hint="eastAsia"/>
          <w:color w:val="000000" w:themeColor="text1"/>
          <w:sz w:val="26"/>
          <w:rtl/>
          <w:lang w:bidi="fa-IR"/>
        </w:rPr>
        <w:t>آقا</w:t>
      </w:r>
      <w:r w:rsidRPr="003614C0">
        <w:rPr>
          <w:rFonts w:cs="B Mitra" w:hint="cs"/>
          <w:color w:val="000000" w:themeColor="text1"/>
          <w:sz w:val="26"/>
          <w:rtl/>
          <w:lang w:bidi="fa-IR"/>
        </w:rPr>
        <w:t>ی</w:t>
      </w:r>
      <w:r>
        <w:rPr>
          <w:rFonts w:cs="B Mitra" w:hint="cs"/>
          <w:color w:val="000000" w:themeColor="text1"/>
          <w:sz w:val="26"/>
          <w:rtl/>
          <w:lang w:bidi="fa-IR"/>
        </w:rPr>
        <w:t>/خانم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DA3082">
        <w:rPr>
          <w:rFonts w:hint="cs"/>
          <w:rtl/>
        </w:rPr>
        <w:t>با کدملی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</w:t>
      </w:r>
      <w:r>
        <w:rPr>
          <w:rFonts w:hint="cs"/>
          <w:rtl/>
        </w:rPr>
        <w:t>و</w:t>
      </w:r>
      <w:r w:rsidR="00DA3082">
        <w:rPr>
          <w:rFonts w:hint="cs"/>
          <w:rtl/>
        </w:rPr>
        <w:t xml:space="preserve"> شماره تماس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="002D6286">
        <w:rPr>
          <w:rFonts w:hint="cs"/>
          <w:b/>
          <w:bCs/>
          <w:rtl/>
        </w:rPr>
        <w:t xml:space="preserve"> </w:t>
      </w:r>
      <w:r w:rsidR="00DA3082">
        <w:rPr>
          <w:rFonts w:hint="cs"/>
          <w:rtl/>
        </w:rPr>
        <w:t>به نمایندگی از «</w:t>
      </w:r>
      <w:r>
        <w:rPr>
          <w:rFonts w:hint="cs"/>
          <w:rtl/>
        </w:rPr>
        <w:t>بنیاد خیریه الزهراء</w:t>
      </w:r>
      <w:r w:rsidR="00DA3082">
        <w:rPr>
          <w:rFonts w:hint="cs"/>
          <w:rtl/>
        </w:rPr>
        <w:t xml:space="preserve">» که از این پس </w:t>
      </w:r>
      <w:r w:rsidR="00DA3082" w:rsidRPr="00DA3082">
        <w:rPr>
          <w:rFonts w:hint="cs"/>
          <w:b/>
          <w:bCs/>
          <w:rtl/>
        </w:rPr>
        <w:t>کارفرما</w:t>
      </w:r>
      <w:r w:rsidR="00DA3082">
        <w:rPr>
          <w:rFonts w:hint="cs"/>
          <w:rtl/>
        </w:rPr>
        <w:t xml:space="preserve"> نامیده می‌شود.</w:t>
      </w:r>
    </w:p>
    <w:p w14:paraId="141589CF" w14:textId="77777777" w:rsidR="003E5157" w:rsidRDefault="003E5157" w:rsidP="003E5157">
      <w:pPr>
        <w:pStyle w:val="Heading1"/>
      </w:pPr>
      <w:r w:rsidRPr="00676390">
        <w:rPr>
          <w:rFonts w:hint="eastAsia"/>
          <w:rtl/>
        </w:rPr>
        <w:t>نشان</w:t>
      </w:r>
      <w:r w:rsidRPr="00676390">
        <w:rPr>
          <w:rFonts w:hint="cs"/>
          <w:rtl/>
        </w:rPr>
        <w:t>ی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طرف</w:t>
      </w:r>
      <w:r w:rsidRPr="00676390">
        <w:rPr>
          <w:rFonts w:hint="cs"/>
          <w:rtl/>
        </w:rPr>
        <w:t>ی</w:t>
      </w:r>
      <w:r w:rsidRPr="00676390">
        <w:rPr>
          <w:rFonts w:hint="eastAsia"/>
          <w:rtl/>
        </w:rPr>
        <w:t>ن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جهت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انجام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مکاتبات</w:t>
      </w:r>
      <w:r w:rsidRPr="00676390">
        <w:rPr>
          <w:rtl/>
        </w:rPr>
        <w:t xml:space="preserve">: </w:t>
      </w:r>
    </w:p>
    <w:p w14:paraId="19547489" w14:textId="77777777" w:rsidR="003E5157" w:rsidRDefault="003E5157" w:rsidP="003E5157">
      <w:pPr>
        <w:pStyle w:val="Heading2"/>
        <w:rPr>
          <w:lang w:bidi="fa-IR"/>
        </w:rPr>
      </w:pPr>
      <w:r w:rsidRPr="00676390">
        <w:rPr>
          <w:rFonts w:hint="eastAsia"/>
          <w:rtl/>
          <w:lang w:bidi="fa-IR"/>
        </w:rPr>
        <w:t>نشان</w:t>
      </w:r>
      <w:r w:rsidRPr="00676390">
        <w:rPr>
          <w:rFonts w:hint="cs"/>
          <w:rtl/>
          <w:lang w:bidi="fa-IR"/>
        </w:rPr>
        <w:t>ی</w:t>
      </w:r>
      <w:r w:rsidRPr="00676390">
        <w:rPr>
          <w:rtl/>
          <w:lang w:bidi="fa-IR"/>
        </w:rPr>
        <w:t xml:space="preserve"> </w:t>
      </w:r>
      <w:proofErr w:type="spellStart"/>
      <w:r>
        <w:rPr>
          <w:rFonts w:hint="eastAsia"/>
          <w:rtl/>
          <w:lang w:bidi="fa-IR"/>
        </w:rPr>
        <w:t>کارگزار</w:t>
      </w:r>
      <w:proofErr w:type="spellEnd"/>
    </w:p>
    <w:p w14:paraId="5807774C" w14:textId="65E09F1E" w:rsidR="003E5157" w:rsidRPr="00485B95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485B95">
        <w:rPr>
          <w:rFonts w:cs="B Mitra" w:hint="eastAsia"/>
          <w:color w:val="000000" w:themeColor="text1"/>
          <w:sz w:val="28"/>
          <w:szCs w:val="28"/>
          <w:rtl/>
          <w:lang w:bidi="fa-IR"/>
        </w:rPr>
        <w:t>نشان</w:t>
      </w:r>
      <w:r w:rsidRPr="00485B95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31787C0C" w14:textId="77777777" w:rsidR="003E5157" w:rsidRPr="00485B95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rtl/>
          <w:lang w:bidi="fa-IR"/>
        </w:rPr>
      </w:pPr>
      <w:proofErr w:type="spellStart"/>
      <w:r w:rsidRPr="00485B95">
        <w:rPr>
          <w:rFonts w:cs="B Mitra" w:hint="eastAsia"/>
          <w:color w:val="000000" w:themeColor="text1"/>
          <w:sz w:val="28"/>
          <w:szCs w:val="28"/>
          <w:rtl/>
          <w:lang w:bidi="fa-IR"/>
        </w:rPr>
        <w:t>کدپست</w:t>
      </w:r>
      <w:r w:rsidRPr="00485B95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proofErr w:type="spellEnd"/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763B9F3D" w14:textId="77777777" w:rsidR="003E5157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485B95">
        <w:rPr>
          <w:rFonts w:cs="B Mitra" w:hint="eastAsia"/>
          <w:color w:val="000000" w:themeColor="text1"/>
          <w:sz w:val="28"/>
          <w:szCs w:val="28"/>
          <w:rtl/>
          <w:lang w:bidi="fa-IR"/>
        </w:rPr>
        <w:t>تلفن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:  </w:t>
      </w:r>
    </w:p>
    <w:p w14:paraId="6858E0EB" w14:textId="77777777" w:rsidR="003E5157" w:rsidRDefault="003E5157" w:rsidP="003E5157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 xml:space="preserve"> نشانی کارفرما/ بنیاد خیریه </w:t>
      </w:r>
      <w:proofErr w:type="spellStart"/>
      <w:r>
        <w:rPr>
          <w:rFonts w:hint="cs"/>
          <w:rtl/>
          <w:lang w:bidi="fa-IR"/>
        </w:rPr>
        <w:t>الزهراء</w:t>
      </w:r>
      <w:proofErr w:type="spellEnd"/>
      <w:r>
        <w:rPr>
          <w:rFonts w:hint="cs"/>
          <w:rtl/>
          <w:lang w:bidi="fa-IR"/>
        </w:rPr>
        <w:t>:</w:t>
      </w:r>
    </w:p>
    <w:p w14:paraId="34B977A8" w14:textId="77777777" w:rsidR="003E5157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rtl/>
          <w:lang w:bidi="fa-IR"/>
        </w:rPr>
      </w:pP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تهران، خیابان </w:t>
      </w:r>
    </w:p>
    <w:p w14:paraId="4A302B2B" w14:textId="77777777" w:rsidR="003E5157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rtl/>
          <w:lang w:bidi="fa-IR"/>
        </w:rPr>
      </w:pPr>
      <w:proofErr w:type="spellStart"/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کدپستی</w:t>
      </w:r>
      <w:proofErr w:type="spellEnd"/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34F4E0DF" w14:textId="77777777" w:rsidR="003E5157" w:rsidRPr="00676390" w:rsidRDefault="003E5157" w:rsidP="003E5157">
      <w:pPr>
        <w:spacing w:before="0" w:after="0" w:line="240" w:lineRule="auto"/>
        <w:ind w:left="360"/>
        <w:rPr>
          <w:rFonts w:cs="B Mitra"/>
          <w:color w:val="000000" w:themeColor="text1"/>
          <w:sz w:val="28"/>
          <w:szCs w:val="28"/>
          <w:lang w:bidi="fa-IR"/>
        </w:rPr>
      </w:pPr>
      <w:r w:rsidRPr="00531B0A">
        <w:rPr>
          <w:rFonts w:cs="B Mitra" w:hint="eastAsia"/>
          <w:color w:val="000000" w:themeColor="text1"/>
          <w:sz w:val="28"/>
          <w:szCs w:val="28"/>
          <w:rtl/>
          <w:lang w:bidi="fa-IR"/>
        </w:rPr>
        <w:t>تماس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:</w:t>
      </w:r>
      <w:r w:rsidRPr="00531B0A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</w:p>
    <w:p w14:paraId="69B27DE0" w14:textId="38FEA21B" w:rsidR="002231A8" w:rsidRDefault="003E5157" w:rsidP="003E5157">
      <w:pPr>
        <w:pStyle w:val="ListParagraph"/>
        <w:ind w:left="360"/>
        <w:rPr>
          <w:rtl/>
        </w:rPr>
      </w:pP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*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نشان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ها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فوق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به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منزله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اقامتگاه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قانون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طرف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باشند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و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هرگونه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اوراق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قضائ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proofErr w:type="spellEnd"/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و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مراسلات</w:t>
      </w:r>
      <w:proofErr w:type="spellEnd"/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به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نشان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ها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مندرج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فوق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ارسال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و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ابلاغ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گردد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.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در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صورت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تغیی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نشان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طرف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موظفند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ظرف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مدت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48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ساعت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کد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گر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را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کتبا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ً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مطلع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نما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ند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.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در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غ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نصورت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کل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مکاتبات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ابلاغ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شده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تلق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و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عذر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عدم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اطلاع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پذ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رفته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نم</w:t>
      </w:r>
      <w:r w:rsidRPr="00676390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proofErr w:type="spellEnd"/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76390">
        <w:rPr>
          <w:rFonts w:cs="B Mitra" w:hint="eastAsia"/>
          <w:color w:val="000000" w:themeColor="text1"/>
          <w:sz w:val="28"/>
          <w:szCs w:val="28"/>
          <w:rtl/>
          <w:lang w:bidi="fa-IR"/>
        </w:rPr>
        <w:t>شود</w:t>
      </w:r>
      <w:r w:rsidRPr="00676390">
        <w:rPr>
          <w:rFonts w:cs="B Mitra"/>
          <w:color w:val="000000" w:themeColor="text1"/>
          <w:sz w:val="28"/>
          <w:szCs w:val="28"/>
          <w:rtl/>
          <w:lang w:bidi="fa-IR"/>
        </w:rPr>
        <w:t>.</w:t>
      </w:r>
      <w:r>
        <w:rPr>
          <w:rtl/>
        </w:rPr>
        <w:t xml:space="preserve"> </w:t>
      </w:r>
    </w:p>
    <w:p w14:paraId="5162BBBF" w14:textId="66B910E4" w:rsidR="003E5157" w:rsidRDefault="003E5157" w:rsidP="003E5157">
      <w:pPr>
        <w:bidi w:val="0"/>
        <w:jc w:val="left"/>
        <w:rPr>
          <w:rtl/>
        </w:rPr>
      </w:pPr>
    </w:p>
    <w:p w14:paraId="64C9D75D" w14:textId="77777777" w:rsidR="003E5157" w:rsidRDefault="003E5157" w:rsidP="003E5157">
      <w:pPr>
        <w:bidi w:val="0"/>
        <w:jc w:val="left"/>
        <w:rPr>
          <w:rtl/>
        </w:rPr>
      </w:pPr>
    </w:p>
    <w:p w14:paraId="0C7DB8D2" w14:textId="0B582CB9" w:rsidR="00714A66" w:rsidRPr="00676390" w:rsidRDefault="00714A66" w:rsidP="00041A58">
      <w:pPr>
        <w:pStyle w:val="Heading1"/>
        <w:spacing w:after="240"/>
      </w:pPr>
      <w:r w:rsidRPr="00676390">
        <w:rPr>
          <w:rFonts w:hint="eastAsia"/>
          <w:rtl/>
        </w:rPr>
        <w:lastRenderedPageBreak/>
        <w:t>موضوع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قرارداد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"/>
        <w:gridCol w:w="2338"/>
        <w:gridCol w:w="2338"/>
        <w:gridCol w:w="13"/>
        <w:gridCol w:w="2329"/>
      </w:tblGrid>
      <w:tr w:rsidR="008C6300" w14:paraId="3E0A71B6" w14:textId="77777777" w:rsidTr="00A1623D">
        <w:tc>
          <w:tcPr>
            <w:tcW w:w="2335" w:type="dxa"/>
            <w:vAlign w:val="bottom"/>
          </w:tcPr>
          <w:p w14:paraId="7D882876" w14:textId="49F82EA4" w:rsidR="008C6300" w:rsidRPr="000E21B6" w:rsidRDefault="008C6300" w:rsidP="00E72617">
            <w:pPr>
              <w:jc w:val="left"/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پیاده سازی</w:t>
            </w:r>
          </w:p>
        </w:tc>
        <w:tc>
          <w:tcPr>
            <w:tcW w:w="2345" w:type="dxa"/>
            <w:gridSpan w:val="2"/>
            <w:vAlign w:val="bottom"/>
          </w:tcPr>
          <w:p w14:paraId="6B853A5D" w14:textId="134A3992" w:rsidR="008C6300" w:rsidRPr="000E21B6" w:rsidRDefault="008C6300" w:rsidP="00E72617">
            <w:pPr>
              <w:jc w:val="left"/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E42FD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تایپ</w:t>
            </w:r>
          </w:p>
        </w:tc>
        <w:tc>
          <w:tcPr>
            <w:tcW w:w="2351" w:type="dxa"/>
            <w:gridSpan w:val="2"/>
          </w:tcPr>
          <w:p w14:paraId="711CF998" w14:textId="216028C0" w:rsidR="008C6300" w:rsidRPr="000E21B6" w:rsidRDefault="008C6300" w:rsidP="00E72617">
            <w:pPr>
              <w:rPr>
                <w:rtl/>
                <w:lang w:bidi="fa-IR"/>
              </w:rPr>
            </w:pPr>
            <w:r w:rsidRPr="000E21B6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41A58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تطبیق صوت و متن</w:t>
            </w:r>
          </w:p>
        </w:tc>
        <w:tc>
          <w:tcPr>
            <w:tcW w:w="2329" w:type="dxa"/>
          </w:tcPr>
          <w:p w14:paraId="7FA02723" w14:textId="030F643E" w:rsidR="008C6300" w:rsidRPr="000E21B6" w:rsidRDefault="008C6300" w:rsidP="00E72617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41A58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منبع یابی</w:t>
            </w:r>
          </w:p>
        </w:tc>
      </w:tr>
      <w:tr w:rsidR="008C6300" w14:paraId="66F62321" w14:textId="77777777" w:rsidTr="00E72617">
        <w:trPr>
          <w:trHeight w:val="80"/>
        </w:trPr>
        <w:tc>
          <w:tcPr>
            <w:tcW w:w="9360" w:type="dxa"/>
            <w:gridSpan w:val="6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2345"/>
              <w:gridCol w:w="2351"/>
              <w:gridCol w:w="2329"/>
            </w:tblGrid>
            <w:tr w:rsidR="002749B3" w:rsidRPr="000E21B6" w14:paraId="595E2221" w14:textId="77777777" w:rsidTr="00A1623D">
              <w:trPr>
                <w:trHeight w:val="275"/>
              </w:trPr>
              <w:tc>
                <w:tcPr>
                  <w:tcW w:w="2335" w:type="dxa"/>
                  <w:vAlign w:val="bottom"/>
                </w:tcPr>
                <w:p w14:paraId="1AD51534" w14:textId="13068BC4" w:rsidR="002749B3" w:rsidRPr="000E21B6" w:rsidRDefault="002749B3" w:rsidP="002749B3">
                  <w:pPr>
                    <w:jc w:val="left"/>
                    <w:rPr>
                      <w:b/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 w:rsidRPr="000E21B6">
                    <w:rPr>
                      <w:rFonts w:cs="B Mitra" w:hint="cs"/>
                      <w:b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041A58"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تصحیح اعراب گذاری</w:t>
                  </w:r>
                </w:p>
              </w:tc>
              <w:tc>
                <w:tcPr>
                  <w:tcW w:w="2345" w:type="dxa"/>
                  <w:vAlign w:val="bottom"/>
                </w:tcPr>
                <w:p w14:paraId="7B9B28F4" w14:textId="5909B799" w:rsidR="002749B3" w:rsidRPr="000E21B6" w:rsidRDefault="002749B3" w:rsidP="002749B3">
                  <w:pPr>
                    <w:jc w:val="left"/>
                    <w:rPr>
                      <w:b/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041A58"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ترجمه آیات و روایات</w:t>
                  </w:r>
                </w:p>
              </w:tc>
              <w:tc>
                <w:tcPr>
                  <w:tcW w:w="2351" w:type="dxa"/>
                </w:tcPr>
                <w:p w14:paraId="0A7F1A45" w14:textId="18DE0992" w:rsidR="002749B3" w:rsidRPr="000E21B6" w:rsidRDefault="002749B3" w:rsidP="002749B3">
                  <w:pPr>
                    <w:rPr>
                      <w:rtl/>
                      <w:lang w:bidi="fa-IR"/>
                    </w:rPr>
                  </w:pPr>
                  <w:r w:rsidRPr="000E21B6">
                    <w:rPr>
                      <w:rFonts w:cs="B Mitra"/>
                      <w:color w:val="000000" w:themeColor="text1"/>
                      <w:sz w:val="28"/>
                      <w:szCs w:val="28"/>
                      <w:lang w:bidi="fa-IR"/>
                    </w:rPr>
                    <w:t xml:space="preserve"> </w:t>
                  </w:r>
                  <w:r w:rsidRPr="000E21B6"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 w:rsidR="00041A58"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ویرایش</w:t>
                  </w:r>
                </w:p>
              </w:tc>
              <w:tc>
                <w:tcPr>
                  <w:tcW w:w="2329" w:type="dxa"/>
                </w:tcPr>
                <w:p w14:paraId="491F85D5" w14:textId="37F5F688" w:rsidR="002749B3" w:rsidRPr="000E21B6" w:rsidRDefault="002749B3" w:rsidP="002749B3">
                  <w:pPr>
                    <w:rPr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 w:rsidR="00CE42FD"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2749B3" w14:paraId="78304317" w14:textId="77777777" w:rsidTr="00E72617">
              <w:tc>
                <w:tcPr>
                  <w:tcW w:w="9360" w:type="dxa"/>
                  <w:gridSpan w:val="4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71B4E" w14:paraId="103C4032" w14:textId="77777777" w:rsidTr="00E72617">
                    <w:tc>
                      <w:tcPr>
                        <w:tcW w:w="9360" w:type="dxa"/>
                      </w:tcPr>
                      <w:tbl>
                        <w:tblPr>
                          <w:tblStyle w:val="TableGrid"/>
                          <w:bidiVisual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671B4E" w14:paraId="682DF9E9" w14:textId="77777777" w:rsidTr="00E72617">
                          <w:tc>
                            <w:tcPr>
                              <w:tcW w:w="9360" w:type="dxa"/>
                            </w:tcPr>
                            <w:p w14:paraId="3686B080" w14:textId="2EB68749" w:rsidR="00671B4E" w:rsidRDefault="00671B4E" w:rsidP="00671B4E">
                              <w:pPr>
                                <w:rPr>
                                  <w:rFonts w:cs="B Mitra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bookmarkStart w:id="3" w:name="_Hlk54769043"/>
                            </w:p>
                          </w:tc>
                        </w:tr>
                      </w:tbl>
                      <w:p w14:paraId="7841D2AD" w14:textId="76D9D97C" w:rsidR="00671B4E" w:rsidRPr="00671B4E" w:rsidRDefault="00671B4E" w:rsidP="00671B4E">
                        <w:pPr>
                          <w:pStyle w:val="Heading3"/>
                          <w:numPr>
                            <w:ilvl w:val="0"/>
                            <w:numId w:val="0"/>
                          </w:numPr>
                          <w:ind w:left="720" w:hanging="720"/>
                          <w:outlineLvl w:val="2"/>
                          <w:rPr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14:paraId="53BC41AC" w14:textId="6B04B59C" w:rsidR="002749B3" w:rsidRDefault="002749B3" w:rsidP="002749B3">
                  <w:pPr>
                    <w:rPr>
                      <w:rFonts w:cs="B Mitra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bookmarkEnd w:id="3"/>
          </w:tbl>
          <w:p w14:paraId="4518E42B" w14:textId="50565501" w:rsidR="002749B3" w:rsidRDefault="002749B3" w:rsidP="00E72617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DA3082" w14:paraId="0B93A4EA" w14:textId="77777777" w:rsidTr="00A1623D">
        <w:tc>
          <w:tcPr>
            <w:tcW w:w="2335" w:type="dxa"/>
            <w:vAlign w:val="bottom"/>
          </w:tcPr>
          <w:p w14:paraId="69404CC7" w14:textId="34326754" w:rsidR="00DA3082" w:rsidRPr="000E21B6" w:rsidRDefault="0015030C" w:rsidP="00DC7A54">
            <w:pPr>
              <w:jc w:val="left"/>
              <w:rPr>
                <w:b/>
                <w:rtl/>
                <w:lang w:bidi="fa-IR"/>
              </w:rPr>
            </w:pPr>
            <w:bookmarkStart w:id="4" w:name="_Hlk54767904"/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DC7A54"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2345" w:type="dxa"/>
            <w:gridSpan w:val="2"/>
            <w:vAlign w:val="bottom"/>
          </w:tcPr>
          <w:p w14:paraId="62CE5432" w14:textId="2719A135" w:rsidR="00DA3082" w:rsidRPr="000E21B6" w:rsidRDefault="0015030C" w:rsidP="00DC7A54">
            <w:pPr>
              <w:jc w:val="left"/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داده</w:t>
            </w:r>
            <w:r w:rsidR="00DA3082"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نما</w:t>
            </w:r>
            <w:r w:rsidR="00DA3082"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DA3082"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نفوگراف</w:t>
            </w:r>
            <w:r w:rsidR="00DA3082"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DA3082"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DA3082"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351" w:type="dxa"/>
            <w:gridSpan w:val="2"/>
          </w:tcPr>
          <w:p w14:paraId="2080DD34" w14:textId="648DA900" w:rsidR="00DA3082" w:rsidRPr="000E21B6" w:rsidRDefault="00DA3082" w:rsidP="00DA3082">
            <w:pPr>
              <w:rPr>
                <w:rtl/>
                <w:lang w:bidi="fa-IR"/>
              </w:rPr>
            </w:pPr>
            <w:r w:rsidRPr="000E21B6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گزارش</w:t>
            </w:r>
            <w:r w:rsidRPr="000E21B6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مصور</w:t>
            </w:r>
          </w:p>
        </w:tc>
        <w:tc>
          <w:tcPr>
            <w:tcW w:w="2329" w:type="dxa"/>
          </w:tcPr>
          <w:p w14:paraId="0AB2E1F8" w14:textId="510A517E" w:rsidR="00DA3082" w:rsidRPr="000E21B6" w:rsidRDefault="0015030C" w:rsidP="00DA3082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DA3082"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A3082"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عکس</w:t>
            </w:r>
            <w:r w:rsidR="00DA3082" w:rsidRPr="000E21B6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A3082"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نوشته</w:t>
            </w:r>
          </w:p>
        </w:tc>
      </w:tr>
      <w:tr w:rsidR="00885EAE" w14:paraId="170D15A5" w14:textId="77777777" w:rsidTr="00811671">
        <w:tc>
          <w:tcPr>
            <w:tcW w:w="9360" w:type="dxa"/>
            <w:gridSpan w:val="6"/>
          </w:tcPr>
          <w:p w14:paraId="344D5D9D" w14:textId="169FEE5D" w:rsidR="00A1623D" w:rsidRPr="00A1623D" w:rsidRDefault="00885EAE" w:rsidP="00A1623D">
            <w:pPr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9E570E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B35964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صفحه آرایی</w:t>
            </w:r>
            <w:r w:rsidR="009825FC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</w:t>
            </w:r>
            <w:r w:rsidR="009825FC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A1623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1623D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طراحی جلد</w:t>
            </w:r>
          </w:p>
        </w:tc>
      </w:tr>
      <w:tr w:rsidR="00B35964" w14:paraId="524BEC1F" w14:textId="77777777" w:rsidTr="00B35964">
        <w:trPr>
          <w:trHeight w:val="80"/>
        </w:trPr>
        <w:tc>
          <w:tcPr>
            <w:tcW w:w="9360" w:type="dxa"/>
            <w:gridSpan w:val="6"/>
          </w:tcPr>
          <w:p w14:paraId="0CAFE0B3" w14:textId="77777777" w:rsidR="00B35964" w:rsidRDefault="00B35964" w:rsidP="00DA3082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bookmarkEnd w:id="4"/>
      <w:tr w:rsidR="0015030C" w14:paraId="7320EE7C" w14:textId="77777777" w:rsidTr="00A1623D">
        <w:tc>
          <w:tcPr>
            <w:tcW w:w="2335" w:type="dxa"/>
            <w:vAlign w:val="bottom"/>
          </w:tcPr>
          <w:p w14:paraId="616B6F5E" w14:textId="38A872B4" w:rsidR="0015030C" w:rsidRPr="000E21B6" w:rsidRDefault="0015030C" w:rsidP="0015030C">
            <w:pPr>
              <w:jc w:val="left"/>
              <w:rPr>
                <w:b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52E1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طراحی سایت</w:t>
            </w:r>
          </w:p>
        </w:tc>
        <w:tc>
          <w:tcPr>
            <w:tcW w:w="2345" w:type="dxa"/>
            <w:gridSpan w:val="2"/>
            <w:vAlign w:val="center"/>
          </w:tcPr>
          <w:p w14:paraId="719C417C" w14:textId="673FB4AB" w:rsidR="0015030C" w:rsidRPr="000E21B6" w:rsidRDefault="00407BD1" w:rsidP="00F26CA5">
            <w:pPr>
              <w:jc w:val="left"/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F26CA5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اینتروی سایت</w:t>
            </w:r>
          </w:p>
        </w:tc>
        <w:tc>
          <w:tcPr>
            <w:tcW w:w="2351" w:type="dxa"/>
            <w:gridSpan w:val="2"/>
            <w:vAlign w:val="center"/>
          </w:tcPr>
          <w:p w14:paraId="1289382C" w14:textId="2E742C4A" w:rsidR="0015030C" w:rsidRPr="000E21B6" w:rsidRDefault="0015030C" w:rsidP="008E6927">
            <w:pPr>
              <w:jc w:val="left"/>
              <w:rPr>
                <w:rtl/>
                <w:lang w:bidi="fa-IR"/>
              </w:rPr>
            </w:pP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7D7A69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5B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</w:t>
            </w:r>
            <w:r w:rsidR="008C6300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امانه </w:t>
            </w:r>
          </w:p>
        </w:tc>
        <w:tc>
          <w:tcPr>
            <w:tcW w:w="2329" w:type="dxa"/>
            <w:vAlign w:val="center"/>
          </w:tcPr>
          <w:p w14:paraId="353CA8B5" w14:textId="2CD55B97" w:rsidR="0015030C" w:rsidRPr="000E21B6" w:rsidRDefault="0015030C" w:rsidP="00F26CA5">
            <w:pPr>
              <w:jc w:val="left"/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5030C" w14:paraId="69308B2C" w14:textId="77777777" w:rsidTr="00811671">
        <w:tc>
          <w:tcPr>
            <w:tcW w:w="9360" w:type="dxa"/>
            <w:gridSpan w:val="6"/>
          </w:tcPr>
          <w:p w14:paraId="5611F05F" w14:textId="230FECD8" w:rsidR="0015030C" w:rsidRDefault="0015030C" w:rsidP="00811671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  <w:p w14:paraId="5169F6DE" w14:textId="7D9EF460" w:rsidR="00A1623D" w:rsidRDefault="00A1623D" w:rsidP="00811671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5" w:name="_GoBack"/>
            <w:bookmarkEnd w:id="5"/>
          </w:p>
        </w:tc>
      </w:tr>
      <w:tr w:rsidR="00DA3082" w14:paraId="05B31287" w14:textId="77777777" w:rsidTr="00BF1133">
        <w:tc>
          <w:tcPr>
            <w:tcW w:w="2342" w:type="dxa"/>
            <w:gridSpan w:val="2"/>
            <w:vAlign w:val="center"/>
          </w:tcPr>
          <w:p w14:paraId="106E2551" w14:textId="3C54BE67" w:rsidR="00DA3082" w:rsidRDefault="00DA3082" w:rsidP="006B741D">
            <w:pPr>
              <w:jc w:val="left"/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تلویزیونی</w:t>
            </w:r>
          </w:p>
        </w:tc>
        <w:tc>
          <w:tcPr>
            <w:tcW w:w="2338" w:type="dxa"/>
          </w:tcPr>
          <w:p w14:paraId="6C9A3ED5" w14:textId="39D6A460" w:rsidR="00DA3082" w:rsidRDefault="00DA3082" w:rsidP="0081167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رادیویی</w:t>
            </w:r>
          </w:p>
        </w:tc>
        <w:tc>
          <w:tcPr>
            <w:tcW w:w="2338" w:type="dxa"/>
          </w:tcPr>
          <w:p w14:paraId="74696A3C" w14:textId="294B4F65" w:rsidR="00DA3082" w:rsidRDefault="00B35964" w:rsidP="0081167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DA3082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انیمیشن</w:t>
            </w:r>
            <w:r w:rsidR="00DA3082">
              <w:rPr>
                <w:rFonts w:hint="cs"/>
                <w:rtl/>
                <w:lang w:bidi="fa-IR"/>
              </w:rPr>
              <w:t xml:space="preserve"> 2 بعدی</w:t>
            </w:r>
          </w:p>
        </w:tc>
        <w:tc>
          <w:tcPr>
            <w:tcW w:w="2342" w:type="dxa"/>
            <w:gridSpan w:val="2"/>
          </w:tcPr>
          <w:p w14:paraId="0B1D7F8E" w14:textId="3D8114F1" w:rsidR="00DA3082" w:rsidRDefault="00DA3082" w:rsidP="0081167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انیمیشن</w:t>
            </w:r>
            <w:r>
              <w:rPr>
                <w:rFonts w:hint="cs"/>
                <w:rtl/>
                <w:lang w:bidi="fa-IR"/>
              </w:rPr>
              <w:t xml:space="preserve"> 3 بعدی</w:t>
            </w:r>
          </w:p>
        </w:tc>
      </w:tr>
      <w:tr w:rsidR="00DA3082" w14:paraId="694AF0BA" w14:textId="77777777" w:rsidTr="00BF1133">
        <w:tc>
          <w:tcPr>
            <w:tcW w:w="2342" w:type="dxa"/>
            <w:gridSpan w:val="2"/>
            <w:vAlign w:val="center"/>
          </w:tcPr>
          <w:p w14:paraId="6D272F3A" w14:textId="602BB277" w:rsidR="00DA3082" w:rsidRDefault="00DA3082" w:rsidP="006B741D">
            <w:pPr>
              <w:jc w:val="lef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مستند</w:t>
            </w:r>
          </w:p>
        </w:tc>
        <w:tc>
          <w:tcPr>
            <w:tcW w:w="2338" w:type="dxa"/>
          </w:tcPr>
          <w:p w14:paraId="134BB85D" w14:textId="3C1C4D1D" w:rsidR="00DA3082" w:rsidRDefault="00DA3082" w:rsidP="006B741D">
            <w:pPr>
              <w:jc w:val="lef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کلیپ</w:t>
            </w:r>
          </w:p>
        </w:tc>
        <w:tc>
          <w:tcPr>
            <w:tcW w:w="2338" w:type="dxa"/>
          </w:tcPr>
          <w:p w14:paraId="5AEC77AA" w14:textId="3BDA1E67" w:rsidR="00DA3082" w:rsidRDefault="00DA3082" w:rsidP="00DA3082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پادکست</w:t>
            </w:r>
          </w:p>
        </w:tc>
        <w:tc>
          <w:tcPr>
            <w:tcW w:w="2342" w:type="dxa"/>
            <w:gridSpan w:val="2"/>
          </w:tcPr>
          <w:p w14:paraId="3CB79138" w14:textId="64B3EF37" w:rsidR="00DA3082" w:rsidRDefault="00DA3082" w:rsidP="00DA3082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زیرنویس</w:t>
            </w:r>
          </w:p>
        </w:tc>
      </w:tr>
      <w:tr w:rsidR="006D21B2" w14:paraId="1FA40A0B" w14:textId="436011A1" w:rsidTr="00BF1133">
        <w:tc>
          <w:tcPr>
            <w:tcW w:w="2342" w:type="dxa"/>
            <w:gridSpan w:val="2"/>
            <w:vAlign w:val="center"/>
          </w:tcPr>
          <w:p w14:paraId="67727595" w14:textId="77777777" w:rsidR="006D21B2" w:rsidRDefault="006D21B2" w:rsidP="006B741D">
            <w:pPr>
              <w:jc w:val="lef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دوبلاژ </w:t>
            </w:r>
          </w:p>
          <w:p w14:paraId="41DA7167" w14:textId="6561792C" w:rsidR="00A1623D" w:rsidRDefault="00A1623D" w:rsidP="006B741D">
            <w:pPr>
              <w:jc w:val="lef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38" w:type="dxa"/>
          </w:tcPr>
          <w:p w14:paraId="25E6BB16" w14:textId="30B62A27" w:rsidR="006D21B2" w:rsidRDefault="00B35964" w:rsidP="006D21B2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6D21B2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نریشن</w:t>
            </w:r>
          </w:p>
        </w:tc>
        <w:tc>
          <w:tcPr>
            <w:tcW w:w="4680" w:type="dxa"/>
            <w:gridSpan w:val="3"/>
          </w:tcPr>
          <w:p w14:paraId="57913377" w14:textId="093F6320" w:rsidR="004F799D" w:rsidRDefault="006D21B2" w:rsidP="004F799D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A3082" w14:paraId="41B5E09B" w14:textId="77777777" w:rsidTr="00BF1133">
        <w:trPr>
          <w:trHeight w:val="437"/>
        </w:trPr>
        <w:tc>
          <w:tcPr>
            <w:tcW w:w="2342" w:type="dxa"/>
            <w:gridSpan w:val="2"/>
            <w:vAlign w:val="center"/>
          </w:tcPr>
          <w:p w14:paraId="16B5D376" w14:textId="7DC9717F" w:rsidR="00DA3082" w:rsidRDefault="00DA3082" w:rsidP="00A60CBA">
            <w:pPr>
              <w:jc w:val="left"/>
              <w:rPr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سناریو</w:t>
            </w:r>
            <w:r w:rsidR="00A60CB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proofErr w:type="spellStart"/>
            <w:r w:rsidR="00A60CB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موشن</w:t>
            </w:r>
            <w:proofErr w:type="spellEnd"/>
          </w:p>
        </w:tc>
        <w:tc>
          <w:tcPr>
            <w:tcW w:w="2338" w:type="dxa"/>
            <w:vAlign w:val="center"/>
          </w:tcPr>
          <w:p w14:paraId="587E0BAA" w14:textId="65D2FB5C" w:rsidR="00DA3082" w:rsidRDefault="00DA3082" w:rsidP="006B741D">
            <w:pPr>
              <w:jc w:val="left"/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متن نریشن</w:t>
            </w:r>
          </w:p>
        </w:tc>
        <w:tc>
          <w:tcPr>
            <w:tcW w:w="4680" w:type="dxa"/>
            <w:gridSpan w:val="3"/>
          </w:tcPr>
          <w:p w14:paraId="68DEAD93" w14:textId="797849FB" w:rsidR="00DA3082" w:rsidRDefault="00DA3082" w:rsidP="00DA3082">
            <w:pPr>
              <w:rPr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ایده های تولیدات هنری (تصویری، گرافیکی و ...)</w:t>
            </w:r>
          </w:p>
        </w:tc>
      </w:tr>
      <w:tr w:rsidR="00E03002" w14:paraId="364F2264" w14:textId="77777777" w:rsidTr="006B741D">
        <w:trPr>
          <w:trHeight w:val="365"/>
        </w:trPr>
        <w:tc>
          <w:tcPr>
            <w:tcW w:w="9360" w:type="dxa"/>
            <w:gridSpan w:val="6"/>
          </w:tcPr>
          <w:p w14:paraId="5C11EA1C" w14:textId="34FDEBB1" w:rsidR="004F799D" w:rsidRPr="00BF1133" w:rsidRDefault="00E03002" w:rsidP="00BF1133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8E692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انتشار پست                  </w:t>
            </w:r>
            <w:r w:rsidR="008E6927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8E692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1623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</w:t>
            </w:r>
            <w:r w:rsidR="00A1623D"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="00A1623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ارد دیگر </w:t>
            </w:r>
            <w:r w:rsidR="00A1623D" w:rsidRPr="00885EAE">
              <w:rPr>
                <w:rFonts w:cs="B Mitra" w:hint="cs"/>
                <w:color w:val="000000" w:themeColor="text1"/>
                <w:szCs w:val="24"/>
                <w:rtl/>
                <w:lang w:bidi="fa-IR"/>
              </w:rPr>
              <w:t>(ذکر شود)</w:t>
            </w:r>
            <w:r w:rsidR="00A1623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A1623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ab/>
            </w:r>
          </w:p>
        </w:tc>
      </w:tr>
      <w:tr w:rsidR="004F799D" w14:paraId="0ED4F220" w14:textId="77777777" w:rsidTr="006B741D">
        <w:trPr>
          <w:trHeight w:val="365"/>
        </w:trPr>
        <w:tc>
          <w:tcPr>
            <w:tcW w:w="9360" w:type="dxa"/>
            <w:gridSpan w:val="6"/>
          </w:tcPr>
          <w:p w14:paraId="064E8F1D" w14:textId="77777777" w:rsidR="004F799D" w:rsidRDefault="004F799D" w:rsidP="008E6927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5E9D327A" w14:textId="4262A9B1" w:rsidR="00584963" w:rsidRPr="00676390" w:rsidRDefault="00714A66" w:rsidP="00983EF6">
      <w:pPr>
        <w:pStyle w:val="Heading1"/>
      </w:pPr>
      <w:r w:rsidRPr="00676390">
        <w:rPr>
          <w:rFonts w:hint="eastAsia"/>
          <w:rtl/>
        </w:rPr>
        <w:t>مدت</w:t>
      </w:r>
      <w:r w:rsidR="00DA3082">
        <w:rPr>
          <w:rtl/>
        </w:rPr>
        <w:t xml:space="preserve"> انجام قرارداد</w:t>
      </w:r>
      <w:r w:rsidR="00173FB8">
        <w:rPr>
          <w:rFonts w:hint="cs"/>
          <w:rtl/>
        </w:rPr>
        <w:t xml:space="preserve"> و اعتبار قرارداد</w:t>
      </w:r>
    </w:p>
    <w:p w14:paraId="61953D47" w14:textId="5108A032" w:rsidR="00173FB8" w:rsidRDefault="00584963" w:rsidP="00143845">
      <w:pPr>
        <w:pStyle w:val="Heading2"/>
        <w:rPr>
          <w:lang w:bidi="fa-IR"/>
        </w:rPr>
      </w:pPr>
      <w:r w:rsidRPr="00983EF6">
        <w:rPr>
          <w:rFonts w:hint="eastAsia"/>
          <w:rtl/>
          <w:lang w:bidi="fa-IR"/>
        </w:rPr>
        <w:t>مدت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زمان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انجام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ا</w:t>
      </w:r>
      <w:r w:rsidRPr="00983EF6">
        <w:rPr>
          <w:rFonts w:hint="cs"/>
          <w:rtl/>
          <w:lang w:bidi="fa-IR"/>
        </w:rPr>
        <w:t>ی</w:t>
      </w:r>
      <w:r w:rsidRPr="00983EF6">
        <w:rPr>
          <w:rFonts w:hint="eastAsia"/>
          <w:rtl/>
          <w:lang w:bidi="fa-IR"/>
        </w:rPr>
        <w:t>ن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قرارداد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از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تار</w:t>
      </w:r>
      <w:r w:rsidRPr="00983EF6">
        <w:rPr>
          <w:rFonts w:hint="cs"/>
          <w:rtl/>
          <w:lang w:bidi="fa-IR"/>
        </w:rPr>
        <w:t>ی</w:t>
      </w:r>
      <w:r w:rsidRPr="00983EF6">
        <w:rPr>
          <w:rFonts w:hint="eastAsia"/>
          <w:rtl/>
          <w:lang w:bidi="fa-IR"/>
        </w:rPr>
        <w:t>خ</w:t>
      </w:r>
      <w:r w:rsidRPr="00983EF6">
        <w:rPr>
          <w:rtl/>
          <w:lang w:bidi="fa-IR"/>
        </w:rPr>
        <w:t xml:space="preserve"> </w:t>
      </w:r>
      <w:r w:rsidR="00173FB8" w:rsidRPr="00983EF6">
        <w:rPr>
          <w:rFonts w:hint="cs"/>
          <w:rtl/>
          <w:lang w:bidi="fa-IR"/>
        </w:rPr>
        <w:t xml:space="preserve">امضای قرارداد </w:t>
      </w:r>
      <w:r w:rsidRPr="00983EF6">
        <w:rPr>
          <w:rtl/>
          <w:lang w:bidi="fa-IR"/>
        </w:rPr>
        <w:t xml:space="preserve">........................ </w:t>
      </w:r>
      <w:r w:rsidRPr="00983EF6">
        <w:rPr>
          <w:rFonts w:hint="eastAsia"/>
          <w:rtl/>
          <w:lang w:bidi="fa-IR"/>
        </w:rPr>
        <w:t>لغا</w:t>
      </w:r>
      <w:r w:rsidRPr="00983EF6">
        <w:rPr>
          <w:rFonts w:hint="cs"/>
          <w:rtl/>
          <w:lang w:bidi="fa-IR"/>
        </w:rPr>
        <w:t>ی</w:t>
      </w:r>
      <w:r w:rsidRPr="00983EF6">
        <w:rPr>
          <w:rFonts w:hint="eastAsia"/>
          <w:rtl/>
          <w:lang w:bidi="fa-IR"/>
        </w:rPr>
        <w:t>ت</w:t>
      </w:r>
      <w:r w:rsidRPr="00983EF6">
        <w:rPr>
          <w:rtl/>
          <w:lang w:bidi="fa-IR"/>
        </w:rPr>
        <w:t xml:space="preserve"> .............................</w:t>
      </w:r>
      <w:r w:rsidR="00173FB8" w:rsidRPr="00983EF6">
        <w:rPr>
          <w:rFonts w:hint="cs"/>
          <w:rtl/>
          <w:lang w:bidi="fa-IR"/>
        </w:rPr>
        <w:t>(یک ماهه)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م</w:t>
      </w:r>
      <w:r w:rsidRPr="00983EF6">
        <w:rPr>
          <w:rFonts w:hint="cs"/>
          <w:rtl/>
          <w:lang w:bidi="fa-IR"/>
        </w:rPr>
        <w:t>ی</w:t>
      </w:r>
      <w:r w:rsidR="00DA3082" w:rsidRPr="00983EF6">
        <w:rPr>
          <w:rFonts w:hint="cs"/>
          <w:rtl/>
          <w:lang w:bidi="fa-IR"/>
        </w:rPr>
        <w:t>‌</w:t>
      </w:r>
      <w:r w:rsidRPr="00983EF6">
        <w:rPr>
          <w:rFonts w:hint="eastAsia"/>
          <w:rtl/>
          <w:lang w:bidi="fa-IR"/>
        </w:rPr>
        <w:t>باشد</w:t>
      </w:r>
      <w:r w:rsidR="00DA3082" w:rsidRPr="00983EF6">
        <w:rPr>
          <w:rFonts w:hint="cs"/>
          <w:rtl/>
          <w:lang w:bidi="fa-IR"/>
        </w:rPr>
        <w:t>،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که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در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صورت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توافق</w:t>
      </w:r>
      <w:r w:rsidRPr="00983EF6">
        <w:rPr>
          <w:rFonts w:hint="cs"/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طرف</w:t>
      </w:r>
      <w:r w:rsidRPr="00983EF6">
        <w:rPr>
          <w:rFonts w:hint="cs"/>
          <w:rtl/>
          <w:lang w:bidi="fa-IR"/>
        </w:rPr>
        <w:t>ی</w:t>
      </w:r>
      <w:r w:rsidRPr="00983EF6">
        <w:rPr>
          <w:rFonts w:hint="eastAsia"/>
          <w:rtl/>
          <w:lang w:bidi="fa-IR"/>
        </w:rPr>
        <w:t>ن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قابل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تمد</w:t>
      </w:r>
      <w:r w:rsidRPr="00983EF6">
        <w:rPr>
          <w:rFonts w:hint="cs"/>
          <w:rtl/>
          <w:lang w:bidi="fa-IR"/>
        </w:rPr>
        <w:t>ی</w:t>
      </w:r>
      <w:r w:rsidRPr="00983EF6">
        <w:rPr>
          <w:rFonts w:hint="eastAsia"/>
          <w:rtl/>
          <w:lang w:bidi="fa-IR"/>
        </w:rPr>
        <w:t>د</w:t>
      </w:r>
      <w:r w:rsidRPr="00983EF6">
        <w:rPr>
          <w:rtl/>
          <w:lang w:bidi="fa-IR"/>
        </w:rPr>
        <w:t xml:space="preserve"> </w:t>
      </w:r>
      <w:r w:rsidRPr="00983EF6">
        <w:rPr>
          <w:rFonts w:hint="eastAsia"/>
          <w:rtl/>
          <w:lang w:bidi="fa-IR"/>
        </w:rPr>
        <w:t>است</w:t>
      </w:r>
      <w:r w:rsidR="00973718" w:rsidRPr="00983EF6">
        <w:rPr>
          <w:rFonts w:hint="cs"/>
          <w:rtl/>
          <w:lang w:bidi="fa-IR"/>
        </w:rPr>
        <w:t xml:space="preserve"> و همچنین </w:t>
      </w:r>
      <w:r w:rsidR="00173FB8" w:rsidRPr="00983EF6">
        <w:rPr>
          <w:rFonts w:hint="cs"/>
          <w:rtl/>
          <w:lang w:bidi="fa-IR"/>
        </w:rPr>
        <w:t>مدت زمان اعتبار قرارداد</w:t>
      </w:r>
      <w:r w:rsidR="00973718" w:rsidRPr="00983EF6">
        <w:rPr>
          <w:rFonts w:hint="cs"/>
          <w:rtl/>
          <w:lang w:bidi="fa-IR"/>
        </w:rPr>
        <w:t xml:space="preserve"> از زمان امضای قرا</w:t>
      </w:r>
      <w:r w:rsidR="006A1B87">
        <w:rPr>
          <w:rFonts w:hint="cs"/>
          <w:rtl/>
          <w:lang w:bidi="fa-IR"/>
        </w:rPr>
        <w:t>ر</w:t>
      </w:r>
      <w:r w:rsidR="00973718" w:rsidRPr="00983EF6">
        <w:rPr>
          <w:rFonts w:hint="cs"/>
          <w:rtl/>
          <w:lang w:bidi="fa-IR"/>
        </w:rPr>
        <w:t>داد به مدت یکسال می باشد.</w:t>
      </w:r>
      <w:r w:rsidR="00173FB8" w:rsidRPr="00983EF6">
        <w:rPr>
          <w:rFonts w:hint="cs"/>
          <w:rtl/>
          <w:lang w:bidi="fa-IR"/>
        </w:rPr>
        <w:t xml:space="preserve"> </w:t>
      </w:r>
    </w:p>
    <w:p w14:paraId="1CF39A1E" w14:textId="1AF13847" w:rsidR="009F7D3E" w:rsidRPr="00676390" w:rsidRDefault="00584963" w:rsidP="00472EA9">
      <w:pPr>
        <w:pStyle w:val="Heading1"/>
      </w:pPr>
      <w:r w:rsidRPr="00676390">
        <w:rPr>
          <w:rFonts w:hint="eastAsia"/>
          <w:rtl/>
        </w:rPr>
        <w:t>مبلغ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قرارداد</w:t>
      </w:r>
    </w:p>
    <w:p w14:paraId="14F8C673" w14:textId="21234ADF" w:rsidR="006A1B87" w:rsidRDefault="006A1B87" w:rsidP="006A1B87">
      <w:pPr>
        <w:pStyle w:val="Heading2"/>
        <w:rPr>
          <w:rtl/>
          <w:lang w:bidi="fa-IR"/>
        </w:rPr>
      </w:pPr>
      <w:r>
        <w:rPr>
          <w:rFonts w:cs="B Mitra"/>
          <w:rtl/>
          <w:lang w:bidi="fa-IR"/>
        </w:rPr>
        <w:t>مبلغ عبارت است از ................... ر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ال</w:t>
      </w:r>
      <w:r>
        <w:rPr>
          <w:rFonts w:cs="B Mitra"/>
          <w:rtl/>
          <w:lang w:bidi="fa-IR"/>
        </w:rPr>
        <w:t xml:space="preserve"> به </w:t>
      </w:r>
      <w:proofErr w:type="spellStart"/>
      <w:r>
        <w:rPr>
          <w:rFonts w:cs="B Mitra"/>
          <w:rtl/>
          <w:lang w:bidi="fa-IR"/>
        </w:rPr>
        <w:t>ازا</w:t>
      </w:r>
      <w:r>
        <w:rPr>
          <w:rFonts w:cs="B Mitra" w:hint="cs"/>
          <w:rtl/>
          <w:lang w:bidi="fa-IR"/>
        </w:rPr>
        <w:t>ی</w:t>
      </w:r>
      <w:proofErr w:type="spellEnd"/>
      <w:r>
        <w:rPr>
          <w:rFonts w:cs="B Mitra"/>
          <w:rtl/>
          <w:lang w:bidi="fa-IR"/>
        </w:rPr>
        <w:t xml:space="preserve"> هر فا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ل</w:t>
      </w:r>
      <w:r w:rsidR="00BF1133">
        <w:rPr>
          <w:rFonts w:hint="cs"/>
          <w:rtl/>
          <w:lang w:bidi="fa-IR"/>
        </w:rPr>
        <w:t xml:space="preserve">  </w:t>
      </w:r>
      <w:r>
        <w:rPr>
          <w:rFonts w:cs="B Mitra"/>
          <w:rtl/>
          <w:lang w:bidi="fa-IR"/>
        </w:rPr>
        <w:t xml:space="preserve"> هر دق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قه</w:t>
      </w:r>
      <w:r w:rsidR="00BF1133">
        <w:rPr>
          <w:rFonts w:hint="cs"/>
          <w:rtl/>
          <w:lang w:bidi="fa-IR"/>
        </w:rPr>
        <w:t xml:space="preserve">  </w:t>
      </w:r>
      <w:r>
        <w:rPr>
          <w:rFonts w:cs="B Mitra"/>
          <w:rtl/>
          <w:lang w:bidi="fa-IR"/>
        </w:rPr>
        <w:t xml:space="preserve"> (هر جلسه صوت</w:t>
      </w:r>
      <w:r>
        <w:rPr>
          <w:rFonts w:cs="B Mitra" w:hint="cs"/>
          <w:rtl/>
          <w:lang w:bidi="fa-IR"/>
        </w:rPr>
        <w:t>ی</w:t>
      </w:r>
      <w:r>
        <w:rPr>
          <w:rFonts w:cs="B Mitra"/>
          <w:rtl/>
          <w:lang w:bidi="fa-IR"/>
        </w:rPr>
        <w:t xml:space="preserve"> م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انگ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ن</w:t>
      </w:r>
      <w:r>
        <w:rPr>
          <w:rFonts w:cs="B Mitra"/>
          <w:rtl/>
          <w:lang w:bidi="fa-IR"/>
        </w:rPr>
        <w:t xml:space="preserve"> 40 دق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قه</w:t>
      </w:r>
      <w:r>
        <w:rPr>
          <w:rFonts w:cs="B Mitra"/>
          <w:rtl/>
          <w:lang w:bidi="fa-IR"/>
        </w:rPr>
        <w:t>) که در  هر ماه</w:t>
      </w:r>
      <w:r w:rsidR="00BF1133">
        <w:rPr>
          <w:rFonts w:hint="cs"/>
          <w:rtl/>
          <w:lang w:bidi="fa-IR"/>
        </w:rPr>
        <w:t xml:space="preserve"> </w:t>
      </w:r>
      <w:r>
        <w:rPr>
          <w:rFonts w:cs="B Mitra"/>
          <w:rtl/>
          <w:lang w:bidi="fa-IR"/>
        </w:rPr>
        <w:t xml:space="preserve">  هر هفته</w:t>
      </w:r>
      <w:r w:rsidR="00BF1133">
        <w:rPr>
          <w:rFonts w:hint="cs"/>
          <w:rtl/>
          <w:lang w:bidi="fa-IR"/>
        </w:rPr>
        <w:t xml:space="preserve">   </w:t>
      </w:r>
      <w:r>
        <w:rPr>
          <w:rFonts w:cs="B Mitra"/>
          <w:rtl/>
          <w:lang w:bidi="fa-IR"/>
        </w:rPr>
        <w:t xml:space="preserve"> هر فا</w:t>
      </w:r>
      <w:r>
        <w:rPr>
          <w:rFonts w:cs="B Mitra" w:hint="cs"/>
          <w:rtl/>
          <w:lang w:bidi="fa-IR"/>
        </w:rPr>
        <w:t>ی</w:t>
      </w:r>
      <w:r>
        <w:rPr>
          <w:rFonts w:cs="B Mitra" w:hint="eastAsia"/>
          <w:rtl/>
          <w:lang w:bidi="fa-IR"/>
        </w:rPr>
        <w:t>ل</w:t>
      </w:r>
      <w:r w:rsidR="00BF1133">
        <w:rPr>
          <w:rFonts w:hint="cs"/>
          <w:rtl/>
          <w:lang w:bidi="fa-IR"/>
        </w:rPr>
        <w:t xml:space="preserve">  </w:t>
      </w:r>
      <w:r>
        <w:rPr>
          <w:rFonts w:cs="B Mitra"/>
          <w:rtl/>
          <w:lang w:bidi="fa-IR"/>
        </w:rPr>
        <w:t xml:space="preserve">  قابل پرداخت است.</w:t>
      </w:r>
    </w:p>
    <w:p w14:paraId="13010FE6" w14:textId="7D63E06A" w:rsidR="008E6927" w:rsidRDefault="006A1B87" w:rsidP="006A1B87">
      <w:pPr>
        <w:pStyle w:val="Heading3"/>
        <w:rPr>
          <w:lang w:bidi="fa-IR"/>
        </w:rPr>
      </w:pPr>
      <w:r>
        <w:rPr>
          <w:rFonts w:hint="eastAsia"/>
          <w:rtl/>
          <w:lang w:bidi="fa-IR"/>
        </w:rPr>
        <w:t>تبصره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مرحله اول  مقرر شد مبلغ ..................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(10 % </w:t>
      </w:r>
      <w:proofErr w:type="spellStart"/>
      <w:r>
        <w:rPr>
          <w:rtl/>
          <w:lang w:bidi="fa-IR"/>
        </w:rPr>
        <w:t>ازکل</w:t>
      </w:r>
      <w:proofErr w:type="spellEnd"/>
      <w:r>
        <w:rPr>
          <w:rtl/>
          <w:lang w:bidi="fa-IR"/>
        </w:rPr>
        <w:t xml:space="preserve"> قرارداد) به عنوان </w:t>
      </w:r>
      <w:proofErr w:type="spellStart"/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الحساب</w:t>
      </w:r>
      <w:proofErr w:type="spellEnd"/>
      <w:r>
        <w:rPr>
          <w:rtl/>
          <w:lang w:bidi="fa-IR"/>
        </w:rPr>
        <w:t xml:space="preserve"> پرداخت گردد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(با کسر 10 % در هر مرحله) با اتمام کار تسو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proofErr w:type="spellEnd"/>
      <w:r>
        <w:rPr>
          <w:rtl/>
          <w:lang w:bidi="fa-IR"/>
        </w:rPr>
        <w:t>.</w:t>
      </w:r>
    </w:p>
    <w:p w14:paraId="67E4AA54" w14:textId="317CC729" w:rsidR="00714A66" w:rsidRPr="00676390" w:rsidRDefault="00714A66" w:rsidP="00472EA9">
      <w:pPr>
        <w:pStyle w:val="Heading1"/>
      </w:pPr>
      <w:r w:rsidRPr="00676390">
        <w:rPr>
          <w:rFonts w:hint="eastAsia"/>
          <w:rtl/>
        </w:rPr>
        <w:lastRenderedPageBreak/>
        <w:t>نحوه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پرداخت</w:t>
      </w:r>
    </w:p>
    <w:p w14:paraId="20B471FA" w14:textId="77777777" w:rsidR="001820CA" w:rsidRDefault="001820CA" w:rsidP="002231A8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عدم همکاری لازم و رضایت بخش</w:t>
      </w:r>
    </w:p>
    <w:p w14:paraId="45854D8D" w14:textId="7FEB2397" w:rsidR="001820CA" w:rsidRDefault="001820CA" w:rsidP="001820CA">
      <w:pPr>
        <w:rPr>
          <w:sz w:val="28"/>
          <w:szCs w:val="28"/>
          <w:rtl/>
          <w:lang w:bidi="fa-IR"/>
        </w:rPr>
      </w:pPr>
      <w:r w:rsidRPr="001820CA">
        <w:rPr>
          <w:rFonts w:hint="cs"/>
          <w:sz w:val="28"/>
          <w:szCs w:val="28"/>
          <w:rtl/>
          <w:lang w:bidi="fa-IR"/>
        </w:rPr>
        <w:t>کارگذار اگر در روند همکاری خود با کارفرما نتواند رضایت های حداقلی مورد انتظار رو حاصل نماید(این عدم کسب رضایت می تواند بعد از تذکرات متعدد-مثلا بیش از 2بار- کارفرما مبنی بر اصلاحات و یا ضعف بیش از حد در اجرای کامل هر فاز و... باشد) این حق را به کارفرما می دهد تا بخشی از دستمزد وی را پرداخت ننماید.</w:t>
      </w:r>
    </w:p>
    <w:p w14:paraId="2E264A03" w14:textId="5714E63B" w:rsidR="00B5269C" w:rsidRPr="0017377D" w:rsidRDefault="00B5269C" w:rsidP="002231A8">
      <w:pPr>
        <w:pStyle w:val="Heading2"/>
        <w:rPr>
          <w:lang w:bidi="fa-IR"/>
        </w:rPr>
      </w:pPr>
      <w:proofErr w:type="spellStart"/>
      <w:r w:rsidRPr="006C000B">
        <w:rPr>
          <w:rFonts w:hint="eastAsia"/>
          <w:rtl/>
          <w:lang w:bidi="fa-IR"/>
        </w:rPr>
        <w:t>ت</w:t>
      </w:r>
      <w:r w:rsidR="00C14369">
        <w:rPr>
          <w:rFonts w:hint="cs"/>
          <w:rtl/>
          <w:lang w:bidi="fa-IR"/>
        </w:rPr>
        <w:t>أ</w:t>
      </w:r>
      <w:r w:rsidRPr="006C000B">
        <w:rPr>
          <w:rFonts w:hint="eastAsia"/>
          <w:rtl/>
          <w:lang w:bidi="fa-IR"/>
        </w:rPr>
        <w:t>خ</w:t>
      </w:r>
      <w:r w:rsidRPr="006C000B">
        <w:rPr>
          <w:rFonts w:hint="cs"/>
          <w:rtl/>
          <w:lang w:bidi="fa-IR"/>
        </w:rPr>
        <w:t>ی</w:t>
      </w:r>
      <w:r w:rsidRPr="006C000B">
        <w:rPr>
          <w:rFonts w:hint="eastAsia"/>
          <w:rtl/>
          <w:lang w:bidi="fa-IR"/>
        </w:rPr>
        <w:t>رات</w:t>
      </w:r>
      <w:proofErr w:type="spellEnd"/>
      <w:r w:rsidRPr="006C000B">
        <w:rPr>
          <w:rtl/>
          <w:lang w:bidi="fa-IR"/>
        </w:rPr>
        <w:t>:</w:t>
      </w:r>
      <w:r w:rsidRPr="006C000B">
        <w:rPr>
          <w:rFonts w:hint="cs"/>
          <w:rtl/>
          <w:lang w:bidi="fa-IR"/>
        </w:rPr>
        <w:t xml:space="preserve"> </w:t>
      </w:r>
    </w:p>
    <w:p w14:paraId="0DF21741" w14:textId="77777777" w:rsidR="00B5269C" w:rsidRPr="002231A8" w:rsidRDefault="00B5269C" w:rsidP="00B5269C">
      <w:pPr>
        <w:rPr>
          <w:sz w:val="28"/>
          <w:szCs w:val="28"/>
          <w:rtl/>
          <w:lang w:bidi="fa-IR"/>
        </w:rPr>
      </w:pPr>
      <w:r w:rsidRPr="002231A8">
        <w:rPr>
          <w:rFonts w:hint="eastAsia"/>
          <w:sz w:val="28"/>
          <w:szCs w:val="28"/>
          <w:rtl/>
          <w:lang w:bidi="fa-IR"/>
        </w:rPr>
        <w:t>به</w:t>
      </w:r>
      <w:r w:rsidRPr="002231A8">
        <w:rPr>
          <w:sz w:val="28"/>
          <w:szCs w:val="28"/>
          <w:rtl/>
          <w:lang w:bidi="fa-IR"/>
        </w:rPr>
        <w:t xml:space="preserve"> </w:t>
      </w:r>
      <w:proofErr w:type="spellStart"/>
      <w:r w:rsidRPr="002231A8">
        <w:rPr>
          <w:rFonts w:hint="eastAsia"/>
          <w:sz w:val="28"/>
          <w:szCs w:val="28"/>
          <w:rtl/>
          <w:lang w:bidi="fa-IR"/>
        </w:rPr>
        <w:t>ازا</w:t>
      </w:r>
      <w:r w:rsidRPr="002231A8">
        <w:rPr>
          <w:rFonts w:hint="cs"/>
          <w:sz w:val="28"/>
          <w:szCs w:val="28"/>
          <w:rtl/>
          <w:lang w:bidi="fa-IR"/>
        </w:rPr>
        <w:t>ی</w:t>
      </w:r>
      <w:proofErr w:type="spellEnd"/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هر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روز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تاخ</w:t>
      </w:r>
      <w:r w:rsidRPr="002231A8">
        <w:rPr>
          <w:rFonts w:hint="cs"/>
          <w:sz w:val="28"/>
          <w:szCs w:val="28"/>
          <w:rtl/>
          <w:lang w:bidi="fa-IR"/>
        </w:rPr>
        <w:t>ی</w:t>
      </w:r>
      <w:r w:rsidRPr="002231A8">
        <w:rPr>
          <w:rFonts w:hint="eastAsia"/>
          <w:sz w:val="28"/>
          <w:szCs w:val="28"/>
          <w:rtl/>
          <w:lang w:bidi="fa-IR"/>
        </w:rPr>
        <w:t>ر</w:t>
      </w:r>
      <w:r w:rsidRPr="002231A8">
        <w:rPr>
          <w:rFonts w:hint="cs"/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در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زمان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تحو</w:t>
      </w:r>
      <w:r w:rsidRPr="002231A8">
        <w:rPr>
          <w:rFonts w:hint="cs"/>
          <w:sz w:val="28"/>
          <w:szCs w:val="28"/>
          <w:rtl/>
          <w:lang w:bidi="fa-IR"/>
        </w:rPr>
        <w:t>ی</w:t>
      </w:r>
      <w:r w:rsidRPr="002231A8">
        <w:rPr>
          <w:rFonts w:hint="eastAsia"/>
          <w:sz w:val="28"/>
          <w:szCs w:val="28"/>
          <w:rtl/>
          <w:lang w:bidi="fa-IR"/>
        </w:rPr>
        <w:t>ل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eastAsia"/>
          <w:sz w:val="28"/>
          <w:szCs w:val="28"/>
          <w:rtl/>
          <w:lang w:bidi="fa-IR"/>
        </w:rPr>
        <w:t>کار</w:t>
      </w:r>
      <w:r w:rsidRPr="002231A8">
        <w:rPr>
          <w:rFonts w:hint="cs"/>
          <w:sz w:val="28"/>
          <w:szCs w:val="28"/>
          <w:rtl/>
          <w:lang w:bidi="fa-IR"/>
        </w:rPr>
        <w:t xml:space="preserve">(درصورت تعیین سقف زمانی برای تحویل کار) </w:t>
      </w:r>
      <w:r w:rsidRPr="002231A8">
        <w:rPr>
          <w:rFonts w:hint="eastAsia"/>
          <w:sz w:val="28"/>
          <w:szCs w:val="28"/>
          <w:rtl/>
          <w:lang w:bidi="fa-IR"/>
        </w:rPr>
        <w:t>روزانه</w:t>
      </w:r>
      <w:r w:rsidRPr="002231A8">
        <w:rPr>
          <w:sz w:val="28"/>
          <w:szCs w:val="28"/>
          <w:rtl/>
          <w:lang w:bidi="fa-IR"/>
        </w:rPr>
        <w:t xml:space="preserve"> </w:t>
      </w:r>
      <w:r w:rsidRPr="002231A8">
        <w:rPr>
          <w:rFonts w:hint="cs"/>
          <w:sz w:val="28"/>
          <w:szCs w:val="28"/>
          <w:rtl/>
          <w:lang w:bidi="fa-IR"/>
        </w:rPr>
        <w:t>1 ساعت از ساعات ثبت شده آن ماه کارگذار کسر خواهد شد.</w:t>
      </w:r>
    </w:p>
    <w:p w14:paraId="0D38180E" w14:textId="3FC8D941" w:rsidR="004614AF" w:rsidRDefault="002231A8" w:rsidP="002231A8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کیفیت سنجی </w:t>
      </w:r>
    </w:p>
    <w:p w14:paraId="54011BB9" w14:textId="3662FB49" w:rsidR="002231A8" w:rsidRPr="002231A8" w:rsidRDefault="002231A8" w:rsidP="004614AF">
      <w:pPr>
        <w:rPr>
          <w:rFonts w:hint="cs"/>
          <w:sz w:val="28"/>
          <w:szCs w:val="28"/>
          <w:rtl/>
          <w:lang w:bidi="fa-IR"/>
        </w:rPr>
      </w:pPr>
      <w:r w:rsidRPr="002231A8">
        <w:rPr>
          <w:rFonts w:hint="cs"/>
          <w:sz w:val="28"/>
          <w:szCs w:val="28"/>
          <w:rtl/>
          <w:lang w:bidi="fa-IR"/>
        </w:rPr>
        <w:t xml:space="preserve">کیفیت سنجی در میزان پرداختی تاثیرگذار خواهد بود؛ این مقوله بر اساس نظر سنجی از فرد </w:t>
      </w:r>
      <w:proofErr w:type="spellStart"/>
      <w:r w:rsidRPr="002231A8">
        <w:rPr>
          <w:rFonts w:hint="cs"/>
          <w:sz w:val="28"/>
          <w:szCs w:val="28"/>
          <w:rtl/>
          <w:lang w:bidi="fa-IR"/>
        </w:rPr>
        <w:t>تاییدکننده</w:t>
      </w:r>
      <w:proofErr w:type="spellEnd"/>
      <w:r w:rsidRPr="002231A8">
        <w:rPr>
          <w:rFonts w:hint="cs"/>
          <w:sz w:val="28"/>
          <w:szCs w:val="28"/>
          <w:rtl/>
          <w:lang w:bidi="fa-IR"/>
        </w:rPr>
        <w:t xml:space="preserve"> و تیم های اجرایی در مرحله ی بعد </w:t>
      </w:r>
      <w:proofErr w:type="spellStart"/>
      <w:r w:rsidRPr="002231A8">
        <w:rPr>
          <w:rFonts w:hint="cs"/>
          <w:sz w:val="28"/>
          <w:szCs w:val="28"/>
          <w:rtl/>
          <w:lang w:bidi="fa-IR"/>
        </w:rPr>
        <w:t>بوجود</w:t>
      </w:r>
      <w:proofErr w:type="spellEnd"/>
      <w:r w:rsidRPr="002231A8">
        <w:rPr>
          <w:rFonts w:hint="cs"/>
          <w:sz w:val="28"/>
          <w:szCs w:val="28"/>
          <w:rtl/>
          <w:lang w:bidi="fa-IR"/>
        </w:rPr>
        <w:t xml:space="preserve"> خواهد آمد.</w:t>
      </w:r>
    </w:p>
    <w:p w14:paraId="68970020" w14:textId="3308C11A" w:rsidR="007448B8" w:rsidRPr="00676390" w:rsidRDefault="007448B8" w:rsidP="00472EA9">
      <w:pPr>
        <w:pStyle w:val="Heading1"/>
      </w:pPr>
      <w:r w:rsidRPr="00676390">
        <w:rPr>
          <w:rFonts w:hint="eastAsia"/>
          <w:rtl/>
        </w:rPr>
        <w:t>شرا</w:t>
      </w:r>
      <w:r w:rsidRPr="00676390">
        <w:rPr>
          <w:rFonts w:hint="cs"/>
          <w:rtl/>
        </w:rPr>
        <w:t>ی</w:t>
      </w:r>
      <w:r w:rsidRPr="00676390">
        <w:rPr>
          <w:rFonts w:hint="eastAsia"/>
          <w:rtl/>
        </w:rPr>
        <w:t>ط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عموم</w:t>
      </w:r>
      <w:r w:rsidRPr="00676390">
        <w:rPr>
          <w:rFonts w:hint="cs"/>
          <w:rtl/>
        </w:rPr>
        <w:t>ی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قرارداد</w:t>
      </w:r>
    </w:p>
    <w:p w14:paraId="4A0E1FAF" w14:textId="188428BF" w:rsidR="00963D96" w:rsidRPr="00963D96" w:rsidRDefault="003E5157" w:rsidP="00963D96">
      <w:pPr>
        <w:rPr>
          <w:lang w:bidi="fa-IR"/>
        </w:rPr>
      </w:pPr>
      <w:r>
        <w:rPr>
          <w:rFonts w:hint="cs"/>
          <w:rtl/>
          <w:lang w:bidi="fa-IR"/>
        </w:rPr>
        <w:t>؟</w:t>
      </w:r>
    </w:p>
    <w:p w14:paraId="7B952C95" w14:textId="39D9D5FE" w:rsidR="00714A66" w:rsidRPr="00676390" w:rsidRDefault="00714A66" w:rsidP="00472EA9">
      <w:pPr>
        <w:pStyle w:val="Heading1"/>
      </w:pPr>
      <w:r w:rsidRPr="00676390">
        <w:rPr>
          <w:rFonts w:hint="eastAsia"/>
          <w:rtl/>
        </w:rPr>
        <w:t>تعهدات</w:t>
      </w:r>
      <w:r w:rsidRPr="00676390">
        <w:rPr>
          <w:rtl/>
        </w:rPr>
        <w:t xml:space="preserve"> </w:t>
      </w:r>
      <w:r w:rsidR="007448B8" w:rsidRPr="00676390">
        <w:rPr>
          <w:rFonts w:hint="eastAsia"/>
          <w:rtl/>
        </w:rPr>
        <w:t>طرف</w:t>
      </w:r>
      <w:r w:rsidR="007448B8" w:rsidRPr="00676390">
        <w:rPr>
          <w:rFonts w:hint="cs"/>
          <w:rtl/>
        </w:rPr>
        <w:t>ی</w:t>
      </w:r>
      <w:r w:rsidR="007448B8" w:rsidRPr="00676390">
        <w:rPr>
          <w:rFonts w:hint="eastAsia"/>
          <w:rtl/>
        </w:rPr>
        <w:t>ن</w:t>
      </w:r>
      <w:r w:rsidR="007448B8" w:rsidRPr="00676390">
        <w:rPr>
          <w:rtl/>
        </w:rPr>
        <w:t>:</w:t>
      </w:r>
    </w:p>
    <w:p w14:paraId="1775EE48" w14:textId="62972FDA" w:rsidR="00665706" w:rsidRPr="000E466E" w:rsidRDefault="00665706" w:rsidP="00665706">
      <w:pPr>
        <w:pStyle w:val="Heading2"/>
        <w:rPr>
          <w:rtl/>
          <w:lang w:bidi="fa-IR"/>
        </w:rPr>
      </w:pPr>
      <w:proofErr w:type="spellStart"/>
      <w:r w:rsidRPr="000E466E">
        <w:rPr>
          <w:rtl/>
          <w:lang w:bidi="fa-IR"/>
        </w:rPr>
        <w:t>تعه</w:t>
      </w:r>
      <w:r w:rsidR="00703A5A">
        <w:rPr>
          <w:rFonts w:hint="cs"/>
          <w:rtl/>
          <w:lang w:bidi="fa-IR"/>
        </w:rPr>
        <w:t>ّ</w:t>
      </w:r>
      <w:r w:rsidRPr="000E466E">
        <w:rPr>
          <w:rtl/>
          <w:lang w:bidi="fa-IR"/>
        </w:rPr>
        <w:t>دات</w:t>
      </w:r>
      <w:proofErr w:type="spellEnd"/>
      <w:r w:rsidRPr="000E466E">
        <w:rPr>
          <w:rFonts w:hint="cs"/>
          <w:rtl/>
          <w:lang w:bidi="fa-IR"/>
        </w:rPr>
        <w:t xml:space="preserve"> کارفرما</w:t>
      </w:r>
      <w:r w:rsidRPr="000E466E">
        <w:rPr>
          <w:rtl/>
          <w:lang w:bidi="fa-IR"/>
        </w:rPr>
        <w:t>:</w:t>
      </w:r>
    </w:p>
    <w:p w14:paraId="2242F0F0" w14:textId="5D316358" w:rsidR="00665706" w:rsidRPr="00665706" w:rsidRDefault="00665706" w:rsidP="009F0E95">
      <w:pPr>
        <w:pStyle w:val="Heading3"/>
        <w:rPr>
          <w:rtl/>
          <w:lang w:bidi="fa-IR"/>
        </w:rPr>
      </w:pPr>
      <w:r w:rsidRPr="00665706">
        <w:rPr>
          <w:rtl/>
          <w:lang w:bidi="fa-IR"/>
        </w:rPr>
        <w:t xml:space="preserve">ارائه </w:t>
      </w:r>
      <w:proofErr w:type="spellStart"/>
      <w:r w:rsidRPr="00665706">
        <w:rPr>
          <w:rtl/>
          <w:lang w:bidi="fa-IR"/>
        </w:rPr>
        <w:t>فا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ل‌ها</w:t>
      </w:r>
      <w:proofErr w:type="spellEnd"/>
      <w:r w:rsidRPr="00665706">
        <w:rPr>
          <w:rtl/>
          <w:lang w:bidi="fa-IR"/>
        </w:rPr>
        <w:t xml:space="preserve"> (صوت</w:t>
      </w:r>
      <w:r w:rsidRPr="00665706">
        <w:rPr>
          <w:rFonts w:hint="cs"/>
          <w:rtl/>
          <w:lang w:bidi="fa-IR"/>
        </w:rPr>
        <w:t>ی</w:t>
      </w:r>
      <w:r w:rsidRPr="00665706">
        <w:rPr>
          <w:rtl/>
          <w:lang w:bidi="fa-IR"/>
        </w:rPr>
        <w:t xml:space="preserve"> و</w:t>
      </w:r>
      <w:r w:rsidR="002231A8">
        <w:rPr>
          <w:rFonts w:hint="cs"/>
          <w:rtl/>
          <w:lang w:bidi="fa-IR"/>
        </w:rPr>
        <w:t xml:space="preserve"> متن و</w:t>
      </w:r>
      <w:r w:rsidRPr="00665706">
        <w:rPr>
          <w:rtl/>
          <w:lang w:bidi="fa-IR"/>
        </w:rPr>
        <w:t xml:space="preserve"> ...) به صورت منظم به </w:t>
      </w:r>
      <w:proofErr w:type="spellStart"/>
      <w:r w:rsidR="00BF1133">
        <w:rPr>
          <w:rFonts w:hint="cs"/>
          <w:rtl/>
          <w:lang w:bidi="fa-IR"/>
        </w:rPr>
        <w:t>کارگ</w:t>
      </w:r>
      <w:r w:rsidR="0040051F">
        <w:rPr>
          <w:rFonts w:hint="cs"/>
          <w:rtl/>
          <w:lang w:bidi="fa-IR"/>
        </w:rPr>
        <w:t>ز</w:t>
      </w:r>
      <w:r w:rsidR="00BF1133">
        <w:rPr>
          <w:rFonts w:hint="cs"/>
          <w:rtl/>
          <w:lang w:bidi="fa-IR"/>
        </w:rPr>
        <w:t>ار</w:t>
      </w:r>
      <w:proofErr w:type="spellEnd"/>
      <w:r w:rsidRPr="00665706">
        <w:rPr>
          <w:rtl/>
          <w:lang w:bidi="fa-IR"/>
        </w:rPr>
        <w:t>.</w:t>
      </w:r>
    </w:p>
    <w:p w14:paraId="7D21E42D" w14:textId="7BD7DAC1" w:rsidR="00665706" w:rsidRPr="00665706" w:rsidRDefault="00665706" w:rsidP="009F0E95">
      <w:pPr>
        <w:pStyle w:val="Heading3"/>
        <w:rPr>
          <w:rtl/>
          <w:lang w:bidi="fa-IR"/>
        </w:rPr>
      </w:pPr>
      <w:r w:rsidRPr="00665706">
        <w:rPr>
          <w:rtl/>
          <w:lang w:bidi="fa-IR"/>
        </w:rPr>
        <w:t xml:space="preserve">ارائه </w:t>
      </w:r>
      <w:proofErr w:type="spellStart"/>
      <w:r w:rsidRPr="00665706">
        <w:rPr>
          <w:rtl/>
          <w:lang w:bidi="fa-IR"/>
        </w:rPr>
        <w:t>ش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وه‌نامه</w:t>
      </w:r>
      <w:proofErr w:type="spellEnd"/>
      <w:r w:rsidRPr="00665706">
        <w:rPr>
          <w:rtl/>
          <w:lang w:bidi="fa-IR"/>
        </w:rPr>
        <w:t xml:space="preserve"> و توض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حات</w:t>
      </w:r>
      <w:r w:rsidRPr="00665706">
        <w:rPr>
          <w:rtl/>
          <w:lang w:bidi="fa-IR"/>
        </w:rPr>
        <w:t xml:space="preserve"> لازم </w:t>
      </w:r>
      <w:r w:rsidR="00BF1133">
        <w:rPr>
          <w:rFonts w:hint="cs"/>
          <w:rtl/>
          <w:lang w:bidi="fa-IR"/>
        </w:rPr>
        <w:t xml:space="preserve">جهت </w:t>
      </w:r>
      <w:r w:rsidRPr="00665706">
        <w:rPr>
          <w:rtl/>
          <w:lang w:bidi="fa-IR"/>
        </w:rPr>
        <w:t xml:space="preserve">انجام کار به </w:t>
      </w:r>
      <w:proofErr w:type="spellStart"/>
      <w:r w:rsidR="00BF1133">
        <w:rPr>
          <w:rFonts w:hint="cs"/>
          <w:rtl/>
          <w:lang w:bidi="fa-IR"/>
        </w:rPr>
        <w:t>کارگ</w:t>
      </w:r>
      <w:r w:rsidR="0040051F">
        <w:rPr>
          <w:rFonts w:hint="cs"/>
          <w:rtl/>
          <w:lang w:bidi="fa-IR"/>
        </w:rPr>
        <w:t>ز</w:t>
      </w:r>
      <w:r w:rsidR="00BF1133">
        <w:rPr>
          <w:rFonts w:hint="cs"/>
          <w:rtl/>
          <w:lang w:bidi="fa-IR"/>
        </w:rPr>
        <w:t>ار</w:t>
      </w:r>
      <w:proofErr w:type="spellEnd"/>
      <w:r w:rsidRPr="00665706">
        <w:rPr>
          <w:rtl/>
          <w:lang w:bidi="fa-IR"/>
        </w:rPr>
        <w:t>.</w:t>
      </w:r>
    </w:p>
    <w:p w14:paraId="183B8D02" w14:textId="34070B86" w:rsidR="00665706" w:rsidRPr="00665706" w:rsidRDefault="00665706" w:rsidP="009F0E95">
      <w:pPr>
        <w:pStyle w:val="Heading3"/>
        <w:rPr>
          <w:rtl/>
          <w:lang w:bidi="fa-IR"/>
        </w:rPr>
      </w:pPr>
      <w:r w:rsidRPr="00665706">
        <w:rPr>
          <w:rtl/>
          <w:lang w:bidi="fa-IR"/>
        </w:rPr>
        <w:t>بررس</w:t>
      </w:r>
      <w:r w:rsidRPr="00665706">
        <w:rPr>
          <w:rFonts w:hint="cs"/>
          <w:rtl/>
          <w:lang w:bidi="fa-IR"/>
        </w:rPr>
        <w:t>ی</w:t>
      </w:r>
      <w:r w:rsidRPr="00665706">
        <w:rPr>
          <w:rtl/>
          <w:lang w:bidi="fa-IR"/>
        </w:rPr>
        <w:t xml:space="preserve"> و کنترل ک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ف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ت</w:t>
      </w:r>
      <w:r w:rsidRPr="00665706">
        <w:rPr>
          <w:rtl/>
          <w:lang w:bidi="fa-IR"/>
        </w:rPr>
        <w:t xml:space="preserve"> کار انجام شده و مشخص نمودن نواقص احتمال</w:t>
      </w:r>
      <w:r w:rsidRPr="00665706">
        <w:rPr>
          <w:rFonts w:hint="cs"/>
          <w:rtl/>
          <w:lang w:bidi="fa-IR"/>
        </w:rPr>
        <w:t>ی</w:t>
      </w:r>
      <w:r w:rsidRPr="00665706">
        <w:rPr>
          <w:rtl/>
          <w:lang w:bidi="fa-IR"/>
        </w:rPr>
        <w:t xml:space="preserve"> و عودت کار به </w:t>
      </w:r>
      <w:proofErr w:type="spellStart"/>
      <w:r w:rsidR="00BF1133">
        <w:rPr>
          <w:rFonts w:hint="cs"/>
          <w:rtl/>
          <w:lang w:bidi="fa-IR"/>
        </w:rPr>
        <w:t>کارگ</w:t>
      </w:r>
      <w:r w:rsidR="0040051F">
        <w:rPr>
          <w:rFonts w:hint="cs"/>
          <w:rtl/>
          <w:lang w:bidi="fa-IR"/>
        </w:rPr>
        <w:t>ز</w:t>
      </w:r>
      <w:r w:rsidR="00BF1133">
        <w:rPr>
          <w:rFonts w:hint="cs"/>
          <w:rtl/>
          <w:lang w:bidi="fa-IR"/>
        </w:rPr>
        <w:t>ار</w:t>
      </w:r>
      <w:proofErr w:type="spellEnd"/>
      <w:r w:rsidR="00BF1133" w:rsidRPr="00665706">
        <w:rPr>
          <w:rtl/>
          <w:lang w:bidi="fa-IR"/>
        </w:rPr>
        <w:t xml:space="preserve"> </w:t>
      </w:r>
      <w:r w:rsidRPr="00665706">
        <w:rPr>
          <w:rtl/>
          <w:lang w:bidi="fa-IR"/>
        </w:rPr>
        <w:t>جهت اصلاح.</w:t>
      </w:r>
    </w:p>
    <w:p w14:paraId="74AC8250" w14:textId="04B4C5E0" w:rsidR="00FB76E5" w:rsidRPr="00665706" w:rsidRDefault="00665706" w:rsidP="009F0E95">
      <w:pPr>
        <w:pStyle w:val="Heading3"/>
        <w:rPr>
          <w:lang w:bidi="fa-IR"/>
        </w:rPr>
      </w:pPr>
      <w:r w:rsidRPr="00665706">
        <w:rPr>
          <w:rtl/>
          <w:lang w:bidi="fa-IR"/>
        </w:rPr>
        <w:t>پرداخت مبلغ قرارداد طبق توافق</w:t>
      </w:r>
      <w:r w:rsidR="00BF1133">
        <w:rPr>
          <w:rFonts w:hint="cs"/>
          <w:rtl/>
          <w:lang w:bidi="fa-IR"/>
        </w:rPr>
        <w:t xml:space="preserve"> در بند 6  </w:t>
      </w:r>
    </w:p>
    <w:p w14:paraId="25506E80" w14:textId="5D972E36" w:rsidR="00D20B26" w:rsidRPr="00D20B26" w:rsidRDefault="00665706" w:rsidP="00D20B26">
      <w:pPr>
        <w:pStyle w:val="Heading2"/>
        <w:rPr>
          <w:rtl/>
          <w:lang w:bidi="fa-IR"/>
        </w:rPr>
      </w:pPr>
      <w:proofErr w:type="spellStart"/>
      <w:r w:rsidRPr="000E466E">
        <w:rPr>
          <w:rFonts w:hint="cs"/>
          <w:rtl/>
          <w:lang w:bidi="fa-IR"/>
        </w:rPr>
        <w:t>تعه</w:t>
      </w:r>
      <w:r w:rsidR="00703A5A">
        <w:rPr>
          <w:rFonts w:hint="cs"/>
          <w:rtl/>
          <w:lang w:bidi="fa-IR"/>
        </w:rPr>
        <w:t>ّ</w:t>
      </w:r>
      <w:r w:rsidRPr="000E466E">
        <w:rPr>
          <w:rFonts w:hint="cs"/>
          <w:rtl/>
          <w:lang w:bidi="fa-IR"/>
        </w:rPr>
        <w:t>دات</w:t>
      </w:r>
      <w:proofErr w:type="spellEnd"/>
      <w:r w:rsidRPr="000E466E">
        <w:rPr>
          <w:rFonts w:hint="cs"/>
          <w:rtl/>
          <w:lang w:bidi="fa-IR"/>
        </w:rPr>
        <w:t xml:space="preserve"> </w:t>
      </w:r>
      <w:proofErr w:type="spellStart"/>
      <w:r w:rsidRPr="000E466E">
        <w:rPr>
          <w:rFonts w:hint="cs"/>
          <w:rtl/>
          <w:lang w:bidi="fa-IR"/>
        </w:rPr>
        <w:t>کارگ</w:t>
      </w:r>
      <w:r w:rsidR="0040051F">
        <w:rPr>
          <w:rFonts w:hint="cs"/>
          <w:rtl/>
          <w:lang w:bidi="fa-IR"/>
        </w:rPr>
        <w:t>ز</w:t>
      </w:r>
      <w:r w:rsidRPr="000E466E">
        <w:rPr>
          <w:rFonts w:hint="cs"/>
          <w:rtl/>
          <w:lang w:bidi="fa-IR"/>
        </w:rPr>
        <w:t>ار</w:t>
      </w:r>
      <w:proofErr w:type="spellEnd"/>
      <w:r w:rsidR="00703A5A">
        <w:rPr>
          <w:rFonts w:hint="cs"/>
          <w:rtl/>
          <w:lang w:bidi="fa-IR"/>
        </w:rPr>
        <w:t>/مجری</w:t>
      </w:r>
      <w:r w:rsidRPr="000E466E">
        <w:rPr>
          <w:rFonts w:hint="cs"/>
          <w:rtl/>
          <w:lang w:bidi="fa-IR"/>
        </w:rPr>
        <w:t>:</w:t>
      </w:r>
    </w:p>
    <w:p w14:paraId="4F090042" w14:textId="7723435B" w:rsidR="00665706" w:rsidRPr="00665706" w:rsidRDefault="00665706" w:rsidP="00206143">
      <w:pPr>
        <w:pStyle w:val="Heading3"/>
        <w:rPr>
          <w:rtl/>
          <w:lang w:bidi="fa-IR"/>
        </w:rPr>
      </w:pPr>
      <w:r w:rsidRPr="00665706">
        <w:rPr>
          <w:rtl/>
          <w:lang w:bidi="fa-IR"/>
        </w:rPr>
        <w:lastRenderedPageBreak/>
        <w:t>تعهدات فا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ل</w:t>
      </w:r>
      <w:r w:rsidRPr="00665706">
        <w:rPr>
          <w:rtl/>
          <w:lang w:bidi="fa-IR"/>
        </w:rPr>
        <w:t xml:space="preserve"> مربوطه را طبق </w:t>
      </w:r>
      <w:proofErr w:type="spellStart"/>
      <w:r w:rsidRPr="00665706">
        <w:rPr>
          <w:rtl/>
          <w:lang w:bidi="fa-IR"/>
        </w:rPr>
        <w:t>ش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وه‌نامه</w:t>
      </w:r>
      <w:proofErr w:type="spellEnd"/>
      <w:r w:rsidRPr="00665706">
        <w:rPr>
          <w:rtl/>
          <w:lang w:bidi="fa-IR"/>
        </w:rPr>
        <w:t xml:space="preserve"> </w:t>
      </w:r>
      <w:r w:rsidR="00703A5A">
        <w:rPr>
          <w:rFonts w:hint="cs"/>
          <w:rtl/>
          <w:lang w:bidi="fa-IR"/>
        </w:rPr>
        <w:t>(</w:t>
      </w:r>
      <w:r w:rsidRPr="00665706">
        <w:rPr>
          <w:rtl/>
          <w:lang w:bidi="fa-IR"/>
        </w:rPr>
        <w:t>ضم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مه</w:t>
      </w:r>
      <w:r w:rsidR="00703A5A">
        <w:rPr>
          <w:rFonts w:hint="cs"/>
          <w:rtl/>
          <w:lang w:bidi="fa-IR"/>
        </w:rPr>
        <w:t xml:space="preserve"> شده)</w:t>
      </w:r>
      <w:r w:rsidRPr="00665706">
        <w:rPr>
          <w:rtl/>
          <w:lang w:bidi="fa-IR"/>
        </w:rPr>
        <w:t xml:space="preserve"> </w:t>
      </w:r>
      <w:proofErr w:type="spellStart"/>
      <w:r w:rsidRPr="00665706">
        <w:rPr>
          <w:rtl/>
          <w:lang w:bidi="fa-IR"/>
        </w:rPr>
        <w:t>بصورت</w:t>
      </w:r>
      <w:proofErr w:type="spellEnd"/>
      <w:r w:rsidRPr="00665706">
        <w:rPr>
          <w:rtl/>
          <w:lang w:bidi="fa-IR"/>
        </w:rPr>
        <w:t xml:space="preserve"> دق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ق</w:t>
      </w:r>
      <w:r w:rsidRPr="00665706">
        <w:rPr>
          <w:rtl/>
          <w:lang w:bidi="fa-IR"/>
        </w:rPr>
        <w:t xml:space="preserve"> ارائه نموده و از هرگونه اعمال نظر و سل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قه</w:t>
      </w:r>
      <w:r w:rsidRPr="00665706">
        <w:rPr>
          <w:rtl/>
          <w:lang w:bidi="fa-IR"/>
        </w:rPr>
        <w:t xml:space="preserve"> بدون هماهنگ</w:t>
      </w:r>
      <w:r w:rsidRPr="00665706">
        <w:rPr>
          <w:rFonts w:hint="cs"/>
          <w:rtl/>
          <w:lang w:bidi="fa-IR"/>
        </w:rPr>
        <w:t>ی</w:t>
      </w:r>
      <w:r w:rsidRPr="00665706">
        <w:rPr>
          <w:rtl/>
          <w:lang w:bidi="fa-IR"/>
        </w:rPr>
        <w:t xml:space="preserve"> خوددار</w:t>
      </w:r>
      <w:r w:rsidRPr="00665706">
        <w:rPr>
          <w:rFonts w:hint="cs"/>
          <w:rtl/>
          <w:lang w:bidi="fa-IR"/>
        </w:rPr>
        <w:t>ی</w:t>
      </w:r>
      <w:r w:rsidRPr="00665706">
        <w:rPr>
          <w:rtl/>
          <w:lang w:bidi="fa-IR"/>
        </w:rPr>
        <w:t xml:space="preserve"> نما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د</w:t>
      </w:r>
      <w:r w:rsidRPr="00665706">
        <w:rPr>
          <w:rtl/>
          <w:lang w:bidi="fa-IR"/>
        </w:rPr>
        <w:t>.</w:t>
      </w:r>
    </w:p>
    <w:p w14:paraId="275BC77C" w14:textId="0D51F59D" w:rsidR="00665706" w:rsidRDefault="00665706" w:rsidP="00206143">
      <w:pPr>
        <w:pStyle w:val="Heading3"/>
        <w:rPr>
          <w:rtl/>
          <w:lang w:bidi="fa-IR"/>
        </w:rPr>
      </w:pPr>
      <w:r w:rsidRPr="00665706">
        <w:rPr>
          <w:rtl/>
          <w:lang w:bidi="fa-IR"/>
        </w:rPr>
        <w:t xml:space="preserve">طرف دوم متعهد است که نظارت کامل به عوامل تحت امر خود داشته باشد و در قالب </w:t>
      </w:r>
      <w:proofErr w:type="spellStart"/>
      <w:r w:rsidRPr="00665706">
        <w:rPr>
          <w:rtl/>
          <w:lang w:bidi="fa-IR"/>
        </w:rPr>
        <w:t>زمان‌بند</w:t>
      </w:r>
      <w:r w:rsidRPr="00665706">
        <w:rPr>
          <w:rFonts w:hint="cs"/>
          <w:rtl/>
          <w:lang w:bidi="fa-IR"/>
        </w:rPr>
        <w:t>ی</w:t>
      </w:r>
      <w:proofErr w:type="spellEnd"/>
      <w:r w:rsidRPr="00665706">
        <w:rPr>
          <w:rtl/>
          <w:lang w:bidi="fa-IR"/>
        </w:rPr>
        <w:t xml:space="preserve"> مورد توافق قرارگرفته فا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ل</w:t>
      </w:r>
      <w:r w:rsidRPr="00665706">
        <w:rPr>
          <w:rtl/>
          <w:lang w:bidi="fa-IR"/>
        </w:rPr>
        <w:t xml:space="preserve"> را مبادله نما</w:t>
      </w:r>
      <w:r w:rsidRPr="00665706">
        <w:rPr>
          <w:rFonts w:hint="cs"/>
          <w:rtl/>
          <w:lang w:bidi="fa-IR"/>
        </w:rPr>
        <w:t>ی</w:t>
      </w:r>
      <w:r w:rsidRPr="00665706">
        <w:rPr>
          <w:rFonts w:hint="eastAsia"/>
          <w:rtl/>
          <w:lang w:bidi="fa-IR"/>
        </w:rPr>
        <w:t>د</w:t>
      </w:r>
      <w:r w:rsidRPr="00665706">
        <w:rPr>
          <w:rtl/>
          <w:lang w:bidi="fa-IR"/>
        </w:rPr>
        <w:t>.</w:t>
      </w:r>
    </w:p>
    <w:p w14:paraId="63F1E39F" w14:textId="77777777" w:rsidR="0040051F" w:rsidRDefault="0040051F" w:rsidP="0040051F">
      <w:pPr>
        <w:pStyle w:val="Heading3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کارگزار</w:t>
      </w:r>
      <w:proofErr w:type="spellEnd"/>
      <w:r>
        <w:rPr>
          <w:rFonts w:hint="cs"/>
          <w:rtl/>
          <w:lang w:bidi="fa-IR"/>
        </w:rPr>
        <w:t xml:space="preserve"> موظف است پس از تحویل کار در صورت داشتن اصلاحات از سوی کارفرما، آنها را بررسی و اعمال نماید.</w:t>
      </w:r>
    </w:p>
    <w:p w14:paraId="577CABB8" w14:textId="77777777" w:rsidR="0040051F" w:rsidRPr="00092A24" w:rsidRDefault="0040051F" w:rsidP="0040051F">
      <w:pPr>
        <w:pStyle w:val="Heading3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کارگزار</w:t>
      </w:r>
      <w:proofErr w:type="spellEnd"/>
      <w:r>
        <w:rPr>
          <w:rFonts w:hint="cs"/>
          <w:rtl/>
          <w:lang w:bidi="fa-IR"/>
        </w:rPr>
        <w:t xml:space="preserve"> موظف است فایل نهایی و اصلی کار را در  قالب لایه باز به کارفرما تحویل دهد.</w:t>
      </w:r>
    </w:p>
    <w:p w14:paraId="0941D84B" w14:textId="22600583" w:rsidR="00703A5A" w:rsidRDefault="00703A5A" w:rsidP="00703A5A">
      <w:pPr>
        <w:rPr>
          <w:sz w:val="28"/>
          <w:szCs w:val="28"/>
          <w:lang w:bidi="fa-IR"/>
        </w:rPr>
      </w:pPr>
      <w:r w:rsidRPr="00665706">
        <w:rPr>
          <w:rFonts w:hint="eastAsia"/>
          <w:sz w:val="28"/>
          <w:szCs w:val="28"/>
          <w:rtl/>
          <w:lang w:bidi="fa-IR"/>
        </w:rPr>
        <w:t>تبصره</w:t>
      </w:r>
      <w:r w:rsidRPr="00665706">
        <w:rPr>
          <w:sz w:val="28"/>
          <w:szCs w:val="28"/>
          <w:rtl/>
          <w:lang w:bidi="fa-IR"/>
        </w:rPr>
        <w:t>: چنانچه ک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ف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ت</w:t>
      </w:r>
      <w:r w:rsidRPr="00665706">
        <w:rPr>
          <w:sz w:val="28"/>
          <w:szCs w:val="28"/>
          <w:rtl/>
          <w:lang w:bidi="fa-IR"/>
        </w:rPr>
        <w:t xml:space="preserve"> موضوع قرارداد مطلوب نبوده 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ا</w:t>
      </w:r>
      <w:r w:rsidRPr="00665706">
        <w:rPr>
          <w:sz w:val="28"/>
          <w:szCs w:val="28"/>
          <w:rtl/>
          <w:lang w:bidi="fa-IR"/>
        </w:rPr>
        <w:t xml:space="preserve"> نسبت به زمان تع</w:t>
      </w:r>
      <w:r w:rsidRPr="00665706">
        <w:rPr>
          <w:rFonts w:hint="cs"/>
          <w:sz w:val="28"/>
          <w:szCs w:val="28"/>
          <w:rtl/>
          <w:lang w:bidi="fa-IR"/>
        </w:rPr>
        <w:t>یی</w:t>
      </w:r>
      <w:r w:rsidRPr="00665706">
        <w:rPr>
          <w:rFonts w:hint="eastAsia"/>
          <w:sz w:val="28"/>
          <w:szCs w:val="28"/>
          <w:rtl/>
          <w:lang w:bidi="fa-IR"/>
        </w:rPr>
        <w:t>ن</w:t>
      </w:r>
      <w:r w:rsidRPr="00665706">
        <w:rPr>
          <w:sz w:val="28"/>
          <w:szCs w:val="28"/>
          <w:rtl/>
          <w:lang w:bidi="fa-IR"/>
        </w:rPr>
        <w:t xml:space="preserve"> شده خلف وعده صورت پذ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رد</w:t>
      </w:r>
      <w:r w:rsidRPr="00665706">
        <w:rPr>
          <w:sz w:val="28"/>
          <w:szCs w:val="28"/>
          <w:rtl/>
          <w:lang w:bidi="fa-IR"/>
        </w:rPr>
        <w:t xml:space="preserve"> طرف </w:t>
      </w:r>
      <w:proofErr w:type="spellStart"/>
      <w:r w:rsidRPr="00665706">
        <w:rPr>
          <w:sz w:val="28"/>
          <w:szCs w:val="28"/>
          <w:rtl/>
          <w:lang w:bidi="fa-IR"/>
        </w:rPr>
        <w:t>اوّل</w:t>
      </w:r>
      <w:proofErr w:type="spellEnd"/>
      <w:r w:rsidRPr="00665706">
        <w:rPr>
          <w:sz w:val="28"/>
          <w:szCs w:val="28"/>
          <w:rtl/>
          <w:lang w:bidi="fa-IR"/>
        </w:rPr>
        <w:t xml:space="preserve"> مختار است در صورت عدم توجه به تذکرات نسبت به قرارداد تجد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د</w:t>
      </w:r>
      <w:r w:rsidRPr="00665706">
        <w:rPr>
          <w:sz w:val="28"/>
          <w:szCs w:val="28"/>
          <w:rtl/>
          <w:lang w:bidi="fa-IR"/>
        </w:rPr>
        <w:t xml:space="preserve"> نظر نما</w:t>
      </w:r>
      <w:r w:rsidRPr="00665706">
        <w:rPr>
          <w:rFonts w:hint="cs"/>
          <w:sz w:val="28"/>
          <w:szCs w:val="28"/>
          <w:rtl/>
          <w:lang w:bidi="fa-IR"/>
        </w:rPr>
        <w:t>ی</w:t>
      </w:r>
      <w:r w:rsidRPr="00665706">
        <w:rPr>
          <w:rFonts w:hint="eastAsia"/>
          <w:sz w:val="28"/>
          <w:szCs w:val="28"/>
          <w:rtl/>
          <w:lang w:bidi="fa-IR"/>
        </w:rPr>
        <w:t>د</w:t>
      </w:r>
      <w:r w:rsidRPr="00665706">
        <w:rPr>
          <w:sz w:val="28"/>
          <w:szCs w:val="28"/>
          <w:rtl/>
          <w:lang w:bidi="fa-IR"/>
        </w:rPr>
        <w:t>.</w:t>
      </w:r>
    </w:p>
    <w:p w14:paraId="74103E3B" w14:textId="77777777" w:rsidR="002231A8" w:rsidRDefault="002231A8" w:rsidP="002231A8">
      <w:pPr>
        <w:pStyle w:val="Heading2"/>
        <w:rPr>
          <w:rtl/>
        </w:rPr>
      </w:pPr>
      <w:r>
        <w:rPr>
          <w:rFonts w:hint="cs"/>
          <w:rtl/>
        </w:rPr>
        <w:t>تعهدات زمانی</w:t>
      </w:r>
    </w:p>
    <w:p w14:paraId="2E304ECD" w14:textId="77777777" w:rsidR="002231A8" w:rsidRDefault="002231A8" w:rsidP="002231A8">
      <w:pPr>
        <w:pStyle w:val="Heading3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کارگزار</w:t>
      </w:r>
      <w:proofErr w:type="spellEnd"/>
      <w:r>
        <w:rPr>
          <w:rFonts w:hint="cs"/>
          <w:rtl/>
          <w:lang w:bidi="fa-IR"/>
        </w:rPr>
        <w:t xml:space="preserve"> موظف است خروجی نهایی همه کارها را تا انتهای </w:t>
      </w:r>
      <w:r>
        <w:rPr>
          <w:lang w:bidi="fa-IR"/>
        </w:rPr>
        <w:t>……..</w:t>
      </w:r>
      <w:r>
        <w:rPr>
          <w:rFonts w:hint="cs"/>
          <w:rtl/>
          <w:lang w:bidi="fa-IR"/>
        </w:rPr>
        <w:t xml:space="preserve"> ماه به کار فرما تحویل دهد.</w:t>
      </w:r>
    </w:p>
    <w:p w14:paraId="0E4BE192" w14:textId="77777777" w:rsidR="002231A8" w:rsidRDefault="002231A8" w:rsidP="002231A8">
      <w:pPr>
        <w:pStyle w:val="Heading3"/>
        <w:rPr>
          <w:sz w:val="28"/>
          <w:rtl/>
          <w:lang w:bidi="fa-IR"/>
        </w:rPr>
      </w:pPr>
      <w:r w:rsidRPr="00665706">
        <w:rPr>
          <w:sz w:val="28"/>
          <w:rtl/>
          <w:lang w:bidi="fa-IR"/>
        </w:rPr>
        <w:t>طرف دوم متعهد است حداقل در هر هفته ..........  فا</w:t>
      </w:r>
      <w:r w:rsidRPr="00665706">
        <w:rPr>
          <w:rFonts w:hint="cs"/>
          <w:sz w:val="28"/>
          <w:rtl/>
          <w:lang w:bidi="fa-IR"/>
        </w:rPr>
        <w:t>ی</w:t>
      </w:r>
      <w:r w:rsidRPr="00665706">
        <w:rPr>
          <w:rFonts w:hint="eastAsia"/>
          <w:sz w:val="28"/>
          <w:rtl/>
          <w:lang w:bidi="fa-IR"/>
        </w:rPr>
        <w:t>ل</w:t>
      </w:r>
      <w:r w:rsidRPr="00665706">
        <w:rPr>
          <w:sz w:val="28"/>
          <w:rtl/>
          <w:lang w:bidi="fa-IR"/>
        </w:rPr>
        <w:t xml:space="preserve"> را آماده چاپ کرده و تحو</w:t>
      </w:r>
      <w:r w:rsidRPr="00665706">
        <w:rPr>
          <w:rFonts w:hint="cs"/>
          <w:sz w:val="28"/>
          <w:rtl/>
          <w:lang w:bidi="fa-IR"/>
        </w:rPr>
        <w:t>ی</w:t>
      </w:r>
      <w:r w:rsidRPr="00665706">
        <w:rPr>
          <w:rFonts w:hint="eastAsia"/>
          <w:sz w:val="28"/>
          <w:rtl/>
          <w:lang w:bidi="fa-IR"/>
        </w:rPr>
        <w:t>ل</w:t>
      </w:r>
      <w:r w:rsidRPr="00665706">
        <w:rPr>
          <w:sz w:val="28"/>
          <w:rtl/>
          <w:lang w:bidi="fa-IR"/>
        </w:rPr>
        <w:t xml:space="preserve"> دهد.</w:t>
      </w:r>
    </w:p>
    <w:p w14:paraId="740A315D" w14:textId="744D7B2B" w:rsidR="00143845" w:rsidRDefault="00983EF6" w:rsidP="00983EF6">
      <w:pPr>
        <w:pStyle w:val="Heading1"/>
        <w:rPr>
          <w:rtl/>
        </w:rPr>
      </w:pPr>
      <w:r>
        <w:rPr>
          <w:rFonts w:hint="cs"/>
          <w:rtl/>
        </w:rPr>
        <w:t>روال انجام پروژه</w:t>
      </w:r>
    </w:p>
    <w:p w14:paraId="0DE382CB" w14:textId="6A450A06" w:rsidR="007D7A69" w:rsidRPr="007D7A69" w:rsidRDefault="002231A8" w:rsidP="007D7A69">
      <w:pPr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759E8AC7" wp14:editId="640C4845">
            <wp:extent cx="5486400" cy="1571625"/>
            <wp:effectExtent l="5715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8323A9A" w14:textId="601A8293" w:rsidR="00714A66" w:rsidRPr="00676390" w:rsidRDefault="00714A66" w:rsidP="00472EA9">
      <w:pPr>
        <w:pStyle w:val="Heading1"/>
      </w:pPr>
      <w:r w:rsidRPr="00676390">
        <w:rPr>
          <w:rFonts w:hint="eastAsia"/>
          <w:rtl/>
        </w:rPr>
        <w:t>شرا</w:t>
      </w:r>
      <w:r w:rsidRPr="00676390">
        <w:rPr>
          <w:rFonts w:hint="cs"/>
          <w:rtl/>
        </w:rPr>
        <w:t>ی</w:t>
      </w:r>
      <w:r w:rsidRPr="00676390">
        <w:rPr>
          <w:rFonts w:hint="eastAsia"/>
          <w:rtl/>
        </w:rPr>
        <w:t>ط</w:t>
      </w:r>
      <w:r w:rsidRPr="00676390">
        <w:rPr>
          <w:rtl/>
        </w:rPr>
        <w:t xml:space="preserve"> </w:t>
      </w:r>
      <w:r w:rsidR="00CD1447">
        <w:rPr>
          <w:rFonts w:hint="cs"/>
          <w:rtl/>
        </w:rPr>
        <w:t>ویژه</w:t>
      </w:r>
    </w:p>
    <w:p w14:paraId="74ACBB52" w14:textId="77777777" w:rsidR="000E466E" w:rsidRPr="001820CA" w:rsidRDefault="009F7D3E" w:rsidP="000E466E">
      <w:pPr>
        <w:rPr>
          <w:sz w:val="28"/>
          <w:szCs w:val="28"/>
          <w:lang w:bidi="fa-IR"/>
        </w:rPr>
      </w:pPr>
      <w:r w:rsidRPr="00BB7339">
        <w:rPr>
          <w:rFonts w:hint="eastAsia"/>
          <w:sz w:val="28"/>
          <w:szCs w:val="28"/>
          <w:rtl/>
          <w:lang w:bidi="fa-IR"/>
        </w:rPr>
        <w:t>در</w:t>
      </w:r>
      <w:r w:rsidRPr="00BB7339">
        <w:rPr>
          <w:rFonts w:hint="cs"/>
          <w:sz w:val="28"/>
          <w:szCs w:val="28"/>
          <w:rtl/>
          <w:lang w:bidi="fa-IR"/>
        </w:rPr>
        <w:t>شر</w:t>
      </w:r>
      <w:r w:rsidRPr="00BB7339">
        <w:rPr>
          <w:rFonts w:hint="eastAsia"/>
          <w:sz w:val="28"/>
          <w:szCs w:val="28"/>
          <w:rtl/>
          <w:lang w:bidi="fa-IR"/>
        </w:rPr>
        <w:t>ا</w:t>
      </w:r>
      <w:r w:rsidRPr="00BB7339">
        <w:rPr>
          <w:rFonts w:hint="cs"/>
          <w:sz w:val="28"/>
          <w:szCs w:val="28"/>
          <w:rtl/>
          <w:lang w:bidi="fa-IR"/>
        </w:rPr>
        <w:t>ی</w:t>
      </w:r>
      <w:r w:rsidRPr="00BB7339">
        <w:rPr>
          <w:rFonts w:hint="eastAsia"/>
          <w:sz w:val="28"/>
          <w:szCs w:val="28"/>
          <w:rtl/>
          <w:lang w:bidi="fa-IR"/>
        </w:rPr>
        <w:t>ط</w:t>
      </w:r>
      <w:r w:rsidRPr="00BB7339">
        <w:rPr>
          <w:sz w:val="28"/>
          <w:szCs w:val="28"/>
          <w:rtl/>
          <w:lang w:bidi="fa-IR"/>
        </w:rPr>
        <w:t xml:space="preserve"> </w:t>
      </w:r>
      <w:r w:rsidRPr="00BB7339">
        <w:rPr>
          <w:rFonts w:hint="cs"/>
          <w:sz w:val="28"/>
          <w:szCs w:val="28"/>
          <w:rtl/>
          <w:lang w:bidi="fa-IR"/>
        </w:rPr>
        <w:t xml:space="preserve">بروز فورس ماژور و حوادث قهری و غیرمترقبه </w:t>
      </w:r>
      <w:r w:rsidRPr="00BB7339">
        <w:rPr>
          <w:rFonts w:hint="eastAsia"/>
          <w:sz w:val="28"/>
          <w:szCs w:val="28"/>
          <w:rtl/>
          <w:lang w:bidi="fa-IR"/>
        </w:rPr>
        <w:t>ط</w:t>
      </w:r>
      <w:r w:rsidRPr="00BB7339">
        <w:rPr>
          <w:rFonts w:hint="cs"/>
          <w:sz w:val="28"/>
          <w:szCs w:val="28"/>
          <w:rtl/>
          <w:lang w:bidi="fa-IR"/>
        </w:rPr>
        <w:t>ر</w:t>
      </w:r>
      <w:r w:rsidRPr="00BB7339">
        <w:rPr>
          <w:rFonts w:hint="eastAsia"/>
          <w:sz w:val="28"/>
          <w:szCs w:val="28"/>
          <w:rtl/>
          <w:lang w:bidi="fa-IR"/>
        </w:rPr>
        <w:t>ف</w:t>
      </w:r>
      <w:r w:rsidRPr="00BB7339">
        <w:rPr>
          <w:rFonts w:hint="cs"/>
          <w:sz w:val="28"/>
          <w:szCs w:val="28"/>
          <w:rtl/>
          <w:lang w:bidi="fa-IR"/>
        </w:rPr>
        <w:t>ین</w:t>
      </w:r>
      <w:r w:rsidRPr="00BB7339">
        <w:rPr>
          <w:sz w:val="28"/>
          <w:szCs w:val="28"/>
          <w:rtl/>
          <w:lang w:bidi="fa-IR"/>
        </w:rPr>
        <w:t xml:space="preserve"> </w:t>
      </w:r>
      <w:r w:rsidRPr="00BB7339">
        <w:rPr>
          <w:rFonts w:hint="cs"/>
          <w:sz w:val="28"/>
          <w:szCs w:val="28"/>
          <w:rtl/>
          <w:lang w:bidi="fa-IR"/>
        </w:rPr>
        <w:t>می توانند برای ادامه کار تراضی یا قرارداد</w:t>
      </w:r>
      <w:r w:rsidRPr="00BB7339">
        <w:rPr>
          <w:sz w:val="28"/>
          <w:szCs w:val="28"/>
          <w:rtl/>
          <w:lang w:bidi="fa-IR"/>
        </w:rPr>
        <w:t xml:space="preserve"> </w:t>
      </w:r>
      <w:r w:rsidRPr="00BB7339">
        <w:rPr>
          <w:rFonts w:hint="eastAsia"/>
          <w:sz w:val="28"/>
          <w:szCs w:val="28"/>
          <w:rtl/>
          <w:lang w:bidi="fa-IR"/>
        </w:rPr>
        <w:t>را</w:t>
      </w:r>
      <w:r w:rsidRPr="00BB7339">
        <w:rPr>
          <w:sz w:val="28"/>
          <w:szCs w:val="28"/>
          <w:rtl/>
          <w:lang w:bidi="fa-IR"/>
        </w:rPr>
        <w:t xml:space="preserve"> </w:t>
      </w:r>
      <w:r w:rsidRPr="00BB7339">
        <w:rPr>
          <w:rFonts w:hint="eastAsia"/>
          <w:sz w:val="28"/>
          <w:szCs w:val="28"/>
          <w:rtl/>
          <w:lang w:bidi="fa-IR"/>
        </w:rPr>
        <w:t>فسخ</w:t>
      </w:r>
      <w:r w:rsidRPr="00BB7339">
        <w:rPr>
          <w:rFonts w:hint="cs"/>
          <w:sz w:val="28"/>
          <w:szCs w:val="28"/>
          <w:rtl/>
          <w:lang w:bidi="fa-IR"/>
        </w:rPr>
        <w:t xml:space="preserve"> نمایند.</w:t>
      </w:r>
      <w:r w:rsidR="00E22430" w:rsidRPr="00BB7339">
        <w:rPr>
          <w:rFonts w:hint="cs"/>
          <w:sz w:val="28"/>
          <w:szCs w:val="28"/>
          <w:rtl/>
          <w:lang w:bidi="fa-IR"/>
        </w:rPr>
        <w:tab/>
      </w:r>
    </w:p>
    <w:p w14:paraId="219B3F5D" w14:textId="77777777" w:rsidR="000E466E" w:rsidRPr="00676390" w:rsidRDefault="000E466E" w:rsidP="000E466E">
      <w:pPr>
        <w:pStyle w:val="Heading1"/>
      </w:pPr>
      <w:r w:rsidRPr="00676390">
        <w:rPr>
          <w:rFonts w:hint="eastAsia"/>
          <w:rtl/>
        </w:rPr>
        <w:t>اصلاح</w:t>
      </w:r>
      <w:r w:rsidRPr="00676390">
        <w:rPr>
          <w:rtl/>
        </w:rPr>
        <w:t xml:space="preserve"> </w:t>
      </w:r>
      <w:r w:rsidRPr="00676390">
        <w:rPr>
          <w:rFonts w:hint="cs"/>
          <w:rtl/>
        </w:rPr>
        <w:t>ی</w:t>
      </w:r>
      <w:r w:rsidRPr="00676390">
        <w:rPr>
          <w:rFonts w:hint="eastAsia"/>
          <w:rtl/>
        </w:rPr>
        <w:t>ا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فسخ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قرارداد</w:t>
      </w:r>
    </w:p>
    <w:p w14:paraId="57A146A7" w14:textId="4CA5E374" w:rsidR="00BB6B5E" w:rsidRPr="000E466E" w:rsidRDefault="000E466E" w:rsidP="000E466E">
      <w:pPr>
        <w:pStyle w:val="Heading2"/>
        <w:rPr>
          <w:lang w:bidi="fa-IR"/>
        </w:rPr>
      </w:pPr>
      <w:r w:rsidRPr="00DD6EA1">
        <w:rPr>
          <w:rFonts w:hint="eastAsia"/>
          <w:rtl/>
          <w:lang w:bidi="fa-IR"/>
        </w:rPr>
        <w:lastRenderedPageBreak/>
        <w:t>درصورت</w:t>
      </w:r>
      <w:r w:rsidRPr="00DD6EA1">
        <w:rPr>
          <w:rtl/>
          <w:lang w:bidi="fa-IR"/>
        </w:rPr>
        <w:t xml:space="preserve"> توافق طرف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ن</w:t>
      </w:r>
      <w:r w:rsidRPr="00DD6EA1">
        <w:rPr>
          <w:rtl/>
          <w:lang w:bidi="fa-IR"/>
        </w:rPr>
        <w:t xml:space="preserve"> م</w:t>
      </w:r>
      <w:r w:rsidRPr="00DD6EA1">
        <w:rPr>
          <w:rFonts w:hint="cs"/>
          <w:rtl/>
          <w:lang w:bidi="fa-IR"/>
        </w:rPr>
        <w:t>ی</w:t>
      </w:r>
      <w:r w:rsidRPr="00DD6EA1">
        <w:rPr>
          <w:rtl/>
          <w:lang w:bidi="fa-IR"/>
        </w:rPr>
        <w:t xml:space="preserve"> توان متن ا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ن</w:t>
      </w:r>
      <w:r w:rsidRPr="00DD6EA1">
        <w:rPr>
          <w:rtl/>
          <w:lang w:bidi="fa-IR"/>
        </w:rPr>
        <w:t xml:space="preserve"> قرارداد را اصلاح و 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ا</w:t>
      </w:r>
      <w:r w:rsidRPr="00DD6EA1">
        <w:rPr>
          <w:rtl/>
          <w:lang w:bidi="fa-IR"/>
        </w:rPr>
        <w:t xml:space="preserve"> فسخ کرد. و </w:t>
      </w:r>
      <w:r w:rsidRPr="00DD6EA1">
        <w:rPr>
          <w:rFonts w:hint="eastAsia"/>
          <w:rtl/>
          <w:lang w:bidi="fa-IR"/>
        </w:rPr>
        <w:t>درصورت</w:t>
      </w:r>
      <w:r w:rsidRPr="00DD6EA1">
        <w:rPr>
          <w:rtl/>
          <w:lang w:bidi="fa-IR"/>
        </w:rPr>
        <w:t xml:space="preserve"> عمل نکردن هر 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ک</w:t>
      </w:r>
      <w:r w:rsidRPr="00DD6EA1">
        <w:rPr>
          <w:rtl/>
          <w:lang w:bidi="fa-IR"/>
        </w:rPr>
        <w:t xml:space="preserve"> از طرف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ن</w:t>
      </w:r>
      <w:r w:rsidRPr="00DD6EA1">
        <w:rPr>
          <w:rtl/>
          <w:lang w:bidi="fa-IR"/>
        </w:rPr>
        <w:t xml:space="preserve"> به تعهدات خود، طرف مقابل حق دارد خسارت ها</w:t>
      </w:r>
      <w:r w:rsidRPr="00DD6EA1">
        <w:rPr>
          <w:rFonts w:hint="cs"/>
          <w:rtl/>
          <w:lang w:bidi="fa-IR"/>
        </w:rPr>
        <w:t>ی</w:t>
      </w:r>
      <w:r w:rsidRPr="00DD6EA1">
        <w:rPr>
          <w:rtl/>
          <w:lang w:bidi="fa-IR"/>
        </w:rPr>
        <w:t xml:space="preserve"> احتمال</w:t>
      </w:r>
      <w:r w:rsidRPr="00DD6EA1">
        <w:rPr>
          <w:rFonts w:hint="cs"/>
          <w:rtl/>
          <w:lang w:bidi="fa-IR"/>
        </w:rPr>
        <w:t>ی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را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متناسب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با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هز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نه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ها</w:t>
      </w:r>
      <w:r w:rsidRPr="00DD6EA1">
        <w:rPr>
          <w:rFonts w:hint="cs"/>
          <w:rtl/>
          <w:lang w:bidi="fa-IR"/>
        </w:rPr>
        <w:t>ی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مندرج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در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ماده</w:t>
      </w:r>
      <w:r w:rsidRPr="00DD6EA1">
        <w:rPr>
          <w:rtl/>
          <w:lang w:bidi="fa-IR"/>
        </w:rPr>
        <w:t xml:space="preserve"> </w:t>
      </w:r>
      <w:r w:rsidRPr="00DD6EA1">
        <w:rPr>
          <w:rFonts w:hint="cs"/>
          <w:rtl/>
          <w:lang w:bidi="fa-IR"/>
        </w:rPr>
        <w:t>5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ا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ن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تفاهم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نامه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در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افت</w:t>
      </w:r>
      <w:r w:rsidRPr="00DD6EA1">
        <w:rPr>
          <w:rtl/>
          <w:lang w:bidi="fa-IR"/>
        </w:rPr>
        <w:t xml:space="preserve"> </w:t>
      </w:r>
      <w:r w:rsidRPr="00DD6EA1">
        <w:rPr>
          <w:rFonts w:hint="eastAsia"/>
          <w:rtl/>
          <w:lang w:bidi="fa-IR"/>
        </w:rPr>
        <w:t>نما</w:t>
      </w:r>
      <w:r w:rsidRPr="00DD6EA1">
        <w:rPr>
          <w:rFonts w:hint="cs"/>
          <w:rtl/>
          <w:lang w:bidi="fa-IR"/>
        </w:rPr>
        <w:t>ی</w:t>
      </w:r>
      <w:r w:rsidRPr="00DD6EA1">
        <w:rPr>
          <w:rFonts w:hint="eastAsia"/>
          <w:rtl/>
          <w:lang w:bidi="fa-IR"/>
        </w:rPr>
        <w:t>د</w:t>
      </w:r>
      <w:r w:rsidRPr="00DD6EA1">
        <w:rPr>
          <w:rtl/>
          <w:lang w:bidi="fa-IR"/>
        </w:rPr>
        <w:t>.</w:t>
      </w:r>
    </w:p>
    <w:p w14:paraId="32766A15" w14:textId="6DA830EE" w:rsidR="00E22430" w:rsidRDefault="00E22430" w:rsidP="00E22430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مرجع حل اختلاف</w:t>
      </w:r>
    </w:p>
    <w:p w14:paraId="2D732635" w14:textId="77777777" w:rsidR="003E5157" w:rsidRDefault="00665706" w:rsidP="003E5157">
      <w:pPr>
        <w:rPr>
          <w:rtl/>
          <w:lang w:bidi="fa-IR"/>
        </w:rPr>
      </w:pPr>
      <w:r w:rsidRPr="00665706">
        <w:rPr>
          <w:rFonts w:hint="cs"/>
          <w:sz w:val="28"/>
          <w:szCs w:val="28"/>
          <w:rtl/>
          <w:lang w:bidi="fa-IR"/>
        </w:rPr>
        <w:t xml:space="preserve">در صورت بروز هرگونه اختلاف در رابطه با اجراء مفاد قرارداد حکم </w:t>
      </w:r>
      <w:proofErr w:type="spellStart"/>
      <w:r w:rsidRPr="00665706">
        <w:rPr>
          <w:rFonts w:hint="cs"/>
          <w:sz w:val="28"/>
          <w:szCs w:val="28"/>
          <w:rtl/>
          <w:lang w:bidi="fa-IR"/>
        </w:rPr>
        <w:t>مرضی‌الطرفین</w:t>
      </w:r>
      <w:proofErr w:type="spellEnd"/>
      <w:r w:rsidRPr="00665706">
        <w:rPr>
          <w:rFonts w:hint="cs"/>
          <w:sz w:val="28"/>
          <w:szCs w:val="28"/>
          <w:rtl/>
          <w:lang w:bidi="fa-IR"/>
        </w:rPr>
        <w:t xml:space="preserve"> آقای حاج محسن </w:t>
      </w:r>
      <w:proofErr w:type="spellStart"/>
      <w:r w:rsidRPr="00665706">
        <w:rPr>
          <w:rFonts w:hint="cs"/>
          <w:sz w:val="28"/>
          <w:szCs w:val="28"/>
          <w:rtl/>
          <w:lang w:bidi="fa-IR"/>
        </w:rPr>
        <w:t>صراف‌زاده</w:t>
      </w:r>
      <w:proofErr w:type="spellEnd"/>
      <w:r w:rsidRPr="00665706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665706">
        <w:rPr>
          <w:rFonts w:hint="cs"/>
          <w:sz w:val="28"/>
          <w:szCs w:val="28"/>
          <w:rtl/>
          <w:lang w:bidi="fa-IR"/>
        </w:rPr>
        <w:t>می‌باشد</w:t>
      </w:r>
      <w:proofErr w:type="spellEnd"/>
      <w:r w:rsidRPr="00665706">
        <w:rPr>
          <w:rFonts w:hint="cs"/>
          <w:sz w:val="28"/>
          <w:szCs w:val="28"/>
          <w:rtl/>
          <w:lang w:bidi="fa-IR"/>
        </w:rPr>
        <w:t xml:space="preserve"> و نظر ایشان </w:t>
      </w:r>
      <w:proofErr w:type="spellStart"/>
      <w:r w:rsidRPr="00665706">
        <w:rPr>
          <w:rFonts w:hint="cs"/>
          <w:sz w:val="28"/>
          <w:szCs w:val="28"/>
          <w:rtl/>
          <w:lang w:bidi="fa-IR"/>
        </w:rPr>
        <w:t>لازم‌الاجراء</w:t>
      </w:r>
      <w:proofErr w:type="spellEnd"/>
      <w:r w:rsidRPr="00665706">
        <w:rPr>
          <w:rFonts w:hint="cs"/>
          <w:sz w:val="28"/>
          <w:szCs w:val="28"/>
          <w:rtl/>
          <w:lang w:bidi="fa-IR"/>
        </w:rPr>
        <w:t xml:space="preserve"> است.</w:t>
      </w:r>
      <w:r w:rsidR="003E5157" w:rsidRPr="00416032">
        <w:rPr>
          <w:rtl/>
          <w:lang w:bidi="fa-IR"/>
        </w:rPr>
        <w:t xml:space="preserve"> </w:t>
      </w:r>
    </w:p>
    <w:p w14:paraId="7A0B90A5" w14:textId="5D66024D" w:rsidR="003E5157" w:rsidRPr="00676390" w:rsidRDefault="003E5157" w:rsidP="003E5157">
      <w:pPr>
        <w:pStyle w:val="Heading1"/>
      </w:pPr>
      <w:r w:rsidRPr="00676390">
        <w:rPr>
          <w:rFonts w:hint="eastAsia"/>
          <w:rtl/>
        </w:rPr>
        <w:t>امضاء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طرف</w:t>
      </w:r>
      <w:r w:rsidRPr="00676390">
        <w:rPr>
          <w:rFonts w:hint="cs"/>
          <w:rtl/>
        </w:rPr>
        <w:t>ی</w:t>
      </w:r>
      <w:r w:rsidRPr="00676390">
        <w:rPr>
          <w:rFonts w:hint="eastAsia"/>
          <w:rtl/>
        </w:rPr>
        <w:t>ن</w:t>
      </w:r>
      <w:r w:rsidRPr="00676390">
        <w:rPr>
          <w:rtl/>
        </w:rPr>
        <w:t xml:space="preserve"> </w:t>
      </w:r>
      <w:r w:rsidRPr="00676390">
        <w:rPr>
          <w:rFonts w:hint="eastAsia"/>
          <w:rtl/>
        </w:rPr>
        <w:t>قرارداد</w:t>
      </w:r>
      <w:r w:rsidRPr="00676390">
        <w:rPr>
          <w:rtl/>
        </w:rPr>
        <w:t xml:space="preserve"> : </w:t>
      </w:r>
    </w:p>
    <w:p w14:paraId="28B8F0D2" w14:textId="17B6E0C0" w:rsidR="003E5157" w:rsidRDefault="003E5157" w:rsidP="003E5157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 xml:space="preserve"> این </w:t>
      </w:r>
      <w:r w:rsidRPr="003E5157">
        <w:rPr>
          <w:rFonts w:hint="cs"/>
          <w:rtl/>
          <w:lang w:bidi="fa-IR"/>
        </w:rPr>
        <w:t xml:space="preserve">قرارداد در </w:t>
      </w:r>
      <w:r w:rsidRPr="003E5157">
        <w:rPr>
          <w:rFonts w:hint="cs"/>
          <w:rtl/>
          <w:lang w:bidi="fa-IR"/>
        </w:rPr>
        <w:t>5</w:t>
      </w:r>
      <w:r w:rsidRPr="003E5157">
        <w:rPr>
          <w:rFonts w:hint="cs"/>
          <w:rtl/>
          <w:lang w:bidi="fa-IR"/>
        </w:rPr>
        <w:t xml:space="preserve"> صفحه شامل </w:t>
      </w:r>
      <w:r w:rsidRPr="003E5157">
        <w:rPr>
          <w:rFonts w:hint="cs"/>
          <w:rtl/>
          <w:lang w:bidi="fa-IR"/>
        </w:rPr>
        <w:t>14</w:t>
      </w:r>
      <w:r w:rsidRPr="003E5157">
        <w:rPr>
          <w:rFonts w:hint="cs"/>
          <w:rtl/>
          <w:lang w:bidi="fa-IR"/>
        </w:rPr>
        <w:t xml:space="preserve"> ماده</w:t>
      </w:r>
      <w:r>
        <w:rPr>
          <w:rFonts w:hint="cs"/>
          <w:rtl/>
          <w:lang w:bidi="fa-IR"/>
        </w:rPr>
        <w:t xml:space="preserve"> و در 2 نسخه تنظیم، امضاء و مبادله گردیده است و هر نسخه معتبر و مورد عمل می باشد.</w:t>
      </w:r>
    </w:p>
    <w:tbl>
      <w:tblPr>
        <w:tblStyle w:val="TableGrid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3E5157" w14:paraId="648A6F63" w14:textId="77777777" w:rsidTr="006F457D">
        <w:trPr>
          <w:trHeight w:val="503"/>
        </w:trPr>
        <w:tc>
          <w:tcPr>
            <w:tcW w:w="3192" w:type="dxa"/>
            <w:vAlign w:val="center"/>
          </w:tcPr>
          <w:p w14:paraId="59FB6AE6" w14:textId="77777777" w:rsidR="003E5157" w:rsidRDefault="003E5157" w:rsidP="006F457D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امضا</w:t>
            </w:r>
            <w:r w:rsidRPr="00676390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76390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مد</w:t>
            </w:r>
            <w:r w:rsidRPr="00676390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676390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بنیاد خیریه </w:t>
            </w:r>
            <w:proofErr w:type="spellStart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الزهراء</w:t>
            </w:r>
            <w:proofErr w:type="spellEnd"/>
          </w:p>
        </w:tc>
        <w:tc>
          <w:tcPr>
            <w:tcW w:w="3192" w:type="dxa"/>
            <w:vAlign w:val="center"/>
          </w:tcPr>
          <w:p w14:paraId="1D40E5C1" w14:textId="77777777" w:rsidR="003E5157" w:rsidRDefault="003E5157" w:rsidP="006F457D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امضا</w:t>
            </w:r>
            <w:r w:rsidRPr="00676390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76390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نمایندۀ</w:t>
            </w:r>
            <w:proofErr w:type="spellEnd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بنیاد (کارفرما)</w:t>
            </w:r>
          </w:p>
        </w:tc>
        <w:tc>
          <w:tcPr>
            <w:tcW w:w="3192" w:type="dxa"/>
            <w:vAlign w:val="center"/>
          </w:tcPr>
          <w:p w14:paraId="5DBADBAD" w14:textId="77777777" w:rsidR="003E5157" w:rsidRDefault="003E5157" w:rsidP="006F457D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امضا</w:t>
            </w:r>
            <w:r w:rsidRPr="00676390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676390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مسئول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ِ</w:t>
            </w:r>
            <w:proofErr w:type="spellEnd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 w:rsidRPr="00676390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proofErr w:type="spellStart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کارگزار</w:t>
            </w:r>
            <w:proofErr w:type="spellEnd"/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E5157" w14:paraId="4D3EA2F3" w14:textId="77777777" w:rsidTr="006F457D">
        <w:trPr>
          <w:trHeight w:val="4252"/>
        </w:trPr>
        <w:tc>
          <w:tcPr>
            <w:tcW w:w="3192" w:type="dxa"/>
          </w:tcPr>
          <w:p w14:paraId="2DE00641" w14:textId="77777777" w:rsidR="003E5157" w:rsidRDefault="003E5157" w:rsidP="006F457D">
            <w:pPr>
              <w:jc w:val="lef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</w:tcPr>
          <w:p w14:paraId="065CA490" w14:textId="77777777" w:rsidR="003E5157" w:rsidRDefault="003E5157" w:rsidP="006F457D">
            <w:pPr>
              <w:jc w:val="lef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</w:tcPr>
          <w:p w14:paraId="2B21DD97" w14:textId="77777777" w:rsidR="003E5157" w:rsidRDefault="003E5157" w:rsidP="006F457D">
            <w:pPr>
              <w:jc w:val="lef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76FE2DD9" w14:textId="77777777" w:rsidR="003E5157" w:rsidRPr="00416032" w:rsidRDefault="003E5157" w:rsidP="003E5157">
      <w:pPr>
        <w:rPr>
          <w:rtl/>
          <w:lang w:bidi="fa-IR"/>
        </w:rPr>
      </w:pPr>
    </w:p>
    <w:p w14:paraId="1031DB6A" w14:textId="77777777" w:rsidR="003E5157" w:rsidRDefault="003E5157" w:rsidP="003E5157">
      <w:pPr>
        <w:rPr>
          <w:rtl/>
        </w:rPr>
      </w:pPr>
    </w:p>
    <w:p w14:paraId="326D3111" w14:textId="77777777" w:rsidR="003E5157" w:rsidRPr="00416032" w:rsidRDefault="003E5157" w:rsidP="003E5157">
      <w:pPr>
        <w:rPr>
          <w:rtl/>
          <w:lang w:bidi="fa-IR"/>
        </w:rPr>
      </w:pPr>
    </w:p>
    <w:sectPr w:rsidR="003E5157" w:rsidRPr="00416032" w:rsidSect="00FB76E5">
      <w:headerReference w:type="default" r:id="rId16"/>
      <w:footerReference w:type="default" r:id="rId17"/>
      <w:pgSz w:w="12240" w:h="15840"/>
      <w:pgMar w:top="994" w:right="1440" w:bottom="900" w:left="1440" w:header="432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2-Nashrealzahra" w:date="2020-10-28T08:17:00Z" w:initials="N">
    <w:p w14:paraId="226B8277" w14:textId="381214F3" w:rsidR="00533F1B" w:rsidRDefault="00533F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عنوان فعل مثلا طراحی سایت، </w:t>
      </w:r>
    </w:p>
  </w:comment>
  <w:comment w:id="1" w:author="N2-Nashrealzahra" w:date="2020-10-28T08:16:00Z" w:initials="N">
    <w:p w14:paraId="258D0014" w14:textId="1D7EBED4" w:rsidR="00533F1B" w:rsidRDefault="00533F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عنوان فاعل مثلا گرافیست یا طراح سایت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6B8277" w15:done="0"/>
  <w15:commentEx w15:paraId="258D00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B8277" w16cid:durableId="2343A784"/>
  <w16cid:commentId w16cid:paraId="258D0014" w16cid:durableId="2343A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8B8D" w14:textId="77777777" w:rsidR="006F1A24" w:rsidRDefault="006F1A24" w:rsidP="00D722C9">
      <w:pPr>
        <w:spacing w:after="0" w:line="240" w:lineRule="auto"/>
      </w:pPr>
      <w:r>
        <w:separator/>
      </w:r>
    </w:p>
  </w:endnote>
  <w:endnote w:type="continuationSeparator" w:id="0">
    <w:p w14:paraId="557C07C4" w14:textId="77777777" w:rsidR="006F1A24" w:rsidRDefault="006F1A24" w:rsidP="00D7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smellah 1">
    <w:altName w:val="Calibri"/>
    <w:charset w:val="00"/>
    <w:family w:val="auto"/>
    <w:pitch w:val="variable"/>
    <w:sig w:usb0="A00002AF" w:usb1="500078FB" w:usb2="00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941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4B0DF" w14:textId="0CC2629C" w:rsidR="00811671" w:rsidRDefault="00811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F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41C21CE0" w14:textId="77777777" w:rsidR="00811671" w:rsidRDefault="00811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D7B2" w14:textId="77777777" w:rsidR="006F1A24" w:rsidRDefault="006F1A24" w:rsidP="00D722C9">
      <w:pPr>
        <w:spacing w:after="0" w:line="240" w:lineRule="auto"/>
      </w:pPr>
      <w:r>
        <w:separator/>
      </w:r>
    </w:p>
  </w:footnote>
  <w:footnote w:type="continuationSeparator" w:id="0">
    <w:p w14:paraId="74AFCACA" w14:textId="77777777" w:rsidR="006F1A24" w:rsidRDefault="006F1A24" w:rsidP="00D7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0F5F" w14:textId="1BB39E27" w:rsidR="00811671" w:rsidRDefault="00811671" w:rsidP="00676390">
    <w:pPr>
      <w:pStyle w:val="Header"/>
      <w:tabs>
        <w:tab w:val="clear" w:pos="4680"/>
        <w:tab w:val="clear" w:pos="9360"/>
        <w:tab w:val="left" w:pos="885"/>
        <w:tab w:val="left" w:pos="1635"/>
      </w:tabs>
      <w:rPr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</w:p>
  <w:tbl>
    <w:tblPr>
      <w:tblStyle w:val="LightShading-Accent5"/>
      <w:bidiVisual/>
      <w:tblW w:w="0" w:type="auto"/>
      <w:tblLook w:val="04A0" w:firstRow="1" w:lastRow="0" w:firstColumn="1" w:lastColumn="0" w:noHBand="0" w:noVBand="1"/>
    </w:tblPr>
    <w:tblGrid>
      <w:gridCol w:w="4677"/>
      <w:gridCol w:w="4683"/>
    </w:tblGrid>
    <w:tr w:rsidR="00811671" w:rsidRPr="00A8244E" w14:paraId="0BDAF4B6" w14:textId="77777777" w:rsidTr="00A73BF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764" w:type="dxa"/>
          <w:vAlign w:val="center"/>
        </w:tcPr>
        <w:p w14:paraId="0AD2A348" w14:textId="4FD80F78" w:rsidR="00811671" w:rsidRPr="00983EF6" w:rsidRDefault="00811671" w:rsidP="00A73BF4">
          <w:pPr>
            <w:jc w:val="center"/>
            <w:rPr>
              <w:rtl/>
            </w:rPr>
          </w:pPr>
          <w:r w:rsidRPr="00983EF6">
            <w:rPr>
              <w:rFonts w:hint="cs"/>
              <w:rtl/>
            </w:rPr>
            <w:t xml:space="preserve">فرم قرارداد </w:t>
          </w:r>
          <w:r w:rsidR="00A73BF4">
            <w:t>…</w:t>
          </w:r>
        </w:p>
      </w:tc>
      <w:tc>
        <w:tcPr>
          <w:tcW w:w="4764" w:type="dxa"/>
          <w:vAlign w:val="center"/>
        </w:tcPr>
        <w:p w14:paraId="53497A0C" w14:textId="54C6F457" w:rsidR="00A73BF4" w:rsidRDefault="00A73BF4" w:rsidP="00A73BF4">
          <w:pPr>
            <w:pStyle w:val="Header"/>
            <w:tabs>
              <w:tab w:val="left" w:pos="1135"/>
              <w:tab w:val="right" w:pos="3415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rtl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58240" behindDoc="0" locked="0" layoutInCell="1" allowOverlap="1" wp14:anchorId="33BDEA72" wp14:editId="54C23981">
                <wp:simplePos x="0" y="0"/>
                <wp:positionH relativeFrom="column">
                  <wp:posOffset>-647700</wp:posOffset>
                </wp:positionH>
                <wp:positionV relativeFrom="paragraph">
                  <wp:posOffset>3810</wp:posOffset>
                </wp:positionV>
                <wp:extent cx="558165" cy="657225"/>
                <wp:effectExtent l="0" t="0" r="0" b="9525"/>
                <wp:wrapThrough wrapText="bothSides">
                  <wp:wrapPolygon edited="0">
                    <wp:start x="0" y="0"/>
                    <wp:lineTo x="0" y="21287"/>
                    <wp:lineTo x="20642" y="21287"/>
                    <wp:lineTo x="20642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CEA69F" w14:textId="7EA5362B" w:rsidR="00811671" w:rsidRPr="00983EF6" w:rsidRDefault="00A73BF4" w:rsidP="00A73BF4">
          <w:pPr>
            <w:pStyle w:val="Header"/>
            <w:tabs>
              <w:tab w:val="left" w:pos="1135"/>
              <w:tab w:val="right" w:pos="3415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tl/>
            </w:rPr>
          </w:pPr>
          <w:r>
            <w:rPr>
              <w:rFonts w:hint="cs"/>
              <w:rtl/>
            </w:rPr>
            <w:t xml:space="preserve">بنیاد </w:t>
          </w:r>
          <w:proofErr w:type="spellStart"/>
          <w:r>
            <w:rPr>
              <w:rFonts w:hint="cs"/>
              <w:rtl/>
            </w:rPr>
            <w:t>خیریۀ</w:t>
          </w:r>
          <w:proofErr w:type="spellEnd"/>
          <w:r>
            <w:rPr>
              <w:rFonts w:hint="cs"/>
              <w:rtl/>
            </w:rPr>
            <w:t xml:space="preserve"> </w:t>
          </w:r>
          <w:proofErr w:type="spellStart"/>
          <w:r>
            <w:rPr>
              <w:rFonts w:hint="cs"/>
              <w:rtl/>
            </w:rPr>
            <w:t>الزهراء</w:t>
          </w:r>
          <w:proofErr w:type="spellEnd"/>
          <w:r>
            <w:rPr>
              <w:rFonts w:hint="cs"/>
              <w:rtl/>
            </w:rPr>
            <w:t xml:space="preserve"> </w:t>
          </w:r>
          <w:r w:rsidRPr="00A73BF4">
            <w:rPr>
              <w:rFonts w:hint="cs"/>
              <w:vertAlign w:val="superscript"/>
              <w:rtl/>
            </w:rPr>
            <w:t xml:space="preserve">سلام الله </w:t>
          </w:r>
          <w:proofErr w:type="spellStart"/>
          <w:r w:rsidRPr="00A73BF4">
            <w:rPr>
              <w:rFonts w:hint="cs"/>
              <w:vertAlign w:val="superscript"/>
              <w:rtl/>
            </w:rPr>
            <w:t>علیها</w:t>
          </w:r>
          <w:proofErr w:type="spellEnd"/>
        </w:p>
      </w:tc>
    </w:tr>
  </w:tbl>
  <w:p w14:paraId="2C17839C" w14:textId="039A7AA8" w:rsidR="00811671" w:rsidRDefault="00811671" w:rsidP="00973718">
    <w:pPr>
      <w:pStyle w:val="Header"/>
      <w:tabs>
        <w:tab w:val="clear" w:pos="4680"/>
        <w:tab w:val="clear" w:pos="9360"/>
        <w:tab w:val="left" w:pos="885"/>
        <w:tab w:val="left" w:pos="1635"/>
      </w:tabs>
      <w:spacing w:before="0"/>
      <w:rPr>
        <w:sz w:val="8"/>
        <w:szCs w:val="10"/>
        <w:rtl/>
      </w:rPr>
    </w:pPr>
  </w:p>
  <w:p w14:paraId="4646EEDE" w14:textId="2AA8DC38" w:rsidR="00811671" w:rsidRPr="00973718" w:rsidRDefault="00811671" w:rsidP="00973718">
    <w:pPr>
      <w:pStyle w:val="Header"/>
      <w:tabs>
        <w:tab w:val="clear" w:pos="4680"/>
        <w:tab w:val="clear" w:pos="9360"/>
        <w:tab w:val="left" w:pos="885"/>
        <w:tab w:val="left" w:pos="1635"/>
      </w:tabs>
      <w:spacing w:before="0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A20"/>
    <w:multiLevelType w:val="hybridMultilevel"/>
    <w:tmpl w:val="D9704A38"/>
    <w:lvl w:ilvl="0" w:tplc="44144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EA3"/>
    <w:multiLevelType w:val="multilevel"/>
    <w:tmpl w:val="257EA8F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425F2F"/>
    <w:multiLevelType w:val="hybridMultilevel"/>
    <w:tmpl w:val="BFF4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188"/>
    <w:multiLevelType w:val="hybridMultilevel"/>
    <w:tmpl w:val="04E049DA"/>
    <w:lvl w:ilvl="0" w:tplc="C57EE73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37A1"/>
    <w:multiLevelType w:val="hybridMultilevel"/>
    <w:tmpl w:val="A23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0663"/>
    <w:multiLevelType w:val="hybridMultilevel"/>
    <w:tmpl w:val="9EA80866"/>
    <w:lvl w:ilvl="0" w:tplc="BE043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0C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E40538"/>
    <w:multiLevelType w:val="hybridMultilevel"/>
    <w:tmpl w:val="EDD83682"/>
    <w:lvl w:ilvl="0" w:tplc="192059B6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Mitr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CD2E8C"/>
    <w:multiLevelType w:val="hybridMultilevel"/>
    <w:tmpl w:val="9F8A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175AC"/>
    <w:multiLevelType w:val="hybridMultilevel"/>
    <w:tmpl w:val="FD541E2E"/>
    <w:lvl w:ilvl="0" w:tplc="9232E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E4190"/>
    <w:multiLevelType w:val="hybridMultilevel"/>
    <w:tmpl w:val="07F4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D7023"/>
    <w:multiLevelType w:val="hybridMultilevel"/>
    <w:tmpl w:val="571AFE84"/>
    <w:lvl w:ilvl="0" w:tplc="B284F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1"/>
  </w:num>
  <w:num w:numId="1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2-Nashrealzahra">
    <w15:presenceInfo w15:providerId="None" w15:userId="N2-Nashrealza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BC"/>
    <w:rsid w:val="000005F1"/>
    <w:rsid w:val="00000CAF"/>
    <w:rsid w:val="00020DA8"/>
    <w:rsid w:val="00020F05"/>
    <w:rsid w:val="00041A58"/>
    <w:rsid w:val="00044294"/>
    <w:rsid w:val="00073477"/>
    <w:rsid w:val="0007765A"/>
    <w:rsid w:val="000822DE"/>
    <w:rsid w:val="00085722"/>
    <w:rsid w:val="00086E58"/>
    <w:rsid w:val="00092A02"/>
    <w:rsid w:val="00092A24"/>
    <w:rsid w:val="000A1C94"/>
    <w:rsid w:val="000B069B"/>
    <w:rsid w:val="000D20E5"/>
    <w:rsid w:val="000D6DF1"/>
    <w:rsid w:val="000E21B6"/>
    <w:rsid w:val="000E466E"/>
    <w:rsid w:val="000E5538"/>
    <w:rsid w:val="000F2138"/>
    <w:rsid w:val="00102C39"/>
    <w:rsid w:val="00103450"/>
    <w:rsid w:val="0012657C"/>
    <w:rsid w:val="00142E18"/>
    <w:rsid w:val="00143845"/>
    <w:rsid w:val="001459BF"/>
    <w:rsid w:val="0015030C"/>
    <w:rsid w:val="0016363E"/>
    <w:rsid w:val="001672FA"/>
    <w:rsid w:val="001719F7"/>
    <w:rsid w:val="0017377D"/>
    <w:rsid w:val="00173FB8"/>
    <w:rsid w:val="00180E5C"/>
    <w:rsid w:val="001820CA"/>
    <w:rsid w:val="00182C60"/>
    <w:rsid w:val="001841AF"/>
    <w:rsid w:val="00191DB3"/>
    <w:rsid w:val="001C1579"/>
    <w:rsid w:val="001C4D11"/>
    <w:rsid w:val="001E0FD0"/>
    <w:rsid w:val="001E2FD3"/>
    <w:rsid w:val="001F4585"/>
    <w:rsid w:val="001F5A3F"/>
    <w:rsid w:val="00206143"/>
    <w:rsid w:val="002100C5"/>
    <w:rsid w:val="002231A8"/>
    <w:rsid w:val="002274B3"/>
    <w:rsid w:val="00227FEE"/>
    <w:rsid w:val="00240AA2"/>
    <w:rsid w:val="0024213C"/>
    <w:rsid w:val="002514AB"/>
    <w:rsid w:val="002524A3"/>
    <w:rsid w:val="00260309"/>
    <w:rsid w:val="0026209A"/>
    <w:rsid w:val="00264905"/>
    <w:rsid w:val="002749B3"/>
    <w:rsid w:val="0027661F"/>
    <w:rsid w:val="002771D3"/>
    <w:rsid w:val="002922BE"/>
    <w:rsid w:val="002962F4"/>
    <w:rsid w:val="002B7BB4"/>
    <w:rsid w:val="002C11FE"/>
    <w:rsid w:val="002C135C"/>
    <w:rsid w:val="002C3F7C"/>
    <w:rsid w:val="002C7B53"/>
    <w:rsid w:val="002D0002"/>
    <w:rsid w:val="002D2B13"/>
    <w:rsid w:val="002D503E"/>
    <w:rsid w:val="002D6286"/>
    <w:rsid w:val="002F11B8"/>
    <w:rsid w:val="00307C65"/>
    <w:rsid w:val="003108E7"/>
    <w:rsid w:val="00315D51"/>
    <w:rsid w:val="00316602"/>
    <w:rsid w:val="00344BC8"/>
    <w:rsid w:val="00344DA6"/>
    <w:rsid w:val="00354C0A"/>
    <w:rsid w:val="003614C0"/>
    <w:rsid w:val="00382CED"/>
    <w:rsid w:val="00390569"/>
    <w:rsid w:val="0039165C"/>
    <w:rsid w:val="003C2F08"/>
    <w:rsid w:val="003D77D4"/>
    <w:rsid w:val="003E3816"/>
    <w:rsid w:val="003E5157"/>
    <w:rsid w:val="003E5EAC"/>
    <w:rsid w:val="003F6D1F"/>
    <w:rsid w:val="0040051F"/>
    <w:rsid w:val="004066B2"/>
    <w:rsid w:val="00407BD1"/>
    <w:rsid w:val="00416032"/>
    <w:rsid w:val="0041796D"/>
    <w:rsid w:val="00417D84"/>
    <w:rsid w:val="00427118"/>
    <w:rsid w:val="0044517A"/>
    <w:rsid w:val="0044784D"/>
    <w:rsid w:val="004503DF"/>
    <w:rsid w:val="004614AF"/>
    <w:rsid w:val="0046304A"/>
    <w:rsid w:val="00465B54"/>
    <w:rsid w:val="00472EA9"/>
    <w:rsid w:val="00475F69"/>
    <w:rsid w:val="00483921"/>
    <w:rsid w:val="00485B95"/>
    <w:rsid w:val="00485C84"/>
    <w:rsid w:val="00486D26"/>
    <w:rsid w:val="0048714B"/>
    <w:rsid w:val="00490DAF"/>
    <w:rsid w:val="004B0E75"/>
    <w:rsid w:val="004B1393"/>
    <w:rsid w:val="004C26F4"/>
    <w:rsid w:val="004E1488"/>
    <w:rsid w:val="004E2AD8"/>
    <w:rsid w:val="004F799D"/>
    <w:rsid w:val="0051036B"/>
    <w:rsid w:val="00524185"/>
    <w:rsid w:val="00527C20"/>
    <w:rsid w:val="00531B0A"/>
    <w:rsid w:val="00531C28"/>
    <w:rsid w:val="00533F1B"/>
    <w:rsid w:val="00542E7E"/>
    <w:rsid w:val="005534BC"/>
    <w:rsid w:val="00561A96"/>
    <w:rsid w:val="00573447"/>
    <w:rsid w:val="00574F5B"/>
    <w:rsid w:val="005764FE"/>
    <w:rsid w:val="00584963"/>
    <w:rsid w:val="005E2918"/>
    <w:rsid w:val="005E47FD"/>
    <w:rsid w:val="005E73A9"/>
    <w:rsid w:val="005F124E"/>
    <w:rsid w:val="005F4BA6"/>
    <w:rsid w:val="005F75D9"/>
    <w:rsid w:val="006155A3"/>
    <w:rsid w:val="00622A41"/>
    <w:rsid w:val="0063014A"/>
    <w:rsid w:val="00634572"/>
    <w:rsid w:val="006352E1"/>
    <w:rsid w:val="00640AE7"/>
    <w:rsid w:val="00641325"/>
    <w:rsid w:val="00642EE0"/>
    <w:rsid w:val="006431B3"/>
    <w:rsid w:val="00665706"/>
    <w:rsid w:val="00671B4E"/>
    <w:rsid w:val="00676390"/>
    <w:rsid w:val="00691C20"/>
    <w:rsid w:val="006A1B87"/>
    <w:rsid w:val="006B0854"/>
    <w:rsid w:val="006B741D"/>
    <w:rsid w:val="006D21B2"/>
    <w:rsid w:val="006D7436"/>
    <w:rsid w:val="006F1A24"/>
    <w:rsid w:val="00700732"/>
    <w:rsid w:val="00703A5A"/>
    <w:rsid w:val="007049B6"/>
    <w:rsid w:val="007051DD"/>
    <w:rsid w:val="00705549"/>
    <w:rsid w:val="00706FDE"/>
    <w:rsid w:val="007110CF"/>
    <w:rsid w:val="00714A66"/>
    <w:rsid w:val="00741744"/>
    <w:rsid w:val="007448B8"/>
    <w:rsid w:val="00744A72"/>
    <w:rsid w:val="00761657"/>
    <w:rsid w:val="00762C12"/>
    <w:rsid w:val="00776993"/>
    <w:rsid w:val="007769D5"/>
    <w:rsid w:val="007831F3"/>
    <w:rsid w:val="00783CDF"/>
    <w:rsid w:val="00786695"/>
    <w:rsid w:val="00792A67"/>
    <w:rsid w:val="007A103E"/>
    <w:rsid w:val="007A2404"/>
    <w:rsid w:val="007A6418"/>
    <w:rsid w:val="007A7F7D"/>
    <w:rsid w:val="007B103D"/>
    <w:rsid w:val="007B3C83"/>
    <w:rsid w:val="007C001E"/>
    <w:rsid w:val="007D7A69"/>
    <w:rsid w:val="007E4880"/>
    <w:rsid w:val="007F6CA9"/>
    <w:rsid w:val="008036DF"/>
    <w:rsid w:val="008048F8"/>
    <w:rsid w:val="00811671"/>
    <w:rsid w:val="00830CAA"/>
    <w:rsid w:val="008335A8"/>
    <w:rsid w:val="00853C16"/>
    <w:rsid w:val="008724D8"/>
    <w:rsid w:val="00874073"/>
    <w:rsid w:val="008759AA"/>
    <w:rsid w:val="008843C5"/>
    <w:rsid w:val="00885EAE"/>
    <w:rsid w:val="00896483"/>
    <w:rsid w:val="008B1E3B"/>
    <w:rsid w:val="008B6204"/>
    <w:rsid w:val="008C0B48"/>
    <w:rsid w:val="008C1434"/>
    <w:rsid w:val="008C6300"/>
    <w:rsid w:val="008D09D6"/>
    <w:rsid w:val="008D1B47"/>
    <w:rsid w:val="008D2BDC"/>
    <w:rsid w:val="008E6927"/>
    <w:rsid w:val="008F52F0"/>
    <w:rsid w:val="008F6794"/>
    <w:rsid w:val="009031E6"/>
    <w:rsid w:val="009109DE"/>
    <w:rsid w:val="00935321"/>
    <w:rsid w:val="00963D96"/>
    <w:rsid w:val="0096423A"/>
    <w:rsid w:val="009644F2"/>
    <w:rsid w:val="00973718"/>
    <w:rsid w:val="009825FC"/>
    <w:rsid w:val="009828A5"/>
    <w:rsid w:val="009834F7"/>
    <w:rsid w:val="00983EF6"/>
    <w:rsid w:val="00992E43"/>
    <w:rsid w:val="009A33B3"/>
    <w:rsid w:val="009B0F5B"/>
    <w:rsid w:val="009B6431"/>
    <w:rsid w:val="009C1812"/>
    <w:rsid w:val="009E162F"/>
    <w:rsid w:val="009E570E"/>
    <w:rsid w:val="009E63CE"/>
    <w:rsid w:val="009E7BCD"/>
    <w:rsid w:val="009F0E95"/>
    <w:rsid w:val="009F14E7"/>
    <w:rsid w:val="009F7D3E"/>
    <w:rsid w:val="009F7E5E"/>
    <w:rsid w:val="00A00C55"/>
    <w:rsid w:val="00A1095B"/>
    <w:rsid w:val="00A113BC"/>
    <w:rsid w:val="00A15B10"/>
    <w:rsid w:val="00A1623D"/>
    <w:rsid w:val="00A22D27"/>
    <w:rsid w:val="00A30372"/>
    <w:rsid w:val="00A5567B"/>
    <w:rsid w:val="00A60CBA"/>
    <w:rsid w:val="00A636FF"/>
    <w:rsid w:val="00A674B1"/>
    <w:rsid w:val="00A73BF4"/>
    <w:rsid w:val="00A8286A"/>
    <w:rsid w:val="00A84078"/>
    <w:rsid w:val="00A93660"/>
    <w:rsid w:val="00AB6F80"/>
    <w:rsid w:val="00AE1E64"/>
    <w:rsid w:val="00AE2422"/>
    <w:rsid w:val="00AF6701"/>
    <w:rsid w:val="00B10308"/>
    <w:rsid w:val="00B12704"/>
    <w:rsid w:val="00B24556"/>
    <w:rsid w:val="00B35964"/>
    <w:rsid w:val="00B36460"/>
    <w:rsid w:val="00B5269C"/>
    <w:rsid w:val="00B52DAB"/>
    <w:rsid w:val="00B74D49"/>
    <w:rsid w:val="00B90496"/>
    <w:rsid w:val="00BA1001"/>
    <w:rsid w:val="00BB6B5E"/>
    <w:rsid w:val="00BB7339"/>
    <w:rsid w:val="00BD1EB9"/>
    <w:rsid w:val="00BD2984"/>
    <w:rsid w:val="00BD3496"/>
    <w:rsid w:val="00BE7CF4"/>
    <w:rsid w:val="00BF1133"/>
    <w:rsid w:val="00BF6F1C"/>
    <w:rsid w:val="00C111E9"/>
    <w:rsid w:val="00C14369"/>
    <w:rsid w:val="00C1464A"/>
    <w:rsid w:val="00C3124A"/>
    <w:rsid w:val="00C359AC"/>
    <w:rsid w:val="00C4137E"/>
    <w:rsid w:val="00C47FEF"/>
    <w:rsid w:val="00C55745"/>
    <w:rsid w:val="00C5757F"/>
    <w:rsid w:val="00C636D7"/>
    <w:rsid w:val="00C65D06"/>
    <w:rsid w:val="00C74E9F"/>
    <w:rsid w:val="00C77949"/>
    <w:rsid w:val="00C91634"/>
    <w:rsid w:val="00C94879"/>
    <w:rsid w:val="00CB181A"/>
    <w:rsid w:val="00CB2F03"/>
    <w:rsid w:val="00CD1447"/>
    <w:rsid w:val="00CE42FD"/>
    <w:rsid w:val="00CE6F6A"/>
    <w:rsid w:val="00CE74EA"/>
    <w:rsid w:val="00D20B26"/>
    <w:rsid w:val="00D257BD"/>
    <w:rsid w:val="00D3453D"/>
    <w:rsid w:val="00D35ADF"/>
    <w:rsid w:val="00D43A77"/>
    <w:rsid w:val="00D60858"/>
    <w:rsid w:val="00D63761"/>
    <w:rsid w:val="00D722C9"/>
    <w:rsid w:val="00D74DBA"/>
    <w:rsid w:val="00D75B13"/>
    <w:rsid w:val="00D77A6D"/>
    <w:rsid w:val="00D853FB"/>
    <w:rsid w:val="00D8655F"/>
    <w:rsid w:val="00D94732"/>
    <w:rsid w:val="00DA2C6C"/>
    <w:rsid w:val="00DA3082"/>
    <w:rsid w:val="00DA4D28"/>
    <w:rsid w:val="00DA6C06"/>
    <w:rsid w:val="00DB013B"/>
    <w:rsid w:val="00DB4203"/>
    <w:rsid w:val="00DC216B"/>
    <w:rsid w:val="00DC3248"/>
    <w:rsid w:val="00DC720E"/>
    <w:rsid w:val="00DC7A54"/>
    <w:rsid w:val="00DD2257"/>
    <w:rsid w:val="00DD5CC9"/>
    <w:rsid w:val="00DD5E62"/>
    <w:rsid w:val="00DD6EA1"/>
    <w:rsid w:val="00DE4115"/>
    <w:rsid w:val="00E03002"/>
    <w:rsid w:val="00E05C91"/>
    <w:rsid w:val="00E22430"/>
    <w:rsid w:val="00E30F50"/>
    <w:rsid w:val="00E34FC2"/>
    <w:rsid w:val="00E40414"/>
    <w:rsid w:val="00E41D08"/>
    <w:rsid w:val="00E546E7"/>
    <w:rsid w:val="00E743F5"/>
    <w:rsid w:val="00E805BD"/>
    <w:rsid w:val="00EA1B34"/>
    <w:rsid w:val="00EB52AF"/>
    <w:rsid w:val="00ED43A9"/>
    <w:rsid w:val="00EE553F"/>
    <w:rsid w:val="00EE5DEC"/>
    <w:rsid w:val="00F05C95"/>
    <w:rsid w:val="00F11F87"/>
    <w:rsid w:val="00F146E0"/>
    <w:rsid w:val="00F15BFD"/>
    <w:rsid w:val="00F20A9C"/>
    <w:rsid w:val="00F21FA7"/>
    <w:rsid w:val="00F26CA5"/>
    <w:rsid w:val="00F41BC6"/>
    <w:rsid w:val="00F60D5A"/>
    <w:rsid w:val="00F72A8B"/>
    <w:rsid w:val="00F87CB3"/>
    <w:rsid w:val="00FA28D2"/>
    <w:rsid w:val="00FB76E5"/>
    <w:rsid w:val="00FB7EF6"/>
    <w:rsid w:val="00FD76CA"/>
    <w:rsid w:val="00FF0822"/>
    <w:rsid w:val="00FF2A9F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7F499"/>
  <w15:docId w15:val="{F92C8148-B804-4D2E-A90F-6318ABF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300"/>
    <w:pPr>
      <w:bidi/>
      <w:jc w:val="both"/>
    </w:pPr>
    <w:rPr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082"/>
    <w:pPr>
      <w:numPr>
        <w:numId w:val="2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olor w:val="FFFFFF" w:themeColor="background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082"/>
    <w:pPr>
      <w:numPr>
        <w:ilvl w:val="1"/>
        <w:numId w:val="2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082"/>
    <w:pPr>
      <w:numPr>
        <w:ilvl w:val="2"/>
        <w:numId w:val="2"/>
      </w:numPr>
      <w:pBdr>
        <w:top w:val="single" w:sz="6" w:space="2" w:color="4F81BD" w:themeColor="accent1"/>
      </w:pBdr>
      <w:spacing w:before="120" w:after="0"/>
      <w:outlineLvl w:val="2"/>
    </w:pPr>
    <w:rPr>
      <w:color w:val="243F60" w:themeColor="accent1" w:themeShade="7F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082"/>
    <w:pPr>
      <w:numPr>
        <w:ilvl w:val="3"/>
        <w:numId w:val="2"/>
      </w:numPr>
      <w:pBdr>
        <w:top w:val="dotted" w:sz="6" w:space="2" w:color="4F81BD" w:themeColor="accent1"/>
      </w:pBdr>
      <w:spacing w:before="200" w:after="0"/>
      <w:outlineLvl w:val="3"/>
    </w:pPr>
    <w:rPr>
      <w:color w:val="365F91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3082"/>
    <w:pPr>
      <w:numPr>
        <w:ilvl w:val="4"/>
        <w:numId w:val="2"/>
      </w:numPr>
      <w:pBdr>
        <w:bottom w:val="single" w:sz="6" w:space="1" w:color="4F81BD" w:themeColor="accent1"/>
      </w:pBdr>
      <w:bidi w:val="0"/>
      <w:spacing w:before="200" w:after="0"/>
      <w:outlineLvl w:val="4"/>
    </w:pPr>
    <w:rPr>
      <w:caps/>
      <w:color w:val="365F91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082"/>
    <w:pPr>
      <w:numPr>
        <w:ilvl w:val="5"/>
        <w:numId w:val="2"/>
      </w:numPr>
      <w:pBdr>
        <w:bottom w:val="dotted" w:sz="6" w:space="1" w:color="4F81BD" w:themeColor="accent1"/>
      </w:pBdr>
      <w:bidi w:val="0"/>
      <w:spacing w:before="200" w:after="0"/>
      <w:outlineLvl w:val="5"/>
    </w:pPr>
    <w:rPr>
      <w:caps/>
      <w:color w:val="365F91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082"/>
    <w:pPr>
      <w:numPr>
        <w:ilvl w:val="6"/>
        <w:numId w:val="2"/>
      </w:numPr>
      <w:bidi w:val="0"/>
      <w:spacing w:before="200" w:after="0"/>
      <w:outlineLvl w:val="6"/>
    </w:pPr>
    <w:rPr>
      <w:caps/>
      <w:color w:val="365F91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082"/>
    <w:pPr>
      <w:numPr>
        <w:ilvl w:val="7"/>
        <w:numId w:val="2"/>
      </w:num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082"/>
    <w:pPr>
      <w:numPr>
        <w:ilvl w:val="8"/>
        <w:numId w:val="2"/>
      </w:num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2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3082"/>
    <w:rPr>
      <w:b/>
      <w:bCs/>
      <w:color w:val="FFFFFF" w:themeColor="background1"/>
      <w:sz w:val="26"/>
      <w:szCs w:val="2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A3082"/>
    <w:rPr>
      <w:sz w:val="26"/>
      <w:szCs w:val="28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A3082"/>
    <w:rPr>
      <w:color w:val="243F60" w:themeColor="accent1" w:themeShade="7F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3082"/>
    <w:rPr>
      <w:color w:val="365F91" w:themeColor="accent1" w:themeShade="B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D7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C9"/>
  </w:style>
  <w:style w:type="paragraph" w:styleId="Footer">
    <w:name w:val="footer"/>
    <w:basedOn w:val="Normal"/>
    <w:link w:val="FooterChar"/>
    <w:uiPriority w:val="99"/>
    <w:unhideWhenUsed/>
    <w:rsid w:val="00D7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C9"/>
  </w:style>
  <w:style w:type="paragraph" w:styleId="Title">
    <w:name w:val="Title"/>
    <w:basedOn w:val="Normal"/>
    <w:next w:val="Normal"/>
    <w:link w:val="TitleChar"/>
    <w:uiPriority w:val="10"/>
    <w:qFormat/>
    <w:rsid w:val="00DA308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3082"/>
    <w:rPr>
      <w:rFonts w:asciiTheme="majorHAnsi" w:eastAsiaTheme="majorEastAsia" w:hAnsiTheme="majorHAnsi" w:cstheme="majorBidi"/>
      <w:caps/>
      <w:color w:val="4F81BD" w:themeColor="accent1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DA308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08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08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0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08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0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082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308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3082"/>
    <w:rPr>
      <w:b/>
      <w:bCs/>
    </w:rPr>
  </w:style>
  <w:style w:type="character" w:styleId="Emphasis">
    <w:name w:val="Emphasis"/>
    <w:uiPriority w:val="20"/>
    <w:qFormat/>
    <w:rsid w:val="00DA3082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A30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3082"/>
    <w:pPr>
      <w:bidi w:val="0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308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082"/>
    <w:pPr>
      <w:bidi w:val="0"/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082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A308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A308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A308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A308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A308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082"/>
    <w:pPr>
      <w:bidi w:val="0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30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1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4A"/>
    <w:rPr>
      <w:b/>
      <w:bCs/>
    </w:rPr>
  </w:style>
  <w:style w:type="paragraph" w:styleId="Revision">
    <w:name w:val="Revision"/>
    <w:hidden/>
    <w:uiPriority w:val="99"/>
    <w:semiHidden/>
    <w:rsid w:val="00676390"/>
    <w:pPr>
      <w:spacing w:before="0" w:after="0" w:line="240" w:lineRule="auto"/>
    </w:pPr>
    <w:rPr>
      <w:sz w:val="24"/>
      <w:szCs w:val="26"/>
    </w:rPr>
  </w:style>
  <w:style w:type="table" w:styleId="TableGrid">
    <w:name w:val="Table Grid"/>
    <w:basedOn w:val="TableNormal"/>
    <w:uiPriority w:val="59"/>
    <w:rsid w:val="00DA30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22430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674B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4B1"/>
  </w:style>
  <w:style w:type="character" w:styleId="FootnoteReference">
    <w:name w:val="footnote reference"/>
    <w:basedOn w:val="DefaultParagraphFont"/>
    <w:uiPriority w:val="99"/>
    <w:semiHidden/>
    <w:unhideWhenUsed/>
    <w:rsid w:val="00A67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A093A2-6A41-442C-9D5A-2C6F4E734F6D}" type="doc">
      <dgm:prSet loTypeId="urn:microsoft.com/office/officeart/2005/8/layout/process3" loCatId="process" qsTypeId="urn:microsoft.com/office/officeart/2005/8/quickstyle/simple4" qsCatId="simple" csTypeId="urn:microsoft.com/office/officeart/2005/8/colors/colorful5" csCatId="colorful" phldr="0"/>
      <dgm:spPr/>
      <dgm:t>
        <a:bodyPr/>
        <a:lstStyle/>
        <a:p>
          <a:endParaRPr lang="en-US"/>
        </a:p>
      </dgm:t>
    </dgm:pt>
    <dgm:pt modelId="{D40F4E8C-0546-4B81-A34D-FE2DEA4DAAC5}">
      <dgm:prSet phldrT="[Text]" phldr="1"/>
      <dgm:spPr/>
      <dgm:t>
        <a:bodyPr/>
        <a:lstStyle/>
        <a:p>
          <a:endParaRPr lang="en-US"/>
        </a:p>
      </dgm:t>
    </dgm:pt>
    <dgm:pt modelId="{AD438A7F-BB43-4A19-BA38-2F0DF7A0BD66}" type="parTrans" cxnId="{2C927A38-C439-480C-8D4E-DF5921AD91B6}">
      <dgm:prSet/>
      <dgm:spPr/>
      <dgm:t>
        <a:bodyPr/>
        <a:lstStyle/>
        <a:p>
          <a:endParaRPr lang="en-US"/>
        </a:p>
      </dgm:t>
    </dgm:pt>
    <dgm:pt modelId="{89515A5A-E78B-40FF-A5A2-62B1A1354AAB}" type="sibTrans" cxnId="{2C927A38-C439-480C-8D4E-DF5921AD91B6}">
      <dgm:prSet/>
      <dgm:spPr/>
      <dgm:t>
        <a:bodyPr/>
        <a:lstStyle/>
        <a:p>
          <a:endParaRPr lang="en-US"/>
        </a:p>
      </dgm:t>
    </dgm:pt>
    <dgm:pt modelId="{40B7A66C-9E8A-4783-871C-CA883DB951FC}">
      <dgm:prSet phldrT="[Text]" phldr="1"/>
      <dgm:spPr/>
      <dgm:t>
        <a:bodyPr/>
        <a:lstStyle/>
        <a:p>
          <a:endParaRPr lang="en-US"/>
        </a:p>
      </dgm:t>
    </dgm:pt>
    <dgm:pt modelId="{250F7966-B544-4AB3-A59C-7873FBFF8CAB}" type="parTrans" cxnId="{50D01D61-2AF6-44CA-866F-9E40C62D68AA}">
      <dgm:prSet/>
      <dgm:spPr/>
      <dgm:t>
        <a:bodyPr/>
        <a:lstStyle/>
        <a:p>
          <a:endParaRPr lang="en-US"/>
        </a:p>
      </dgm:t>
    </dgm:pt>
    <dgm:pt modelId="{65266E58-C848-4E91-B5A0-CCC8D6BFE6AA}" type="sibTrans" cxnId="{50D01D61-2AF6-44CA-866F-9E40C62D68AA}">
      <dgm:prSet/>
      <dgm:spPr/>
      <dgm:t>
        <a:bodyPr/>
        <a:lstStyle/>
        <a:p>
          <a:endParaRPr lang="en-US"/>
        </a:p>
      </dgm:t>
    </dgm:pt>
    <dgm:pt modelId="{E17AA3DD-B0E0-401B-B717-DCF08403A362}">
      <dgm:prSet phldrT="[Text]" phldr="1"/>
      <dgm:spPr/>
      <dgm:t>
        <a:bodyPr/>
        <a:lstStyle/>
        <a:p>
          <a:endParaRPr lang="en-US"/>
        </a:p>
      </dgm:t>
    </dgm:pt>
    <dgm:pt modelId="{8E1B9530-3FE6-4F80-A94E-E6F31C93BE38}" type="parTrans" cxnId="{8920DFDD-DE07-442F-BD0B-228B79D0E7EF}">
      <dgm:prSet/>
      <dgm:spPr/>
      <dgm:t>
        <a:bodyPr/>
        <a:lstStyle/>
        <a:p>
          <a:endParaRPr lang="en-US"/>
        </a:p>
      </dgm:t>
    </dgm:pt>
    <dgm:pt modelId="{F25D62CD-5C3B-4731-BCC7-72A1AE57A204}" type="sibTrans" cxnId="{8920DFDD-DE07-442F-BD0B-228B79D0E7EF}">
      <dgm:prSet/>
      <dgm:spPr/>
      <dgm:t>
        <a:bodyPr/>
        <a:lstStyle/>
        <a:p>
          <a:endParaRPr lang="en-US"/>
        </a:p>
      </dgm:t>
    </dgm:pt>
    <dgm:pt modelId="{DEC498A1-A7A0-461B-9C7B-AA9C88D4A823}">
      <dgm:prSet phldrT="[Text]" phldr="1"/>
      <dgm:spPr/>
      <dgm:t>
        <a:bodyPr/>
        <a:lstStyle/>
        <a:p>
          <a:endParaRPr lang="en-US"/>
        </a:p>
      </dgm:t>
    </dgm:pt>
    <dgm:pt modelId="{BD671DC2-F270-44A1-8695-4CC42CB80A28}" type="parTrans" cxnId="{EF9FBE34-D178-4CB6-8E90-BAE14CA00762}">
      <dgm:prSet/>
      <dgm:spPr/>
      <dgm:t>
        <a:bodyPr/>
        <a:lstStyle/>
        <a:p>
          <a:endParaRPr lang="en-US"/>
        </a:p>
      </dgm:t>
    </dgm:pt>
    <dgm:pt modelId="{3CC1B2D0-1CBD-40CD-BFBA-7DFC9B053D83}" type="sibTrans" cxnId="{EF9FBE34-D178-4CB6-8E90-BAE14CA00762}">
      <dgm:prSet/>
      <dgm:spPr/>
      <dgm:t>
        <a:bodyPr/>
        <a:lstStyle/>
        <a:p>
          <a:endParaRPr lang="en-US"/>
        </a:p>
      </dgm:t>
    </dgm:pt>
    <dgm:pt modelId="{F7BC0CBF-CDB9-4B81-A65B-3E4A9A10ED98}">
      <dgm:prSet phldrT="[Text]" phldr="1"/>
      <dgm:spPr/>
      <dgm:t>
        <a:bodyPr/>
        <a:lstStyle/>
        <a:p>
          <a:endParaRPr lang="en-US"/>
        </a:p>
      </dgm:t>
    </dgm:pt>
    <dgm:pt modelId="{BE9CECEC-9C16-4A6E-B4B0-7AAF1048F54C}" type="parTrans" cxnId="{19D71099-E1E1-4297-A821-E2462B769DC4}">
      <dgm:prSet/>
      <dgm:spPr/>
      <dgm:t>
        <a:bodyPr/>
        <a:lstStyle/>
        <a:p>
          <a:endParaRPr lang="en-US"/>
        </a:p>
      </dgm:t>
    </dgm:pt>
    <dgm:pt modelId="{5DAE78B0-70EE-4C3D-BCE6-2848C9357B9A}" type="sibTrans" cxnId="{19D71099-E1E1-4297-A821-E2462B769DC4}">
      <dgm:prSet/>
      <dgm:spPr/>
      <dgm:t>
        <a:bodyPr/>
        <a:lstStyle/>
        <a:p>
          <a:endParaRPr lang="en-US"/>
        </a:p>
      </dgm:t>
    </dgm:pt>
    <dgm:pt modelId="{CD699D65-E5E1-49AC-BB2D-86A65CCC6CF1}">
      <dgm:prSet phldrT="[Text]" phldr="1"/>
      <dgm:spPr/>
      <dgm:t>
        <a:bodyPr/>
        <a:lstStyle/>
        <a:p>
          <a:endParaRPr lang="en-US"/>
        </a:p>
      </dgm:t>
    </dgm:pt>
    <dgm:pt modelId="{FDB823A7-72AB-4A97-8DC0-F59CD95A677E}" type="parTrans" cxnId="{D5A0AEA8-768D-4FFF-8A0C-E09E22C31DB8}">
      <dgm:prSet/>
      <dgm:spPr/>
      <dgm:t>
        <a:bodyPr/>
        <a:lstStyle/>
        <a:p>
          <a:endParaRPr lang="en-US"/>
        </a:p>
      </dgm:t>
    </dgm:pt>
    <dgm:pt modelId="{3C2290A2-8B11-4EC8-83E4-F59F8E70D669}" type="sibTrans" cxnId="{D5A0AEA8-768D-4FFF-8A0C-E09E22C31DB8}">
      <dgm:prSet/>
      <dgm:spPr/>
      <dgm:t>
        <a:bodyPr/>
        <a:lstStyle/>
        <a:p>
          <a:endParaRPr lang="en-US"/>
        </a:p>
      </dgm:t>
    </dgm:pt>
    <dgm:pt modelId="{FBEA21EC-23AA-47AC-AE3C-FF122BFC135A}" type="pres">
      <dgm:prSet presAssocID="{D2A093A2-6A41-442C-9D5A-2C6F4E734F6D}" presName="linearFlow" presStyleCnt="0">
        <dgm:presLayoutVars>
          <dgm:dir/>
          <dgm:animLvl val="lvl"/>
          <dgm:resizeHandles val="exact"/>
        </dgm:presLayoutVars>
      </dgm:prSet>
      <dgm:spPr/>
    </dgm:pt>
    <dgm:pt modelId="{2846769A-72F8-48A4-8BFE-E9F187254C27}" type="pres">
      <dgm:prSet presAssocID="{D40F4E8C-0546-4B81-A34D-FE2DEA4DAAC5}" presName="composite" presStyleCnt="0"/>
      <dgm:spPr/>
    </dgm:pt>
    <dgm:pt modelId="{A8577DEB-732F-4FFD-BE85-20EBA5BABD98}" type="pres">
      <dgm:prSet presAssocID="{D40F4E8C-0546-4B81-A34D-FE2DEA4DAAC5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57D8E1A0-307E-4B92-8F80-3550EE23185D}" type="pres">
      <dgm:prSet presAssocID="{D40F4E8C-0546-4B81-A34D-FE2DEA4DAAC5}" presName="parSh" presStyleLbl="node1" presStyleIdx="0" presStyleCnt="3"/>
      <dgm:spPr/>
    </dgm:pt>
    <dgm:pt modelId="{B38929D9-44B1-4AC8-B10E-DEADDDA65070}" type="pres">
      <dgm:prSet presAssocID="{D40F4E8C-0546-4B81-A34D-FE2DEA4DAAC5}" presName="desTx" presStyleLbl="fgAcc1" presStyleIdx="0" presStyleCnt="3">
        <dgm:presLayoutVars>
          <dgm:bulletEnabled val="1"/>
        </dgm:presLayoutVars>
      </dgm:prSet>
      <dgm:spPr/>
    </dgm:pt>
    <dgm:pt modelId="{A24B55D7-676A-40E0-9BF2-AEB9E407B41F}" type="pres">
      <dgm:prSet presAssocID="{89515A5A-E78B-40FF-A5A2-62B1A1354AAB}" presName="sibTrans" presStyleLbl="sibTrans2D1" presStyleIdx="0" presStyleCnt="2"/>
      <dgm:spPr/>
    </dgm:pt>
    <dgm:pt modelId="{48D1E32D-9004-4623-972D-6237D6A5E196}" type="pres">
      <dgm:prSet presAssocID="{89515A5A-E78B-40FF-A5A2-62B1A1354AAB}" presName="connTx" presStyleLbl="sibTrans2D1" presStyleIdx="0" presStyleCnt="2"/>
      <dgm:spPr/>
    </dgm:pt>
    <dgm:pt modelId="{EA21B809-4104-4BDA-A2BB-3B5536CE5A3A}" type="pres">
      <dgm:prSet presAssocID="{E17AA3DD-B0E0-401B-B717-DCF08403A362}" presName="composite" presStyleCnt="0"/>
      <dgm:spPr/>
    </dgm:pt>
    <dgm:pt modelId="{F8FCAB8A-F576-4865-8B1C-88B8A8F58C83}" type="pres">
      <dgm:prSet presAssocID="{E17AA3DD-B0E0-401B-B717-DCF08403A362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A678C70-6AC5-4AB9-8D45-E90523F570FF}" type="pres">
      <dgm:prSet presAssocID="{E17AA3DD-B0E0-401B-B717-DCF08403A362}" presName="parSh" presStyleLbl="node1" presStyleIdx="1" presStyleCnt="3"/>
      <dgm:spPr/>
    </dgm:pt>
    <dgm:pt modelId="{D2C3FB32-280A-4653-B2E0-77C908111939}" type="pres">
      <dgm:prSet presAssocID="{E17AA3DD-B0E0-401B-B717-DCF08403A362}" presName="desTx" presStyleLbl="fgAcc1" presStyleIdx="1" presStyleCnt="3">
        <dgm:presLayoutVars>
          <dgm:bulletEnabled val="1"/>
        </dgm:presLayoutVars>
      </dgm:prSet>
      <dgm:spPr/>
    </dgm:pt>
    <dgm:pt modelId="{813EC9E4-D385-408E-B8FE-C3C6F0C7AD47}" type="pres">
      <dgm:prSet presAssocID="{F25D62CD-5C3B-4731-BCC7-72A1AE57A204}" presName="sibTrans" presStyleLbl="sibTrans2D1" presStyleIdx="1" presStyleCnt="2"/>
      <dgm:spPr/>
    </dgm:pt>
    <dgm:pt modelId="{4EE34109-01F1-4D9F-A1B3-084627FA6AD3}" type="pres">
      <dgm:prSet presAssocID="{F25D62CD-5C3B-4731-BCC7-72A1AE57A204}" presName="connTx" presStyleLbl="sibTrans2D1" presStyleIdx="1" presStyleCnt="2"/>
      <dgm:spPr/>
    </dgm:pt>
    <dgm:pt modelId="{32EA4DF7-CBF3-4C9E-A084-43BFB17014A8}" type="pres">
      <dgm:prSet presAssocID="{F7BC0CBF-CDB9-4B81-A65B-3E4A9A10ED98}" presName="composite" presStyleCnt="0"/>
      <dgm:spPr/>
    </dgm:pt>
    <dgm:pt modelId="{38F430BF-6BD8-4B18-833A-9BCEEFE65F7A}" type="pres">
      <dgm:prSet presAssocID="{F7BC0CBF-CDB9-4B81-A65B-3E4A9A10ED98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D6AFE3BF-A786-4A5B-B1DC-5E6039EA4C39}" type="pres">
      <dgm:prSet presAssocID="{F7BC0CBF-CDB9-4B81-A65B-3E4A9A10ED98}" presName="parSh" presStyleLbl="node1" presStyleIdx="2" presStyleCnt="3"/>
      <dgm:spPr/>
    </dgm:pt>
    <dgm:pt modelId="{647B28EE-FF21-446A-8E32-1E80BFC283FE}" type="pres">
      <dgm:prSet presAssocID="{F7BC0CBF-CDB9-4B81-A65B-3E4A9A10ED98}" presName="desTx" presStyleLbl="fgAcc1" presStyleIdx="2" presStyleCnt="3">
        <dgm:presLayoutVars>
          <dgm:bulletEnabled val="1"/>
        </dgm:presLayoutVars>
      </dgm:prSet>
      <dgm:spPr/>
    </dgm:pt>
  </dgm:ptLst>
  <dgm:cxnLst>
    <dgm:cxn modelId="{D4B2E013-E6FA-4BC4-93FC-1199A3124378}" type="presOf" srcId="{F7BC0CBF-CDB9-4B81-A65B-3E4A9A10ED98}" destId="{38F430BF-6BD8-4B18-833A-9BCEEFE65F7A}" srcOrd="0" destOrd="0" presId="urn:microsoft.com/office/officeart/2005/8/layout/process3"/>
    <dgm:cxn modelId="{5F0FEF20-C334-4408-A084-24094A9D92AB}" type="presOf" srcId="{40B7A66C-9E8A-4783-871C-CA883DB951FC}" destId="{B38929D9-44B1-4AC8-B10E-DEADDDA65070}" srcOrd="0" destOrd="0" presId="urn:microsoft.com/office/officeart/2005/8/layout/process3"/>
    <dgm:cxn modelId="{EF9FBE34-D178-4CB6-8E90-BAE14CA00762}" srcId="{E17AA3DD-B0E0-401B-B717-DCF08403A362}" destId="{DEC498A1-A7A0-461B-9C7B-AA9C88D4A823}" srcOrd="0" destOrd="0" parTransId="{BD671DC2-F270-44A1-8695-4CC42CB80A28}" sibTransId="{3CC1B2D0-1CBD-40CD-BFBA-7DFC9B053D83}"/>
    <dgm:cxn modelId="{2C927A38-C439-480C-8D4E-DF5921AD91B6}" srcId="{D2A093A2-6A41-442C-9D5A-2C6F4E734F6D}" destId="{D40F4E8C-0546-4B81-A34D-FE2DEA4DAAC5}" srcOrd="0" destOrd="0" parTransId="{AD438A7F-BB43-4A19-BA38-2F0DF7A0BD66}" sibTransId="{89515A5A-E78B-40FF-A5A2-62B1A1354AAB}"/>
    <dgm:cxn modelId="{50D01D61-2AF6-44CA-866F-9E40C62D68AA}" srcId="{D40F4E8C-0546-4B81-A34D-FE2DEA4DAAC5}" destId="{40B7A66C-9E8A-4783-871C-CA883DB951FC}" srcOrd="0" destOrd="0" parTransId="{250F7966-B544-4AB3-A59C-7873FBFF8CAB}" sibTransId="{65266E58-C848-4E91-B5A0-CCC8D6BFE6AA}"/>
    <dgm:cxn modelId="{8E0E3355-FADD-481D-9E30-4E375C89D182}" type="presOf" srcId="{89515A5A-E78B-40FF-A5A2-62B1A1354AAB}" destId="{48D1E32D-9004-4623-972D-6237D6A5E196}" srcOrd="1" destOrd="0" presId="urn:microsoft.com/office/officeart/2005/8/layout/process3"/>
    <dgm:cxn modelId="{FF985077-F840-43CB-8081-61068CFFAE8B}" type="presOf" srcId="{F25D62CD-5C3B-4731-BCC7-72A1AE57A204}" destId="{4EE34109-01F1-4D9F-A1B3-084627FA6AD3}" srcOrd="1" destOrd="0" presId="urn:microsoft.com/office/officeart/2005/8/layout/process3"/>
    <dgm:cxn modelId="{CAB9807E-B04F-4E78-9EE0-4C1B81D0187A}" type="presOf" srcId="{DEC498A1-A7A0-461B-9C7B-AA9C88D4A823}" destId="{D2C3FB32-280A-4653-B2E0-77C908111939}" srcOrd="0" destOrd="0" presId="urn:microsoft.com/office/officeart/2005/8/layout/process3"/>
    <dgm:cxn modelId="{906A2884-5133-482F-AFB5-6C1A08DBBEFC}" type="presOf" srcId="{D2A093A2-6A41-442C-9D5A-2C6F4E734F6D}" destId="{FBEA21EC-23AA-47AC-AE3C-FF122BFC135A}" srcOrd="0" destOrd="0" presId="urn:microsoft.com/office/officeart/2005/8/layout/process3"/>
    <dgm:cxn modelId="{91674B88-7C4F-4F09-8E07-B73D13CDA8EF}" type="presOf" srcId="{F25D62CD-5C3B-4731-BCC7-72A1AE57A204}" destId="{813EC9E4-D385-408E-B8FE-C3C6F0C7AD47}" srcOrd="0" destOrd="0" presId="urn:microsoft.com/office/officeart/2005/8/layout/process3"/>
    <dgm:cxn modelId="{AF6FD795-B8AE-4600-99F6-E7C6E41F5FEC}" type="presOf" srcId="{F7BC0CBF-CDB9-4B81-A65B-3E4A9A10ED98}" destId="{D6AFE3BF-A786-4A5B-B1DC-5E6039EA4C39}" srcOrd="1" destOrd="0" presId="urn:microsoft.com/office/officeart/2005/8/layout/process3"/>
    <dgm:cxn modelId="{19D71099-E1E1-4297-A821-E2462B769DC4}" srcId="{D2A093A2-6A41-442C-9D5A-2C6F4E734F6D}" destId="{F7BC0CBF-CDB9-4B81-A65B-3E4A9A10ED98}" srcOrd="2" destOrd="0" parTransId="{BE9CECEC-9C16-4A6E-B4B0-7AAF1048F54C}" sibTransId="{5DAE78B0-70EE-4C3D-BCE6-2848C9357B9A}"/>
    <dgm:cxn modelId="{82406BA4-C358-4FDF-8F7B-9AD24EBC8897}" type="presOf" srcId="{D40F4E8C-0546-4B81-A34D-FE2DEA4DAAC5}" destId="{57D8E1A0-307E-4B92-8F80-3550EE23185D}" srcOrd="1" destOrd="0" presId="urn:microsoft.com/office/officeart/2005/8/layout/process3"/>
    <dgm:cxn modelId="{A54AC5A6-8A87-463A-AC33-0EE3E586B399}" type="presOf" srcId="{CD699D65-E5E1-49AC-BB2D-86A65CCC6CF1}" destId="{647B28EE-FF21-446A-8E32-1E80BFC283FE}" srcOrd="0" destOrd="0" presId="urn:microsoft.com/office/officeart/2005/8/layout/process3"/>
    <dgm:cxn modelId="{D5A0AEA8-768D-4FFF-8A0C-E09E22C31DB8}" srcId="{F7BC0CBF-CDB9-4B81-A65B-3E4A9A10ED98}" destId="{CD699D65-E5E1-49AC-BB2D-86A65CCC6CF1}" srcOrd="0" destOrd="0" parTransId="{FDB823A7-72AB-4A97-8DC0-F59CD95A677E}" sibTransId="{3C2290A2-8B11-4EC8-83E4-F59F8E70D669}"/>
    <dgm:cxn modelId="{7CA98FAD-7D47-4534-A77C-2668FAE8EDF1}" type="presOf" srcId="{E17AA3DD-B0E0-401B-B717-DCF08403A362}" destId="{F8FCAB8A-F576-4865-8B1C-88B8A8F58C83}" srcOrd="0" destOrd="0" presId="urn:microsoft.com/office/officeart/2005/8/layout/process3"/>
    <dgm:cxn modelId="{ACB8B3C4-8751-46A8-8D6B-8E8E7B8E1A07}" type="presOf" srcId="{D40F4E8C-0546-4B81-A34D-FE2DEA4DAAC5}" destId="{A8577DEB-732F-4FFD-BE85-20EBA5BABD98}" srcOrd="0" destOrd="0" presId="urn:microsoft.com/office/officeart/2005/8/layout/process3"/>
    <dgm:cxn modelId="{8920DFDD-DE07-442F-BD0B-228B79D0E7EF}" srcId="{D2A093A2-6A41-442C-9D5A-2C6F4E734F6D}" destId="{E17AA3DD-B0E0-401B-B717-DCF08403A362}" srcOrd="1" destOrd="0" parTransId="{8E1B9530-3FE6-4F80-A94E-E6F31C93BE38}" sibTransId="{F25D62CD-5C3B-4731-BCC7-72A1AE57A204}"/>
    <dgm:cxn modelId="{5E133CEF-E5AC-416F-8DB0-A2BF419202F6}" type="presOf" srcId="{E17AA3DD-B0E0-401B-B717-DCF08403A362}" destId="{AA678C70-6AC5-4AB9-8D45-E90523F570FF}" srcOrd="1" destOrd="0" presId="urn:microsoft.com/office/officeart/2005/8/layout/process3"/>
    <dgm:cxn modelId="{16CF5DF6-3751-4E9A-8241-CE7FD897B419}" type="presOf" srcId="{89515A5A-E78B-40FF-A5A2-62B1A1354AAB}" destId="{A24B55D7-676A-40E0-9BF2-AEB9E407B41F}" srcOrd="0" destOrd="0" presId="urn:microsoft.com/office/officeart/2005/8/layout/process3"/>
    <dgm:cxn modelId="{C57CF0C9-27CC-4439-8287-98B3C6CDA0B8}" type="presParOf" srcId="{FBEA21EC-23AA-47AC-AE3C-FF122BFC135A}" destId="{2846769A-72F8-48A4-8BFE-E9F187254C27}" srcOrd="0" destOrd="0" presId="urn:microsoft.com/office/officeart/2005/8/layout/process3"/>
    <dgm:cxn modelId="{7316F9B4-EE9F-4F9A-A376-DA9E00015A3C}" type="presParOf" srcId="{2846769A-72F8-48A4-8BFE-E9F187254C27}" destId="{A8577DEB-732F-4FFD-BE85-20EBA5BABD98}" srcOrd="0" destOrd="0" presId="urn:microsoft.com/office/officeart/2005/8/layout/process3"/>
    <dgm:cxn modelId="{006C2C2C-4D4C-46E1-8ADD-40A40BFC191C}" type="presParOf" srcId="{2846769A-72F8-48A4-8BFE-E9F187254C27}" destId="{57D8E1A0-307E-4B92-8F80-3550EE23185D}" srcOrd="1" destOrd="0" presId="urn:microsoft.com/office/officeart/2005/8/layout/process3"/>
    <dgm:cxn modelId="{171ABEE2-40D1-47DB-9B0E-10D0E75F89C8}" type="presParOf" srcId="{2846769A-72F8-48A4-8BFE-E9F187254C27}" destId="{B38929D9-44B1-4AC8-B10E-DEADDDA65070}" srcOrd="2" destOrd="0" presId="urn:microsoft.com/office/officeart/2005/8/layout/process3"/>
    <dgm:cxn modelId="{4502F027-DC02-4387-9548-6FB156B9F13C}" type="presParOf" srcId="{FBEA21EC-23AA-47AC-AE3C-FF122BFC135A}" destId="{A24B55D7-676A-40E0-9BF2-AEB9E407B41F}" srcOrd="1" destOrd="0" presId="urn:microsoft.com/office/officeart/2005/8/layout/process3"/>
    <dgm:cxn modelId="{14C46D0A-EE32-4A69-AE3E-53904A46CE19}" type="presParOf" srcId="{A24B55D7-676A-40E0-9BF2-AEB9E407B41F}" destId="{48D1E32D-9004-4623-972D-6237D6A5E196}" srcOrd="0" destOrd="0" presId="urn:microsoft.com/office/officeart/2005/8/layout/process3"/>
    <dgm:cxn modelId="{7757B049-C3AF-4D17-A438-2007D3EB05E1}" type="presParOf" srcId="{FBEA21EC-23AA-47AC-AE3C-FF122BFC135A}" destId="{EA21B809-4104-4BDA-A2BB-3B5536CE5A3A}" srcOrd="2" destOrd="0" presId="urn:microsoft.com/office/officeart/2005/8/layout/process3"/>
    <dgm:cxn modelId="{1CF496CE-7DDB-4008-B202-5DAB832CF512}" type="presParOf" srcId="{EA21B809-4104-4BDA-A2BB-3B5536CE5A3A}" destId="{F8FCAB8A-F576-4865-8B1C-88B8A8F58C83}" srcOrd="0" destOrd="0" presId="urn:microsoft.com/office/officeart/2005/8/layout/process3"/>
    <dgm:cxn modelId="{C35C7CF8-ACE5-4B22-8F5C-393210AE17BE}" type="presParOf" srcId="{EA21B809-4104-4BDA-A2BB-3B5536CE5A3A}" destId="{AA678C70-6AC5-4AB9-8D45-E90523F570FF}" srcOrd="1" destOrd="0" presId="urn:microsoft.com/office/officeart/2005/8/layout/process3"/>
    <dgm:cxn modelId="{1F9BE065-0D0B-4637-A5AA-9361E8F7A355}" type="presParOf" srcId="{EA21B809-4104-4BDA-A2BB-3B5536CE5A3A}" destId="{D2C3FB32-280A-4653-B2E0-77C908111939}" srcOrd="2" destOrd="0" presId="urn:microsoft.com/office/officeart/2005/8/layout/process3"/>
    <dgm:cxn modelId="{335FCE35-2BC0-491F-B708-0E55433BFD72}" type="presParOf" srcId="{FBEA21EC-23AA-47AC-AE3C-FF122BFC135A}" destId="{813EC9E4-D385-408E-B8FE-C3C6F0C7AD47}" srcOrd="3" destOrd="0" presId="urn:microsoft.com/office/officeart/2005/8/layout/process3"/>
    <dgm:cxn modelId="{5BF13D8E-C537-4892-94C2-E5663E8DE9BF}" type="presParOf" srcId="{813EC9E4-D385-408E-B8FE-C3C6F0C7AD47}" destId="{4EE34109-01F1-4D9F-A1B3-084627FA6AD3}" srcOrd="0" destOrd="0" presId="urn:microsoft.com/office/officeart/2005/8/layout/process3"/>
    <dgm:cxn modelId="{ED9F12C2-A8D9-4D53-AD06-F75F4C74A417}" type="presParOf" srcId="{FBEA21EC-23AA-47AC-AE3C-FF122BFC135A}" destId="{32EA4DF7-CBF3-4C9E-A084-43BFB17014A8}" srcOrd="4" destOrd="0" presId="urn:microsoft.com/office/officeart/2005/8/layout/process3"/>
    <dgm:cxn modelId="{CC53EE5B-11DF-4D61-96A8-98ED4858AAB8}" type="presParOf" srcId="{32EA4DF7-CBF3-4C9E-A084-43BFB17014A8}" destId="{38F430BF-6BD8-4B18-833A-9BCEEFE65F7A}" srcOrd="0" destOrd="0" presId="urn:microsoft.com/office/officeart/2005/8/layout/process3"/>
    <dgm:cxn modelId="{9795E30C-A799-4DBB-A608-023D5A696A8D}" type="presParOf" srcId="{32EA4DF7-CBF3-4C9E-A084-43BFB17014A8}" destId="{D6AFE3BF-A786-4A5B-B1DC-5E6039EA4C39}" srcOrd="1" destOrd="0" presId="urn:microsoft.com/office/officeart/2005/8/layout/process3"/>
    <dgm:cxn modelId="{32A86267-9CA0-4D49-BAE2-C61B443F8DF2}" type="presParOf" srcId="{32EA4DF7-CBF3-4C9E-A084-43BFB17014A8}" destId="{647B28EE-FF21-446A-8E32-1E80BFC283FE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D8E1A0-307E-4B92-8F80-3550EE23185D}">
      <dsp:nvSpPr>
        <dsp:cNvPr id="0" name=""/>
        <dsp:cNvSpPr/>
      </dsp:nvSpPr>
      <dsp:spPr>
        <a:xfrm>
          <a:off x="2728" y="19270"/>
          <a:ext cx="1240708" cy="7775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2728" y="19270"/>
        <a:ext cx="1240708" cy="496283"/>
      </dsp:txXfrm>
    </dsp:sp>
    <dsp:sp modelId="{B38929D9-44B1-4AC8-B10E-DEADDDA65070}">
      <dsp:nvSpPr>
        <dsp:cNvPr id="0" name=""/>
        <dsp:cNvSpPr/>
      </dsp:nvSpPr>
      <dsp:spPr>
        <a:xfrm>
          <a:off x="256849" y="515554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/>
        </a:p>
      </dsp:txBody>
      <dsp:txXfrm>
        <a:off x="287216" y="545921"/>
        <a:ext cx="1179974" cy="976066"/>
      </dsp:txXfrm>
    </dsp:sp>
    <dsp:sp modelId="{A24B55D7-676A-40E0-9BF2-AEB9E407B41F}">
      <dsp:nvSpPr>
        <dsp:cNvPr id="0" name=""/>
        <dsp:cNvSpPr/>
      </dsp:nvSpPr>
      <dsp:spPr>
        <a:xfrm>
          <a:off x="1431524" y="112962"/>
          <a:ext cx="398744" cy="3089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1431524" y="174742"/>
        <a:ext cx="306074" cy="185340"/>
      </dsp:txXfrm>
    </dsp:sp>
    <dsp:sp modelId="{AA678C70-6AC5-4AB9-8D45-E90523F570FF}">
      <dsp:nvSpPr>
        <dsp:cNvPr id="0" name=""/>
        <dsp:cNvSpPr/>
      </dsp:nvSpPr>
      <dsp:spPr>
        <a:xfrm>
          <a:off x="1995785" y="19270"/>
          <a:ext cx="1240708" cy="7775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1995785" y="19270"/>
        <a:ext cx="1240708" cy="496283"/>
      </dsp:txXfrm>
    </dsp:sp>
    <dsp:sp modelId="{D2C3FB32-280A-4653-B2E0-77C908111939}">
      <dsp:nvSpPr>
        <dsp:cNvPr id="0" name=""/>
        <dsp:cNvSpPr/>
      </dsp:nvSpPr>
      <dsp:spPr>
        <a:xfrm>
          <a:off x="2249906" y="515554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/>
        </a:p>
      </dsp:txBody>
      <dsp:txXfrm>
        <a:off x="2280273" y="545921"/>
        <a:ext cx="1179974" cy="976066"/>
      </dsp:txXfrm>
    </dsp:sp>
    <dsp:sp modelId="{813EC9E4-D385-408E-B8FE-C3C6F0C7AD47}">
      <dsp:nvSpPr>
        <dsp:cNvPr id="0" name=""/>
        <dsp:cNvSpPr/>
      </dsp:nvSpPr>
      <dsp:spPr>
        <a:xfrm>
          <a:off x="3424580" y="112962"/>
          <a:ext cx="398744" cy="3089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424580" y="174742"/>
        <a:ext cx="306074" cy="185340"/>
      </dsp:txXfrm>
    </dsp:sp>
    <dsp:sp modelId="{D6AFE3BF-A786-4A5B-B1DC-5E6039EA4C39}">
      <dsp:nvSpPr>
        <dsp:cNvPr id="0" name=""/>
        <dsp:cNvSpPr/>
      </dsp:nvSpPr>
      <dsp:spPr>
        <a:xfrm>
          <a:off x="3988841" y="19270"/>
          <a:ext cx="1240708" cy="7775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3988841" y="19270"/>
        <a:ext cx="1240708" cy="496283"/>
      </dsp:txXfrm>
    </dsp:sp>
    <dsp:sp modelId="{647B28EE-FF21-446A-8E32-1E80BFC283FE}">
      <dsp:nvSpPr>
        <dsp:cNvPr id="0" name=""/>
        <dsp:cNvSpPr/>
      </dsp:nvSpPr>
      <dsp:spPr>
        <a:xfrm>
          <a:off x="4242962" y="515554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/>
        </a:p>
      </dsp:txBody>
      <dsp:txXfrm>
        <a:off x="4273329" y="545921"/>
        <a:ext cx="1179974" cy="976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rsi Titr + Mitra">
      <a:majorFont>
        <a:latin typeface="Calibri Light"/>
        <a:ea typeface=""/>
        <a:cs typeface="B Titr"/>
      </a:majorFont>
      <a:minorFont>
        <a:latin typeface="Calibri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CF11-A174-4FED-A733-989697AE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Besmellah</dc:creator>
  <cp:lastModifiedBy>N2-Nashrealzahra</cp:lastModifiedBy>
  <cp:revision>14</cp:revision>
  <cp:lastPrinted>2020-10-28T06:34:00Z</cp:lastPrinted>
  <dcterms:created xsi:type="dcterms:W3CDTF">2020-10-28T04:46:00Z</dcterms:created>
  <dcterms:modified xsi:type="dcterms:W3CDTF">2020-10-31T09:28:00Z</dcterms:modified>
</cp:coreProperties>
</file>