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3A" w:rsidRPr="005613C4" w:rsidRDefault="002B2A3A" w:rsidP="002B2A3A">
      <w:pPr>
        <w:pStyle w:val="a"/>
      </w:pPr>
      <w:r>
        <w:rPr>
          <w:rFonts w:hint="cs"/>
          <w:rtl/>
        </w:rPr>
        <w:t>اشعار</w:t>
      </w:r>
    </w:p>
    <w:p w:rsidR="002B2A3A" w:rsidRPr="005613C4" w:rsidRDefault="002B2A3A" w:rsidP="002B2A3A">
      <w:pPr>
        <w:pStyle w:val="a0"/>
      </w:pPr>
      <w:r w:rsidRPr="005613C4">
        <w:rPr>
          <w:rFonts w:ascii="Calibri" w:hAnsi="Calibri" w:cs="Calibri"/>
        </w:rPr>
        <w:t> </w:t>
      </w:r>
    </w:p>
    <w:p w:rsidR="002B2A3A" w:rsidRPr="005613C4" w:rsidRDefault="002B2A3A" w:rsidP="002B2A3A">
      <w:pPr>
        <w:pStyle w:val="a0"/>
      </w:pPr>
      <w:r>
        <w:rPr>
          <w:rtl/>
        </w:rPr>
        <w:t>اي آنكه كسي سرو چ</w:t>
      </w:r>
      <w:r>
        <w:rPr>
          <w:rFonts w:hint="cs"/>
          <w:rtl/>
        </w:rPr>
        <w:t>و</w:t>
      </w:r>
      <w:r w:rsidRPr="005613C4">
        <w:rPr>
          <w:rtl/>
        </w:rPr>
        <w:t xml:space="preserve"> قد</w:t>
      </w:r>
      <w:r>
        <w:rPr>
          <w:rFonts w:hint="cs"/>
          <w:rtl/>
        </w:rPr>
        <w:t>ّ</w:t>
      </w:r>
      <w:r w:rsidRPr="005613C4">
        <w:rPr>
          <w:rtl/>
        </w:rPr>
        <w:t xml:space="preserve"> تو نديده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چون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لعل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لبت</w:t>
      </w:r>
      <w:r w:rsidRPr="005613C4">
        <w:rPr>
          <w:rtl/>
        </w:rPr>
        <w:t xml:space="preserve"> </w:t>
      </w:r>
      <w:r>
        <w:rPr>
          <w:rFonts w:hint="cs"/>
          <w:rtl/>
        </w:rPr>
        <w:t>غنچه 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گلزار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نچيده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 xml:space="preserve">چون نرگس مستت به همه گلشن عالم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ديده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چنين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ديده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و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گوش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شنيده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>خضر ار لب لعل تو نمي كرد تمن</w:t>
      </w:r>
      <w:r>
        <w:rPr>
          <w:rFonts w:hint="cs"/>
          <w:rtl/>
        </w:rPr>
        <w:t>ّ</w:t>
      </w:r>
      <w:r w:rsidRPr="005613C4">
        <w:rPr>
          <w:rtl/>
        </w:rPr>
        <w:t xml:space="preserve">ا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تا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حشر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به</w:t>
      </w:r>
      <w:r w:rsidRPr="005613C4">
        <w:rPr>
          <w:rtl/>
        </w:rPr>
        <w:t xml:space="preserve"> </w:t>
      </w:r>
      <w:r>
        <w:rPr>
          <w:rFonts w:hint="cs"/>
          <w:rtl/>
        </w:rPr>
        <w:t>سرچشمۀ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حيوان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نرسيده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 xml:space="preserve">نشناخته گفتند گروهي كه خدايي!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پس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مرد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شناساي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تو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را</w:t>
      </w:r>
      <w:r w:rsidRPr="005613C4">
        <w:rPr>
          <w:rFonts w:ascii="Cambria" w:hAnsi="Cambria" w:cs="Cambria" w:hint="cs"/>
          <w:rtl/>
        </w:rPr>
        <w:t> 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چيست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عقيده؟</w:t>
      </w:r>
    </w:p>
    <w:p w:rsidR="002B2A3A" w:rsidRPr="005613C4" w:rsidRDefault="002B2A3A" w:rsidP="002B2A3A">
      <w:pPr>
        <w:pStyle w:val="a0"/>
      </w:pPr>
      <w:r>
        <w:rPr>
          <w:rtl/>
        </w:rPr>
        <w:t>واقف نشد از س</w:t>
      </w:r>
      <w:r>
        <w:rPr>
          <w:rFonts w:hint="cs"/>
          <w:rtl/>
        </w:rPr>
        <w:t>رّ</w:t>
      </w:r>
      <w:r w:rsidRPr="005613C4">
        <w:rPr>
          <w:rtl/>
        </w:rPr>
        <w:t xml:space="preserve"> تو اي مخزن اسرار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جز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عارف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چل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ساله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در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خ</w:t>
      </w:r>
      <w:r w:rsidRPr="005613C4">
        <w:rPr>
          <w:rtl/>
        </w:rPr>
        <w:t>رقه خزيده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>ذات تو معم</w:t>
      </w:r>
      <w:r>
        <w:rPr>
          <w:rFonts w:hint="cs"/>
          <w:rtl/>
        </w:rPr>
        <w:t>ّ</w:t>
      </w:r>
      <w:r w:rsidRPr="005613C4">
        <w:rPr>
          <w:rtl/>
        </w:rPr>
        <w:t>است</w:t>
      </w:r>
      <w:r>
        <w:rPr>
          <w:rFonts w:hint="cs"/>
          <w:rtl/>
        </w:rPr>
        <w:t>،</w:t>
      </w:r>
      <w:r w:rsidRPr="005613C4">
        <w:rPr>
          <w:rtl/>
        </w:rPr>
        <w:t xml:space="preserve"> به بويش نبرد پي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آنكس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يكي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جرعه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زجامت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نچشيده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 xml:space="preserve">دانم به يقين گر به رخت پرده نبودي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كس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يوسف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كنعان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كلافي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نخريده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>مي كرد تجل</w:t>
      </w:r>
      <w:r>
        <w:rPr>
          <w:rFonts w:hint="cs"/>
          <w:rtl/>
        </w:rPr>
        <w:t>ّ</w:t>
      </w:r>
      <w:r w:rsidRPr="005613C4">
        <w:rPr>
          <w:rtl/>
        </w:rPr>
        <w:t xml:space="preserve">ي اگر اين يوسف ثاني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دلباختگان،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دل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عوض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دست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بريده</w:t>
      </w:r>
    </w:p>
    <w:p w:rsidR="002B2A3A" w:rsidRPr="005613C4" w:rsidRDefault="002B2A3A" w:rsidP="002B2A3A">
      <w:pPr>
        <w:pStyle w:val="a0"/>
      </w:pPr>
      <w:r w:rsidRPr="005613C4">
        <w:rPr>
          <w:rFonts w:ascii="Cambria" w:hAnsi="Cambria" w:cs="Cambria"/>
        </w:rPr>
        <w:t> </w:t>
      </w:r>
      <w:r w:rsidRPr="005613C4">
        <w:t xml:space="preserve"> </w:t>
      </w:r>
      <w:r>
        <w:rPr>
          <w:rtl/>
        </w:rPr>
        <w:t>در مردمك ديده و</w:t>
      </w:r>
      <w:r w:rsidRPr="005613C4">
        <w:rPr>
          <w:rtl/>
        </w:rPr>
        <w:t xml:space="preserve"> از ديده نهاني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پيدا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و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نهان</w:t>
      </w:r>
      <w:r>
        <w:rPr>
          <w:rFonts w:hint="cs"/>
          <w:rtl/>
        </w:rPr>
        <w:t>،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غير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خداوند</w:t>
      </w:r>
      <w:r w:rsidRPr="005613C4">
        <w:rPr>
          <w:rtl/>
        </w:rPr>
        <w:t xml:space="preserve"> كه ديده؟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>داني زچه در پاي گل سرخ ب</w:t>
      </w:r>
      <w:r>
        <w:rPr>
          <w:rFonts w:hint="cs"/>
          <w:rtl/>
        </w:rPr>
        <w:t>ُ</w:t>
      </w:r>
      <w:r w:rsidRPr="005613C4">
        <w:rPr>
          <w:rtl/>
        </w:rPr>
        <w:t>و</w:t>
      </w:r>
      <w:r>
        <w:rPr>
          <w:rFonts w:hint="cs"/>
          <w:rtl/>
        </w:rPr>
        <w:t>َ</w:t>
      </w:r>
      <w:r w:rsidRPr="005613C4">
        <w:rPr>
          <w:rtl/>
        </w:rPr>
        <w:t xml:space="preserve">د خار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بس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گلزار</w:t>
      </w:r>
      <w:r w:rsidRPr="005613C4">
        <w:rPr>
          <w:rtl/>
        </w:rPr>
        <w:t xml:space="preserve"> </w:t>
      </w:r>
      <w:r>
        <w:rPr>
          <w:rFonts w:hint="cs"/>
          <w:rtl/>
        </w:rPr>
        <w:t>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شوق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تو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دويده</w:t>
      </w:r>
    </w:p>
    <w:p w:rsidR="002B2A3A" w:rsidRPr="005613C4" w:rsidRDefault="002B2A3A" w:rsidP="002B2A3A">
      <w:pPr>
        <w:pStyle w:val="a0"/>
      </w:pPr>
      <w:r>
        <w:rPr>
          <w:rtl/>
        </w:rPr>
        <w:t>از هجر تو</w:t>
      </w:r>
      <w:r w:rsidRPr="005613C4">
        <w:rPr>
          <w:rtl/>
        </w:rPr>
        <w:t xml:space="preserve"> در ساحت گلزار، عزادار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بلبل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نوا</w:t>
      </w:r>
      <w:r w:rsidRPr="005613C4">
        <w:rPr>
          <w:rtl/>
        </w:rPr>
        <w:t>خواني و گل جامه دريده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>دل فاخته سان بهر تو با نغمۀ كوكو- هر لحظه از اين شاخ به آن شاخ پريده</w:t>
      </w:r>
    </w:p>
    <w:p w:rsidR="002B2A3A" w:rsidRPr="005613C4" w:rsidRDefault="002B2A3A" w:rsidP="002B2A3A">
      <w:pPr>
        <w:pStyle w:val="a0"/>
      </w:pPr>
      <w:r>
        <w:rPr>
          <w:rtl/>
        </w:rPr>
        <w:t>از چيست كه بلبل شده دلباخت</w:t>
      </w:r>
      <w:r>
        <w:rPr>
          <w:rFonts w:hint="cs"/>
          <w:rtl/>
        </w:rPr>
        <w:t>ۀ</w:t>
      </w:r>
      <w:r w:rsidRPr="005613C4">
        <w:rPr>
          <w:rtl/>
        </w:rPr>
        <w:t xml:space="preserve"> گل؟ - زين رو كه يكي روز گلي دست تو ديده</w:t>
      </w:r>
    </w:p>
    <w:p w:rsidR="002B2A3A" w:rsidRPr="005613C4" w:rsidRDefault="002B2A3A" w:rsidP="002B2A3A">
      <w:pPr>
        <w:pStyle w:val="a0"/>
      </w:pPr>
      <w:r>
        <w:rPr>
          <w:rtl/>
        </w:rPr>
        <w:t>زان روز كه من باخته</w:t>
      </w:r>
      <w:r>
        <w:rPr>
          <w:rFonts w:hint="cs"/>
          <w:rtl/>
        </w:rPr>
        <w:t>‌</w:t>
      </w:r>
      <w:r w:rsidRPr="005613C4">
        <w:rPr>
          <w:rtl/>
        </w:rPr>
        <w:t>ام نرد محب</w:t>
      </w:r>
      <w:r>
        <w:rPr>
          <w:rFonts w:hint="cs"/>
          <w:rtl/>
        </w:rPr>
        <w:t>ّ</w:t>
      </w:r>
      <w:r w:rsidRPr="005613C4">
        <w:rPr>
          <w:rtl/>
        </w:rPr>
        <w:t xml:space="preserve">ت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دانسته</w:t>
      </w:r>
      <w:r>
        <w:rPr>
          <w:rFonts w:hint="cs"/>
          <w:rtl/>
        </w:rPr>
        <w:t>‌</w:t>
      </w:r>
      <w:r w:rsidRPr="005613C4">
        <w:rPr>
          <w:rFonts w:hint="cs"/>
          <w:rtl/>
        </w:rPr>
        <w:t>ام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آخر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كجا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كار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كشيده</w:t>
      </w:r>
    </w:p>
    <w:p w:rsidR="002B2A3A" w:rsidRPr="005613C4" w:rsidRDefault="002B2A3A" w:rsidP="002B2A3A">
      <w:pPr>
        <w:pStyle w:val="a0"/>
      </w:pPr>
      <w:r>
        <w:rPr>
          <w:rtl/>
        </w:rPr>
        <w:t>دهري</w:t>
      </w:r>
      <w:r>
        <w:rPr>
          <w:rFonts w:hint="cs"/>
          <w:rtl/>
        </w:rPr>
        <w:t>‌</w:t>
      </w:r>
      <w:r w:rsidRPr="005613C4">
        <w:rPr>
          <w:rtl/>
        </w:rPr>
        <w:t xml:space="preserve">ست زند زلف تو اندر دل ما نيش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افسون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نكند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چارۀ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اين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مار</w:t>
      </w:r>
      <w:r>
        <w:rPr>
          <w:rFonts w:hint="cs"/>
          <w:rtl/>
        </w:rPr>
        <w:t>ْ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گزيده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>پنهان زعدويي، زمحب</w:t>
      </w:r>
      <w:r>
        <w:rPr>
          <w:rFonts w:hint="cs"/>
          <w:rtl/>
        </w:rPr>
        <w:t>ّ</w:t>
      </w:r>
      <w:r>
        <w:rPr>
          <w:rtl/>
        </w:rPr>
        <w:t>ان زچه</w:t>
      </w:r>
      <w:r>
        <w:rPr>
          <w:rFonts w:hint="cs"/>
          <w:rtl/>
        </w:rPr>
        <w:t>‌</w:t>
      </w:r>
      <w:r w:rsidRPr="005613C4">
        <w:rPr>
          <w:rtl/>
        </w:rPr>
        <w:t>اي دور؟ - جانها به لب از هجر تو اي ماه رسيده</w:t>
      </w:r>
    </w:p>
    <w:p w:rsidR="002B2A3A" w:rsidRPr="005613C4" w:rsidRDefault="002B2A3A" w:rsidP="002B2A3A">
      <w:pPr>
        <w:pStyle w:val="a0"/>
      </w:pPr>
      <w:r>
        <w:rPr>
          <w:rtl/>
        </w:rPr>
        <w:t>عيد</w:t>
      </w:r>
      <w:r w:rsidRPr="005613C4">
        <w:rPr>
          <w:rtl/>
        </w:rPr>
        <w:t>ست جهاني همه در وصل گل و م</w:t>
      </w:r>
      <w:r>
        <w:rPr>
          <w:rFonts w:hint="cs"/>
          <w:rtl/>
        </w:rPr>
        <w:t>ُ</w:t>
      </w:r>
      <w:r w:rsidRPr="005613C4">
        <w:rPr>
          <w:rtl/>
        </w:rPr>
        <w:t xml:space="preserve">ل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جز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من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زهجرت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دلم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عيش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كپيده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>آيا شود آن دم كه كني تازه روانم</w:t>
      </w:r>
      <w:r>
        <w:rPr>
          <w:rFonts w:hint="cs"/>
          <w:rtl/>
        </w:rPr>
        <w:t>؟</w:t>
      </w:r>
      <w:r w:rsidRPr="005613C4">
        <w:rPr>
          <w:rtl/>
        </w:rPr>
        <w:t xml:space="preserve">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زان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باد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صباحي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زكوي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تو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وزيده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>آيا شود آن روز كه بينيم ب</w:t>
      </w:r>
      <w:r>
        <w:rPr>
          <w:rFonts w:hint="cs"/>
          <w:rtl/>
        </w:rPr>
        <w:t xml:space="preserve">ه </w:t>
      </w:r>
      <w:r w:rsidRPr="005613C4">
        <w:rPr>
          <w:rtl/>
        </w:rPr>
        <w:t>يك</w:t>
      </w:r>
      <w:r>
        <w:rPr>
          <w:rFonts w:cs="Cambria" w:hint="cs"/>
          <w:rtl/>
        </w:rPr>
        <w:t>‌</w:t>
      </w:r>
      <w:r w:rsidRPr="005613C4">
        <w:rPr>
          <w:rtl/>
        </w:rPr>
        <w:t xml:space="preserve">بار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آن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يار؟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گذشتيم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زمر</w:t>
      </w:r>
      <w:r>
        <w:rPr>
          <w:rFonts w:hint="cs"/>
          <w:rtl/>
        </w:rPr>
        <w:t>ّ</w:t>
      </w:r>
      <w:r w:rsidRPr="005613C4">
        <w:rPr>
          <w:rFonts w:hint="cs"/>
          <w:rtl/>
        </w:rPr>
        <w:t>ات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عديده</w:t>
      </w:r>
      <w:r w:rsidRPr="005613C4">
        <w:t>!</w:t>
      </w:r>
    </w:p>
    <w:p w:rsidR="002B2A3A" w:rsidRPr="005613C4" w:rsidRDefault="002B2A3A" w:rsidP="002B2A3A">
      <w:pPr>
        <w:pStyle w:val="a0"/>
      </w:pPr>
      <w:r w:rsidRPr="005613C4">
        <w:rPr>
          <w:rtl/>
        </w:rPr>
        <w:t xml:space="preserve">زين رو شده آهوي ختا شهرۀ آفاق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كاندر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حرم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قدس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تو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يك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لحظه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چريده</w:t>
      </w:r>
    </w:p>
    <w:p w:rsidR="002B2A3A" w:rsidRPr="005613C4" w:rsidRDefault="002B2A3A" w:rsidP="002B2A3A">
      <w:pPr>
        <w:pStyle w:val="a0"/>
      </w:pPr>
      <w:r>
        <w:rPr>
          <w:rtl/>
        </w:rPr>
        <w:t>شد چشم سپيد از پي ديدار</w:t>
      </w:r>
      <w:r w:rsidRPr="005613C4">
        <w:rPr>
          <w:rtl/>
        </w:rPr>
        <w:t xml:space="preserve"> تو</w:t>
      </w:r>
      <w:r>
        <w:rPr>
          <w:rFonts w:hint="cs"/>
          <w:rtl/>
        </w:rPr>
        <w:t>،</w:t>
      </w:r>
      <w:r w:rsidRPr="005613C4">
        <w:rPr>
          <w:rtl/>
        </w:rPr>
        <w:t xml:space="preserve"> تا كي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دامن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وصل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تو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</w:t>
      </w:r>
      <w:r>
        <w:rPr>
          <w:rFonts w:hint="cs"/>
          <w:rtl/>
        </w:rPr>
        <w:t>ُ</w:t>
      </w:r>
      <w:r w:rsidRPr="005613C4">
        <w:rPr>
          <w:rFonts w:hint="cs"/>
          <w:rtl/>
        </w:rPr>
        <w:t>و</w:t>
      </w:r>
      <w:r>
        <w:rPr>
          <w:rFonts w:hint="cs"/>
          <w:rtl/>
        </w:rPr>
        <w:t>َ</w:t>
      </w:r>
      <w:r w:rsidRPr="005613C4">
        <w:rPr>
          <w:rFonts w:hint="cs"/>
          <w:rtl/>
        </w:rPr>
        <w:t>د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دست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بريده؟</w:t>
      </w:r>
    </w:p>
    <w:p w:rsidR="002B2A3A" w:rsidRDefault="002B2A3A" w:rsidP="002B2A3A">
      <w:pPr>
        <w:pStyle w:val="a0"/>
        <w:rPr>
          <w:rtl/>
        </w:rPr>
      </w:pPr>
      <w:r w:rsidRPr="005613C4">
        <w:rPr>
          <w:rtl/>
        </w:rPr>
        <w:t>تا چند به هجران تو باشيم گرفتار</w:t>
      </w:r>
      <w:r>
        <w:rPr>
          <w:rFonts w:hint="cs"/>
          <w:rtl/>
        </w:rPr>
        <w:t>؟</w:t>
      </w:r>
      <w:r w:rsidRPr="005613C4">
        <w:rPr>
          <w:rtl/>
        </w:rPr>
        <w:t xml:space="preserve">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رحمي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بكن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آهوي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دشت</w:t>
      </w:r>
      <w:r w:rsidRPr="005613C4">
        <w:rPr>
          <w:rtl/>
        </w:rPr>
        <w:t xml:space="preserve"> </w:t>
      </w:r>
      <w:r>
        <w:rPr>
          <w:rFonts w:hint="cs"/>
          <w:rtl/>
        </w:rPr>
        <w:t>رميده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 xml:space="preserve">صد شکر نمردیم و رسیدیم به شعبان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کاین ماه دگر باره به ما روح دمیده</w:t>
      </w:r>
    </w:p>
    <w:p w:rsidR="002B2A3A" w:rsidRPr="00380137" w:rsidRDefault="002B2A3A" w:rsidP="002B2A3A">
      <w:pPr>
        <w:pStyle w:val="a0"/>
        <w:rPr>
          <w:rtl/>
        </w:rPr>
      </w:pPr>
      <w:r>
        <w:rPr>
          <w:rFonts w:hint="cs"/>
          <w:rtl/>
        </w:rPr>
        <w:t xml:space="preserve">گو تهنیت عید به آن نور مجسّم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کامروز خدا بر همۀ خلق گزیده</w:t>
      </w:r>
    </w:p>
    <w:p w:rsidR="002B2A3A" w:rsidRPr="00380137" w:rsidRDefault="002B2A3A" w:rsidP="002B2A3A">
      <w:pPr>
        <w:pStyle w:val="a0"/>
      </w:pPr>
      <w:r>
        <w:rPr>
          <w:rFonts w:cs="Cambria" w:hint="cs"/>
          <w:rtl/>
        </w:rPr>
        <w:lastRenderedPageBreak/>
        <w:t>"</w:t>
      </w:r>
      <w:r>
        <w:rPr>
          <w:rtl/>
        </w:rPr>
        <w:t>ممتاز</w:t>
      </w:r>
      <w:r>
        <w:rPr>
          <w:rFonts w:cs="Cambria" w:hint="cs"/>
          <w:rtl/>
        </w:rPr>
        <w:t>"</w:t>
      </w:r>
      <w:r w:rsidRPr="005613C4">
        <w:rPr>
          <w:rtl/>
        </w:rPr>
        <w:t xml:space="preserve"> به شب روز، دعاگو و ثناجو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هست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از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نظر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لطف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تو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اين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طرفه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قصيده</w:t>
      </w:r>
    </w:p>
    <w:p w:rsidR="002B2A3A" w:rsidRDefault="002B2A3A" w:rsidP="002B2A3A">
      <w:pPr>
        <w:pStyle w:val="a0"/>
        <w:rPr>
          <w:rtl/>
        </w:rPr>
      </w:pPr>
      <w:r w:rsidRPr="005613C4">
        <w:rPr>
          <w:rFonts w:ascii="Cambria" w:hAnsi="Cambria" w:cs="Cambria"/>
        </w:rPr>
        <w:t> </w:t>
      </w:r>
      <w:r w:rsidRPr="005613C4">
        <w:rPr>
          <w:rtl/>
        </w:rPr>
        <w:t>جز شربت لطف تو نداريم تمن</w:t>
      </w:r>
      <w:r>
        <w:rPr>
          <w:rFonts w:hint="cs"/>
          <w:rtl/>
        </w:rPr>
        <w:t>ّ</w:t>
      </w:r>
      <w:r w:rsidRPr="005613C4">
        <w:rPr>
          <w:rtl/>
        </w:rPr>
        <w:t xml:space="preserve">ا </w:t>
      </w:r>
      <w:r w:rsidRPr="005613C4">
        <w:rPr>
          <w:rFonts w:ascii="Times New Roman" w:hAnsi="Times New Roman" w:cs="Times New Roman" w:hint="cs"/>
          <w:rtl/>
        </w:rPr>
        <w:t>–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حلوا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به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كسي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ده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كه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محب</w:t>
      </w:r>
      <w:r>
        <w:rPr>
          <w:rFonts w:hint="cs"/>
          <w:rtl/>
        </w:rPr>
        <w:t>ّ</w:t>
      </w:r>
      <w:r w:rsidRPr="005613C4">
        <w:rPr>
          <w:rFonts w:hint="cs"/>
          <w:rtl/>
        </w:rPr>
        <w:t>ت</w:t>
      </w:r>
      <w:r w:rsidRPr="005613C4">
        <w:rPr>
          <w:rtl/>
        </w:rPr>
        <w:t xml:space="preserve"> </w:t>
      </w:r>
      <w:r w:rsidRPr="005613C4">
        <w:rPr>
          <w:rFonts w:hint="cs"/>
          <w:rtl/>
        </w:rPr>
        <w:t>نچشيد</w:t>
      </w:r>
      <w:r w:rsidRPr="005613C4">
        <w:rPr>
          <w:rtl/>
        </w:rPr>
        <w:t>ه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از شیخ فضل الله نوری قدّس سرّه</w:t>
      </w:r>
    </w:p>
    <w:p w:rsidR="002B2A3A" w:rsidRDefault="002B2A3A" w:rsidP="002B2A3A">
      <w:pPr>
        <w:pStyle w:val="a0"/>
        <w:rPr>
          <w:rtl/>
        </w:rPr>
      </w:pPr>
      <w:r>
        <w:rPr>
          <w:rtl/>
        </w:rPr>
        <w:t>ای شه فر</w:t>
      </w:r>
      <w:r>
        <w:rPr>
          <w:rFonts w:hint="cs"/>
          <w:rtl/>
        </w:rPr>
        <w:t>ّ</w:t>
      </w:r>
      <w:r>
        <w:rPr>
          <w:rtl/>
        </w:rPr>
        <w:t>خ رخ گردون اساس</w:t>
      </w:r>
      <w:r>
        <w:rPr>
          <w:rFonts w:hint="cs"/>
          <w:rtl/>
        </w:rPr>
        <w:t xml:space="preserve">                 </w:t>
      </w:r>
      <w:r>
        <w:rPr>
          <w:rtl/>
        </w:rPr>
        <w:t>کز تو ه</w:t>
      </w:r>
      <w:r>
        <w:rPr>
          <w:rFonts w:hint="cs"/>
          <w:rtl/>
        </w:rPr>
        <w:t>ُ</w:t>
      </w:r>
      <w:r>
        <w:rPr>
          <w:rtl/>
        </w:rPr>
        <w:t>ژبر فلک اندر هراس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تاجور از آیت اَمَّن یُجیب                        پیش روِ رایتِ فتحِ قریب</w:t>
      </w:r>
      <w:r>
        <w:br/>
      </w:r>
      <w:r>
        <w:rPr>
          <w:rtl/>
        </w:rPr>
        <w:t>خادم درگاه تو روح الامین</w:t>
      </w:r>
      <w:r>
        <w:rPr>
          <w:rFonts w:hint="cs"/>
          <w:rtl/>
        </w:rPr>
        <w:t xml:space="preserve">                    </w:t>
      </w:r>
      <w:r>
        <w:rPr>
          <w:rtl/>
        </w:rPr>
        <w:t>خادم</w:t>
      </w:r>
      <w:r>
        <w:rPr>
          <w:rFonts w:hint="cs"/>
          <w:rtl/>
        </w:rPr>
        <w:t>ۀ</w:t>
      </w:r>
      <w:r>
        <w:rPr>
          <w:rtl/>
        </w:rPr>
        <w:t xml:space="preserve"> بارگهت حور عین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رأی تو چون رأی خدا مستقر                حکم تو چون حکم قضا کارگر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از تو عیان طنطنۀ حیدری                     با تو سزد کبکبۀ داوری</w:t>
      </w:r>
      <w:r>
        <w:br/>
      </w:r>
      <w:r>
        <w:rPr>
          <w:rtl/>
        </w:rPr>
        <w:t xml:space="preserve">چهره عیان ساز و جهان تازه کن </w:t>
      </w:r>
      <w:r>
        <w:rPr>
          <w:rFonts w:hint="cs"/>
          <w:rtl/>
        </w:rPr>
        <w:t xml:space="preserve">         </w:t>
      </w:r>
      <w:r>
        <w:rPr>
          <w:rtl/>
        </w:rPr>
        <w:t xml:space="preserve">روی زمین را پر از آوازه کن </w:t>
      </w:r>
      <w:r>
        <w:br/>
      </w:r>
      <w:r>
        <w:rPr>
          <w:rFonts w:hint="cs"/>
          <w:rtl/>
        </w:rPr>
        <w:t>نام خدا برده خلایق ز یاد                    شرع نبی رفته اساسش به باد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خون شده دل‌ها همه از انتظار              هجر تو افکنده به جان‌ها شرر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شام فراق تو چرا بی سحر؟                آه دلِ خسته چرا بی اثر؟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قیّم هر امر تویی کن قیام                    کشور خود را بده ای شه نظام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وقت رسید آنکه به شمشیر حادّ          روی زمین پرکنی از عدل و داد</w:t>
      </w:r>
    </w:p>
    <w:p w:rsidR="002B2A3A" w:rsidRDefault="002B2A3A" w:rsidP="002B2A3A">
      <w:pPr>
        <w:pStyle w:val="a0"/>
        <w:rPr>
          <w:rtl/>
        </w:rPr>
      </w:pPr>
      <w:r>
        <w:rPr>
          <w:rtl/>
        </w:rPr>
        <w:t>خیز و دل ختم ر</w:t>
      </w:r>
      <w:r>
        <w:rPr>
          <w:rFonts w:hint="cs"/>
          <w:rtl/>
        </w:rPr>
        <w:t>َ</w:t>
      </w:r>
      <w:r>
        <w:rPr>
          <w:rtl/>
        </w:rPr>
        <w:t xml:space="preserve">سل شاد کن </w:t>
      </w:r>
      <w:r>
        <w:rPr>
          <w:rFonts w:hint="cs"/>
          <w:rtl/>
        </w:rPr>
        <w:t xml:space="preserve">             </w:t>
      </w:r>
      <w:r>
        <w:rPr>
          <w:rtl/>
        </w:rPr>
        <w:t>شیر خدا را ز</w:t>
      </w:r>
      <w:r>
        <w:rPr>
          <w:rFonts w:hint="cs"/>
          <w:rtl/>
        </w:rPr>
        <w:t xml:space="preserve"> </w:t>
      </w:r>
      <w:r>
        <w:rPr>
          <w:rtl/>
        </w:rPr>
        <w:t>غم آزاد کن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فاطمه را آه و فغان کن خموش              هم زحسن آتش جان کن خموش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وقعۀ طف را ببر از یادشان                   شاد کن ای شه دل ناشادشان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شعله به عالم فکن از برق تیغ                 خونِ شهِ تشنه ستان بی دریغ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قُلزم خون کن همه روی زمین               از پی خون خواهی سالار دین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جدّ غریبت ز قفا سر جداست                پیکرش افتاده به دشت بلاست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زیز سم اسب تنش پای‌مال                   سر به نی انگشت نما چون هلال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حلق صغیرش هدف تیر شد                  خون به گلویش عوض شیر شد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زینب خونین جگر از کین اسیر              آل پیمبر همگی دست گیر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دختر زهرا و رخ بی حجاب!                  مجلس نامحرم و بزم شراب!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عابد بیمار کجا غُل کجا                        لطمه کجا و رخ چون گل کجا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لعل لبی را که نبی می‌مکید                   گشت بس آزرده ز چوب یزید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آن سر پاکی که سر اولیاست               باعث ایجاد همه ماسواست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lastRenderedPageBreak/>
        <w:t>گاه به طشت زر و گه بر درخت           گه روی خاکستر و گه زیر تخت</w:t>
      </w:r>
    </w:p>
    <w:p w:rsidR="002B2A3A" w:rsidRDefault="002B2A3A" w:rsidP="002B2A3A">
      <w:pPr>
        <w:pStyle w:val="a0"/>
        <w:rPr>
          <w:rtl/>
        </w:rPr>
      </w:pPr>
      <w:r>
        <w:rPr>
          <w:rFonts w:hint="cs"/>
          <w:rtl/>
        </w:rPr>
        <w:t>از آیت الله شیخ محمّد نهاوندی قَدّس سِرّه</w:t>
      </w:r>
    </w:p>
    <w:p w:rsidR="002B2A3A" w:rsidRPr="00F937F9" w:rsidRDefault="002B2A3A" w:rsidP="002B2A3A">
      <w:pPr>
        <w:bidi/>
        <w:spacing w:before="100" w:beforeAutospacing="1" w:after="100" w:afterAutospacing="1"/>
      </w:pPr>
      <w:r w:rsidRPr="00F937F9">
        <w:rPr>
          <w:rtl/>
        </w:rPr>
        <w:t>نفسِ بادِ صبا مُشک فشان خواهد شد</w:t>
      </w:r>
      <w:r>
        <w:rPr>
          <w:rFonts w:hint="cs"/>
          <w:rtl/>
        </w:rPr>
        <w:t xml:space="preserve">              </w:t>
      </w:r>
      <w:r w:rsidRPr="00F937F9">
        <w:rPr>
          <w:rtl/>
        </w:rPr>
        <w:t>عالَمِ پیر دگرباره جوان خواهد شد</w:t>
      </w:r>
    </w:p>
    <w:p w:rsidR="002B2A3A" w:rsidRPr="00F937F9" w:rsidRDefault="002B2A3A" w:rsidP="002B2A3A">
      <w:pPr>
        <w:bidi/>
        <w:spacing w:before="100" w:beforeAutospacing="1" w:after="100" w:afterAutospacing="1"/>
      </w:pPr>
      <w:r w:rsidRPr="00F937F9">
        <w:rPr>
          <w:rtl/>
        </w:rPr>
        <w:t>ارغوان جامِ عقیقی به سمن خواهد داد</w:t>
      </w:r>
      <w:r>
        <w:rPr>
          <w:rFonts w:hint="cs"/>
          <w:rtl/>
        </w:rPr>
        <w:t xml:space="preserve">           </w:t>
      </w:r>
      <w:r w:rsidRPr="00F937F9">
        <w:rPr>
          <w:rtl/>
        </w:rPr>
        <w:t>چشمِ نرگس به شقایق نگران خواهد شد</w:t>
      </w:r>
    </w:p>
    <w:p w:rsidR="002B2A3A" w:rsidRPr="00F937F9" w:rsidRDefault="002B2A3A" w:rsidP="002B2A3A">
      <w:pPr>
        <w:bidi/>
        <w:spacing w:before="100" w:beforeAutospacing="1" w:after="100" w:afterAutospacing="1"/>
      </w:pPr>
      <w:r w:rsidRPr="00F937F9">
        <w:rPr>
          <w:rtl/>
        </w:rPr>
        <w:t>این تَطاول که کشید از غمِ هجران بلبل</w:t>
      </w:r>
      <w:r>
        <w:rPr>
          <w:rFonts w:hint="cs"/>
          <w:rtl/>
        </w:rPr>
        <w:t xml:space="preserve">          </w:t>
      </w:r>
      <w:r w:rsidRPr="00F937F9">
        <w:rPr>
          <w:rtl/>
        </w:rPr>
        <w:t>تا سراپردهٔ گل نعره زنان خواهد شد</w:t>
      </w:r>
    </w:p>
    <w:p w:rsidR="002B2A3A" w:rsidRPr="00F937F9" w:rsidRDefault="002B2A3A" w:rsidP="002B2A3A">
      <w:pPr>
        <w:bidi/>
        <w:spacing w:before="100" w:beforeAutospacing="1" w:after="100" w:afterAutospacing="1"/>
      </w:pPr>
      <w:r>
        <w:rPr>
          <w:rtl/>
        </w:rPr>
        <w:t>گر ز</w:t>
      </w:r>
      <w:r w:rsidRPr="00F937F9">
        <w:rPr>
          <w:rtl/>
        </w:rPr>
        <w:t>مسجد به خرابات شدم خرده مگیر</w:t>
      </w:r>
      <w:r>
        <w:rPr>
          <w:rFonts w:hint="cs"/>
          <w:rtl/>
        </w:rPr>
        <w:t xml:space="preserve">        </w:t>
      </w:r>
      <w:r>
        <w:rPr>
          <w:rtl/>
        </w:rPr>
        <w:t>مجلس وعظ دراز</w:t>
      </w:r>
      <w:r>
        <w:rPr>
          <w:rFonts w:hint="cs"/>
          <w:rtl/>
        </w:rPr>
        <w:t xml:space="preserve"> </w:t>
      </w:r>
      <w:r w:rsidRPr="00F937F9">
        <w:rPr>
          <w:rtl/>
        </w:rPr>
        <w:t>است و زمان خواهد شد</w:t>
      </w:r>
    </w:p>
    <w:p w:rsidR="002B2A3A" w:rsidRPr="00F937F9" w:rsidRDefault="002B2A3A" w:rsidP="002B2A3A">
      <w:pPr>
        <w:bidi/>
        <w:spacing w:before="100" w:beforeAutospacing="1" w:after="100" w:afterAutospacing="1"/>
      </w:pPr>
      <w:r w:rsidRPr="00F937F9">
        <w:rPr>
          <w:rtl/>
        </w:rPr>
        <w:t>ای دل ار عشرتِ امروز به فردا فکنی</w:t>
      </w:r>
      <w:r>
        <w:rPr>
          <w:rFonts w:hint="cs"/>
          <w:rtl/>
        </w:rPr>
        <w:t xml:space="preserve">          </w:t>
      </w:r>
      <w:r>
        <w:rPr>
          <w:rtl/>
        </w:rPr>
        <w:t>مایهٔ نقدِ بقا را که ض</w:t>
      </w:r>
      <w:r w:rsidRPr="00F937F9">
        <w:rPr>
          <w:rtl/>
        </w:rPr>
        <w:t>مان خواهد شد؟</w:t>
      </w:r>
    </w:p>
    <w:p w:rsidR="002B2A3A" w:rsidRDefault="002B2A3A" w:rsidP="002B2A3A">
      <w:pPr>
        <w:bidi/>
        <w:spacing w:before="100" w:beforeAutospacing="1" w:after="100" w:afterAutospacing="1"/>
        <w:rPr>
          <w:rtl/>
        </w:rPr>
      </w:pPr>
      <w:r>
        <w:rPr>
          <w:rtl/>
        </w:rPr>
        <w:t>ماه شعبان مَنِه از</w:t>
      </w:r>
      <w:r w:rsidRPr="00F937F9">
        <w:rPr>
          <w:rtl/>
        </w:rPr>
        <w:t>دست قدح، کاین خورشید</w:t>
      </w:r>
      <w:r>
        <w:rPr>
          <w:rFonts w:hint="cs"/>
          <w:rtl/>
        </w:rPr>
        <w:t xml:space="preserve">      </w:t>
      </w:r>
      <w:r w:rsidRPr="00F937F9">
        <w:rPr>
          <w:rtl/>
        </w:rPr>
        <w:t>از نظر تا شبِ عیدِ رمضان خواهد شد</w:t>
      </w:r>
    </w:p>
    <w:p w:rsidR="002B2A3A" w:rsidRPr="00F937F9" w:rsidRDefault="002B2A3A" w:rsidP="002B2A3A">
      <w:pPr>
        <w:bidi/>
        <w:spacing w:before="100" w:beforeAutospacing="1" w:after="100" w:afterAutospacing="1"/>
      </w:pPr>
      <w:r w:rsidRPr="00F937F9">
        <w:rPr>
          <w:rtl/>
        </w:rPr>
        <w:t>گل عزیز است غن</w:t>
      </w:r>
      <w:r>
        <w:rPr>
          <w:rtl/>
        </w:rPr>
        <w:t>یمت شم</w:t>
      </w:r>
      <w:r w:rsidRPr="00F937F9">
        <w:rPr>
          <w:rtl/>
        </w:rPr>
        <w:t>ریدَش صحبت</w:t>
      </w:r>
      <w:r>
        <w:rPr>
          <w:rFonts w:hint="cs"/>
          <w:rtl/>
        </w:rPr>
        <w:t xml:space="preserve">         </w:t>
      </w:r>
      <w:r>
        <w:rPr>
          <w:rtl/>
        </w:rPr>
        <w:t>که به باغ آمد ازاین راه و از</w:t>
      </w:r>
      <w:r w:rsidRPr="00F937F9">
        <w:rPr>
          <w:rtl/>
        </w:rPr>
        <w:t>آن خواهد شد</w:t>
      </w:r>
    </w:p>
    <w:p w:rsidR="002B2A3A" w:rsidRPr="00F937F9" w:rsidRDefault="002B2A3A" w:rsidP="002B2A3A">
      <w:pPr>
        <w:bidi/>
        <w:spacing w:before="100" w:beforeAutospacing="1" w:after="100" w:afterAutospacing="1"/>
      </w:pPr>
      <w:r w:rsidRPr="00F937F9">
        <w:rPr>
          <w:rtl/>
        </w:rPr>
        <w:t>مطربا مجلسِ ا</w:t>
      </w:r>
      <w:r>
        <w:rPr>
          <w:rFonts w:hint="cs"/>
          <w:rtl/>
        </w:rPr>
        <w:t>ُ</w:t>
      </w:r>
      <w:r w:rsidRPr="00F937F9">
        <w:rPr>
          <w:rtl/>
        </w:rPr>
        <w:t>نس است غزل خوان و سرود</w:t>
      </w:r>
      <w:r>
        <w:rPr>
          <w:rFonts w:hint="cs"/>
          <w:rtl/>
        </w:rPr>
        <w:t xml:space="preserve">     </w:t>
      </w:r>
      <w:r w:rsidRPr="00F937F9">
        <w:rPr>
          <w:rtl/>
        </w:rPr>
        <w:t>چند گ</w:t>
      </w:r>
      <w:r>
        <w:rPr>
          <w:rtl/>
        </w:rPr>
        <w:t>ویی که چنین رفت وچنان خواهد شد</w:t>
      </w:r>
    </w:p>
    <w:p w:rsidR="002B2A3A" w:rsidRDefault="002B2A3A" w:rsidP="002B2A3A">
      <w:pPr>
        <w:bidi/>
        <w:spacing w:before="100" w:beforeAutospacing="1" w:after="100" w:afterAutospacing="1"/>
        <w:rPr>
          <w:rtl/>
        </w:rPr>
      </w:pPr>
      <w:r w:rsidRPr="00F937F9">
        <w:rPr>
          <w:rtl/>
        </w:rPr>
        <w:t>حافظ از بهر تو آمد سویِ اقلیمِ وجود</w:t>
      </w:r>
      <w:r>
        <w:rPr>
          <w:rFonts w:hint="cs"/>
          <w:rtl/>
        </w:rPr>
        <w:t xml:space="preserve">              </w:t>
      </w:r>
      <w:r w:rsidRPr="00F937F9">
        <w:rPr>
          <w:rtl/>
        </w:rPr>
        <w:t>قدمی نِه به وداعش که روان خواهد شد</w:t>
      </w:r>
    </w:p>
    <w:p w:rsidR="002B2A3A" w:rsidRDefault="002B2A3A" w:rsidP="002B2A3A">
      <w:pPr>
        <w:bidi/>
        <w:spacing w:before="100" w:beforeAutospacing="1" w:after="100" w:afterAutospacing="1"/>
        <w:rPr>
          <w:rtl/>
        </w:rPr>
      </w:pPr>
      <w:r>
        <w:rPr>
          <w:rFonts w:hint="cs"/>
          <w:rtl/>
        </w:rPr>
        <w:t>از حافظ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صورت</w:t>
      </w:r>
      <w:r>
        <w:rPr>
          <w:rFonts w:hint="cs"/>
          <w:rtl/>
        </w:rPr>
        <w:t>ِ</w:t>
      </w:r>
      <w:r w:rsidRPr="007C5885">
        <w:rPr>
          <w:rtl/>
        </w:rPr>
        <w:t xml:space="preserve"> شاهد ازل جلوه گر از جمال تو</w:t>
      </w:r>
      <w:r>
        <w:rPr>
          <w:rFonts w:hint="cs"/>
          <w:rtl/>
        </w:rPr>
        <w:t xml:space="preserve">            </w:t>
      </w:r>
      <w:r w:rsidRPr="007C5885">
        <w:rPr>
          <w:rtl/>
        </w:rPr>
        <w:t>معنی ح</w:t>
      </w:r>
      <w:r>
        <w:rPr>
          <w:rFonts w:hint="cs"/>
          <w:rtl/>
        </w:rPr>
        <w:t>ُ</w:t>
      </w:r>
      <w:r w:rsidRPr="007C5885">
        <w:rPr>
          <w:rtl/>
        </w:rPr>
        <w:t>سن لم ی</w:t>
      </w:r>
      <w:r>
        <w:rPr>
          <w:rFonts w:hint="cs"/>
          <w:rtl/>
        </w:rPr>
        <w:t>َ</w:t>
      </w:r>
      <w:r w:rsidRPr="007C5885">
        <w:rPr>
          <w:rtl/>
        </w:rPr>
        <w:t>ز</w:t>
      </w:r>
      <w:r>
        <w:rPr>
          <w:rFonts w:hint="cs"/>
          <w:rtl/>
        </w:rPr>
        <w:t>َ</w:t>
      </w:r>
      <w:r w:rsidRPr="007C5885">
        <w:rPr>
          <w:rtl/>
        </w:rPr>
        <w:t>ل در خور خط</w:t>
      </w:r>
      <w:r>
        <w:rPr>
          <w:rFonts w:hint="cs"/>
          <w:rtl/>
        </w:rPr>
        <w:t>ّ</w:t>
      </w:r>
      <w:r w:rsidRPr="007C5885">
        <w:rPr>
          <w:rtl/>
        </w:rPr>
        <w:t xml:space="preserve"> و خال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جام جهان نمای جم</w:t>
      </w:r>
      <w:r>
        <w:rPr>
          <w:rFonts w:hint="cs"/>
          <w:rtl/>
        </w:rPr>
        <w:t>،</w:t>
      </w:r>
      <w:r w:rsidRPr="007C5885">
        <w:rPr>
          <w:rtl/>
        </w:rPr>
        <w:t xml:space="preserve"> ساغر د</w:t>
      </w:r>
      <w:r>
        <w:rPr>
          <w:rFonts w:hint="cs"/>
          <w:rtl/>
        </w:rPr>
        <w:t>ُ</w:t>
      </w:r>
      <w:r w:rsidRPr="007C5885">
        <w:rPr>
          <w:rtl/>
        </w:rPr>
        <w:t>رد نوش تو</w:t>
      </w:r>
      <w:r>
        <w:rPr>
          <w:rFonts w:hint="cs"/>
          <w:rtl/>
        </w:rPr>
        <w:t xml:space="preserve">             </w:t>
      </w:r>
      <w:r w:rsidRPr="007C5885">
        <w:rPr>
          <w:rtl/>
        </w:rPr>
        <w:t>طلعت</w:t>
      </w:r>
      <w:r>
        <w:rPr>
          <w:rFonts w:hint="cs"/>
          <w:rtl/>
        </w:rPr>
        <w:t>ِ</w:t>
      </w:r>
      <w:r w:rsidRPr="007C5885">
        <w:rPr>
          <w:rtl/>
        </w:rPr>
        <w:t xml:space="preserve"> لیلی ق</w:t>
      </w:r>
      <w:r>
        <w:rPr>
          <w:rFonts w:hint="cs"/>
          <w:rtl/>
        </w:rPr>
        <w:t>ِ</w:t>
      </w:r>
      <w:r w:rsidRPr="007C5885">
        <w:rPr>
          <w:rtl/>
        </w:rPr>
        <w:t>د</w:t>
      </w:r>
      <w:r>
        <w:rPr>
          <w:rFonts w:hint="cs"/>
          <w:rtl/>
        </w:rPr>
        <w:t>َ</w:t>
      </w:r>
      <w:r w:rsidRPr="007C5885">
        <w:rPr>
          <w:rtl/>
        </w:rPr>
        <w:t>م آینۀ مثال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کوکب د</w:t>
      </w:r>
      <w:r>
        <w:rPr>
          <w:rFonts w:hint="cs"/>
          <w:rtl/>
        </w:rPr>
        <w:t>ُ</w:t>
      </w:r>
      <w:r w:rsidRPr="007C5885">
        <w:rPr>
          <w:rtl/>
        </w:rPr>
        <w:t>ر</w:t>
      </w:r>
      <w:r>
        <w:rPr>
          <w:rFonts w:hint="cs"/>
          <w:rtl/>
        </w:rPr>
        <w:t>ّ</w:t>
      </w:r>
      <w:r w:rsidRPr="007C5885">
        <w:rPr>
          <w:rtl/>
        </w:rPr>
        <w:t>ی</w:t>
      </w:r>
      <w:r>
        <w:rPr>
          <w:rFonts w:hint="cs"/>
          <w:rtl/>
        </w:rPr>
        <w:t>ِ</w:t>
      </w:r>
      <w:r w:rsidRPr="007C5885">
        <w:rPr>
          <w:rtl/>
        </w:rPr>
        <w:t xml:space="preserve"> فل</w:t>
      </w:r>
      <w:r>
        <w:rPr>
          <w:rFonts w:hint="cs"/>
          <w:rtl/>
        </w:rPr>
        <w:t>َ</w:t>
      </w:r>
      <w:r w:rsidRPr="007C5885">
        <w:rPr>
          <w:rtl/>
        </w:rPr>
        <w:t>ک شمع در</w:t>
      </w:r>
      <w:r>
        <w:rPr>
          <w:rFonts w:hint="cs"/>
          <w:rtl/>
        </w:rPr>
        <w:t>ِ</w:t>
      </w:r>
      <w:r w:rsidRPr="007C5885">
        <w:rPr>
          <w:rtl/>
        </w:rPr>
        <w:t xml:space="preserve"> سرای تو</w:t>
      </w:r>
      <w:r>
        <w:rPr>
          <w:rFonts w:hint="cs"/>
          <w:rtl/>
        </w:rPr>
        <w:t xml:space="preserve">                 </w:t>
      </w:r>
      <w:r w:rsidRPr="007C5885">
        <w:rPr>
          <w:rtl/>
        </w:rPr>
        <w:t>سرمۀ دیدۀ م</w:t>
      </w:r>
      <w:r>
        <w:rPr>
          <w:rFonts w:hint="cs"/>
          <w:rtl/>
        </w:rPr>
        <w:t>َ</w:t>
      </w:r>
      <w:r w:rsidRPr="007C5885">
        <w:rPr>
          <w:rtl/>
        </w:rPr>
        <w:t>ل</w:t>
      </w:r>
      <w:r>
        <w:rPr>
          <w:rFonts w:hint="cs"/>
          <w:rtl/>
        </w:rPr>
        <w:t>َ</w:t>
      </w:r>
      <w:r w:rsidRPr="007C5885">
        <w:rPr>
          <w:rtl/>
        </w:rPr>
        <w:t>ک خاک ره ن</w:t>
      </w:r>
      <w:r>
        <w:rPr>
          <w:rFonts w:hint="cs"/>
          <w:rtl/>
        </w:rPr>
        <w:t>ِ</w:t>
      </w:r>
      <w:r w:rsidRPr="007C5885">
        <w:rPr>
          <w:rtl/>
        </w:rPr>
        <w:t>عال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عرصۀ فرش ساحت گوشه نشین گدای تو</w:t>
      </w:r>
      <w:r>
        <w:rPr>
          <w:rFonts w:hint="cs"/>
          <w:rtl/>
        </w:rPr>
        <w:t xml:space="preserve">         </w:t>
      </w:r>
      <w:r w:rsidRPr="007C5885">
        <w:rPr>
          <w:rtl/>
        </w:rPr>
        <w:t>ق</w:t>
      </w:r>
      <w:r>
        <w:rPr>
          <w:rFonts w:hint="cs"/>
          <w:rtl/>
        </w:rPr>
        <w:t>ُ</w:t>
      </w:r>
      <w:r w:rsidRPr="007C5885">
        <w:rPr>
          <w:rtl/>
        </w:rPr>
        <w:t>ب</w:t>
      </w:r>
      <w:r>
        <w:rPr>
          <w:rFonts w:hint="cs"/>
          <w:rtl/>
        </w:rPr>
        <w:t>ّ</w:t>
      </w:r>
      <w:r w:rsidRPr="007C5885">
        <w:rPr>
          <w:rtl/>
        </w:rPr>
        <w:t>ۀ عرش حلقۀ منطقۀ جلال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دفتر علم و معرفت</w:t>
      </w:r>
      <w:r>
        <w:rPr>
          <w:rFonts w:hint="cs"/>
          <w:rtl/>
        </w:rPr>
        <w:t>،</w:t>
      </w:r>
      <w:r w:rsidRPr="007C5885">
        <w:rPr>
          <w:rtl/>
        </w:rPr>
        <w:t xml:space="preserve"> نسخۀ حکمت و ادب</w:t>
      </w:r>
      <w:r>
        <w:rPr>
          <w:rFonts w:hint="cs"/>
          <w:rtl/>
        </w:rPr>
        <w:t xml:space="preserve">          </w:t>
      </w:r>
      <w:r w:rsidRPr="007C5885">
        <w:rPr>
          <w:rtl/>
        </w:rPr>
        <w:t>نقطۀ م</w:t>
      </w:r>
      <w:r>
        <w:rPr>
          <w:rFonts w:hint="cs"/>
          <w:rtl/>
        </w:rPr>
        <w:t>ُ</w:t>
      </w:r>
      <w:r>
        <w:rPr>
          <w:rtl/>
        </w:rPr>
        <w:t>هملی است در دا</w:t>
      </w:r>
      <w:r>
        <w:rPr>
          <w:rFonts w:hint="cs"/>
          <w:rtl/>
        </w:rPr>
        <w:t>ی</w:t>
      </w:r>
      <w:r w:rsidRPr="007C5885">
        <w:rPr>
          <w:rtl/>
        </w:rPr>
        <w:t>رۀ کمال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ماه دو هفته بندۀ ح</w:t>
      </w:r>
      <w:r>
        <w:rPr>
          <w:rFonts w:hint="cs"/>
          <w:rtl/>
        </w:rPr>
        <w:t>ُ</w:t>
      </w:r>
      <w:r w:rsidRPr="007C5885">
        <w:rPr>
          <w:rtl/>
        </w:rPr>
        <w:t>سن یگانه روی تو</w:t>
      </w:r>
      <w:r>
        <w:rPr>
          <w:rFonts w:hint="cs"/>
          <w:rtl/>
        </w:rPr>
        <w:t xml:space="preserve">             </w:t>
      </w:r>
      <w:r w:rsidRPr="007C5885">
        <w:rPr>
          <w:rtl/>
        </w:rPr>
        <w:t>پیر خرد به معرفت کودک خردسال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ر</w:t>
      </w:r>
      <w:r>
        <w:rPr>
          <w:rFonts w:hint="cs"/>
          <w:rtl/>
        </w:rPr>
        <w:t>َ</w:t>
      </w:r>
      <w:r w:rsidRPr="007C5885">
        <w:rPr>
          <w:rtl/>
        </w:rPr>
        <w:t>فر</w:t>
      </w:r>
      <w:r>
        <w:rPr>
          <w:rFonts w:hint="cs"/>
          <w:rtl/>
        </w:rPr>
        <w:t>َ</w:t>
      </w:r>
      <w:r w:rsidRPr="007C5885">
        <w:rPr>
          <w:rtl/>
        </w:rPr>
        <w:t>ف</w:t>
      </w:r>
      <w:r>
        <w:rPr>
          <w:rFonts w:hint="cs"/>
          <w:rtl/>
        </w:rPr>
        <w:t>ِ</w:t>
      </w:r>
      <w:r w:rsidRPr="007C5885">
        <w:rPr>
          <w:rtl/>
        </w:rPr>
        <w:t xml:space="preserve"> عقل پیر اگر از سر</w:t>
      </w:r>
      <w:r>
        <w:rPr>
          <w:rFonts w:hint="cs"/>
          <w:rtl/>
        </w:rPr>
        <w:t>ِ</w:t>
      </w:r>
      <w:r w:rsidRPr="007C5885">
        <w:rPr>
          <w:rtl/>
        </w:rPr>
        <w:t xml:space="preserve"> س</w:t>
      </w:r>
      <w:r>
        <w:rPr>
          <w:rFonts w:hint="cs"/>
          <w:rtl/>
        </w:rPr>
        <w:t>ِ</w:t>
      </w:r>
      <w:r w:rsidRPr="007C5885">
        <w:rPr>
          <w:rtl/>
        </w:rPr>
        <w:t>دره بگذرد</w:t>
      </w:r>
      <w:r>
        <w:rPr>
          <w:rFonts w:hint="cs"/>
          <w:rtl/>
        </w:rPr>
        <w:t xml:space="preserve">         </w:t>
      </w:r>
      <w:r w:rsidRPr="007C5885">
        <w:rPr>
          <w:rtl/>
        </w:rPr>
        <w:t>باز نمی رسد به او</w:t>
      </w:r>
      <w:r>
        <w:rPr>
          <w:rFonts w:hint="cs"/>
          <w:rtl/>
        </w:rPr>
        <w:t>ّ</w:t>
      </w:r>
      <w:r w:rsidRPr="007C5885">
        <w:rPr>
          <w:rtl/>
        </w:rPr>
        <w:t>ل ق</w:t>
      </w:r>
      <w:r>
        <w:rPr>
          <w:rFonts w:hint="cs"/>
          <w:rtl/>
        </w:rPr>
        <w:t>َ</w:t>
      </w:r>
      <w:r w:rsidRPr="007C5885">
        <w:rPr>
          <w:rtl/>
        </w:rPr>
        <w:t>د</w:t>
      </w:r>
      <w:r>
        <w:rPr>
          <w:rFonts w:hint="cs"/>
          <w:rtl/>
        </w:rPr>
        <w:t>َ</w:t>
      </w:r>
      <w:r w:rsidRPr="007C5885">
        <w:rPr>
          <w:rtl/>
        </w:rPr>
        <w:t>م</w:t>
      </w:r>
      <w:r>
        <w:rPr>
          <w:rFonts w:hint="cs"/>
          <w:rtl/>
        </w:rPr>
        <w:t>ِ</w:t>
      </w:r>
      <w:r w:rsidRPr="007C5885">
        <w:rPr>
          <w:rtl/>
        </w:rPr>
        <w:t xml:space="preserve"> خیال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نخلۀ طور اگر گهی دم زند ا</w:t>
      </w:r>
      <w:r>
        <w:rPr>
          <w:rFonts w:hint="cs"/>
          <w:rtl/>
        </w:rPr>
        <w:t>َ</w:t>
      </w:r>
      <w:r w:rsidRPr="007C5885">
        <w:rPr>
          <w:rtl/>
        </w:rPr>
        <w:t>ن</w:t>
      </w:r>
      <w:r>
        <w:rPr>
          <w:rFonts w:hint="cs"/>
          <w:rtl/>
        </w:rPr>
        <w:t>َ</w:t>
      </w:r>
      <w:r w:rsidRPr="007C5885">
        <w:rPr>
          <w:rtl/>
        </w:rPr>
        <w:t>ا الل</w:t>
      </w:r>
      <w:r>
        <w:rPr>
          <w:rFonts w:hint="cs"/>
          <w:rtl/>
        </w:rPr>
        <w:t>ّ</w:t>
      </w:r>
      <w:r w:rsidRPr="007C5885">
        <w:rPr>
          <w:rtl/>
        </w:rPr>
        <w:t>هی</w:t>
      </w:r>
      <w:r>
        <w:rPr>
          <w:rFonts w:hint="cs"/>
          <w:rtl/>
        </w:rPr>
        <w:t xml:space="preserve">             </w:t>
      </w:r>
      <w:r w:rsidRPr="007C5885">
        <w:rPr>
          <w:rtl/>
        </w:rPr>
        <w:t>داد س</w:t>
      </w:r>
      <w:r>
        <w:rPr>
          <w:rFonts w:hint="cs"/>
          <w:rtl/>
        </w:rPr>
        <w:t>َ</w:t>
      </w:r>
      <w:r w:rsidRPr="007C5885">
        <w:rPr>
          <w:rtl/>
        </w:rPr>
        <w:t>ماع می دهد مطرب خوش م</w:t>
      </w:r>
      <w:r>
        <w:rPr>
          <w:rFonts w:hint="cs"/>
          <w:rtl/>
        </w:rPr>
        <w:t>َ</w:t>
      </w:r>
      <w:r w:rsidRPr="007C5885">
        <w:rPr>
          <w:rtl/>
        </w:rPr>
        <w:t>قال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گلشن جان نمی دهد چون تو گلی دگر نشان</w:t>
      </w:r>
      <w:r>
        <w:rPr>
          <w:rFonts w:hint="cs"/>
          <w:rtl/>
        </w:rPr>
        <w:t xml:space="preserve">        </w:t>
      </w:r>
      <w:r w:rsidRPr="007C5885">
        <w:rPr>
          <w:rtl/>
        </w:rPr>
        <w:t>خ</w:t>
      </w:r>
      <w:r>
        <w:rPr>
          <w:rFonts w:hint="cs"/>
          <w:rtl/>
        </w:rPr>
        <w:t>ُ</w:t>
      </w:r>
      <w:r w:rsidRPr="007C5885">
        <w:rPr>
          <w:rtl/>
        </w:rPr>
        <w:t>لد</w:t>
      </w:r>
      <w:r>
        <w:rPr>
          <w:rFonts w:hint="cs"/>
          <w:rtl/>
        </w:rPr>
        <w:t>ِ</w:t>
      </w:r>
      <w:r w:rsidRPr="007C5885">
        <w:rPr>
          <w:rtl/>
        </w:rPr>
        <w:t xml:space="preserve"> ج</w:t>
      </w:r>
      <w:r>
        <w:rPr>
          <w:rFonts w:hint="cs"/>
          <w:rtl/>
        </w:rPr>
        <w:t>ِ</w:t>
      </w:r>
      <w:r w:rsidRPr="007C5885">
        <w:rPr>
          <w:rtl/>
        </w:rPr>
        <w:t>نان نپرورد سرو به اعتدال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 w:rsidRPr="007C5885">
        <w:rPr>
          <w:rtl/>
        </w:rPr>
        <w:t>خضر اگرچه زندگی ز آب حیات یافته</w:t>
      </w:r>
      <w:r>
        <w:rPr>
          <w:rFonts w:hint="cs"/>
          <w:rtl/>
        </w:rPr>
        <w:t xml:space="preserve">             </w:t>
      </w:r>
      <w:r w:rsidRPr="007C5885">
        <w:rPr>
          <w:rtl/>
        </w:rPr>
        <w:t>باز کند دوندگی در طلب ز</w:t>
      </w:r>
      <w:r>
        <w:rPr>
          <w:rFonts w:hint="cs"/>
          <w:rtl/>
        </w:rPr>
        <w:t>ُ</w:t>
      </w:r>
      <w:r w:rsidRPr="007C5885">
        <w:rPr>
          <w:rtl/>
        </w:rPr>
        <w:t>لال تو</w:t>
      </w:r>
    </w:p>
    <w:p w:rsidR="002B2A3A" w:rsidRDefault="002B2A3A" w:rsidP="002B2A3A">
      <w:pPr>
        <w:bidi/>
        <w:spacing w:before="100" w:beforeAutospacing="1" w:after="100" w:afterAutospacing="1"/>
        <w:rPr>
          <w:rtl/>
        </w:rPr>
      </w:pPr>
      <w:r w:rsidRPr="007C5885">
        <w:rPr>
          <w:rtl/>
        </w:rPr>
        <w:t>ای به فدای ناز تو وان دل دلنواز تو</w:t>
      </w:r>
      <w:r>
        <w:rPr>
          <w:rFonts w:hint="cs"/>
          <w:rtl/>
        </w:rPr>
        <w:t xml:space="preserve">              </w:t>
      </w:r>
      <w:r>
        <w:rPr>
          <w:rtl/>
        </w:rPr>
        <w:t>سوخت ز سوز ساز تو</w:t>
      </w:r>
      <w:r>
        <w:rPr>
          <w:rFonts w:hint="cs"/>
          <w:rtl/>
        </w:rPr>
        <w:t>"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فتق</w:t>
      </w:r>
      <w:r>
        <w:rPr>
          <w:rFonts w:hint="cs"/>
          <w:rtl/>
        </w:rPr>
        <w:t xml:space="preserve">ر" </w:t>
      </w:r>
      <w:r w:rsidRPr="007C5885">
        <w:rPr>
          <w:rtl/>
        </w:rPr>
        <w:t>ن</w:t>
      </w:r>
      <w:r>
        <w:rPr>
          <w:rFonts w:hint="cs"/>
          <w:rtl/>
        </w:rPr>
        <w:t>َ</w:t>
      </w:r>
      <w:r w:rsidRPr="007C5885">
        <w:rPr>
          <w:rtl/>
        </w:rPr>
        <w:t>وال تو</w:t>
      </w:r>
    </w:p>
    <w:p w:rsidR="002B2A3A" w:rsidRPr="007C5885" w:rsidRDefault="002B2A3A" w:rsidP="002B2A3A">
      <w:pPr>
        <w:bidi/>
        <w:spacing w:before="100" w:beforeAutospacing="1" w:after="100" w:afterAutospacing="1"/>
      </w:pPr>
      <w:r>
        <w:rPr>
          <w:rFonts w:hint="cs"/>
          <w:rtl/>
        </w:rPr>
        <w:lastRenderedPageBreak/>
        <w:t>از آیت الله محمّد حسین غروی اصفهانی قدّس سرّه</w:t>
      </w:r>
    </w:p>
    <w:p w:rsidR="00050771" w:rsidRDefault="00050771" w:rsidP="002B2A3A">
      <w:pPr>
        <w:bidi/>
      </w:pPr>
    </w:p>
    <w:p w:rsidR="002B2A3A" w:rsidRDefault="002B2A3A" w:rsidP="002B2A3A">
      <w:pPr>
        <w:bidi/>
      </w:pPr>
    </w:p>
    <w:p w:rsidR="002B2A3A" w:rsidRDefault="002B2A3A" w:rsidP="002B2A3A">
      <w:pPr>
        <w:bidi/>
      </w:pPr>
    </w:p>
    <w:p w:rsidR="002B2A3A" w:rsidRDefault="002B2A3A">
      <w:pPr>
        <w:spacing w:after="160" w:line="259" w:lineRule="auto"/>
        <w:rPr>
          <w:rtl/>
        </w:rPr>
      </w:pPr>
      <w:r>
        <w:rPr>
          <w:rtl/>
        </w:rPr>
        <w:br w:type="page"/>
      </w:r>
    </w:p>
    <w:p w:rsidR="002B2A3A" w:rsidRDefault="002B2A3A" w:rsidP="002B2A3A">
      <w:pPr>
        <w:bidi/>
        <w:spacing w:before="100" w:beforeAutospacing="1" w:after="100" w:afterAutospacing="1"/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lastRenderedPageBreak/>
        <w:t>مقدمه</w:t>
      </w:r>
      <w:bookmarkStart w:id="0" w:name="_GoBack"/>
      <w:bookmarkEnd w:id="0"/>
    </w:p>
    <w:p w:rsidR="002B2A3A" w:rsidRDefault="002B2A3A" w:rsidP="002B2A3A">
      <w:pPr>
        <w:bidi/>
        <w:spacing w:before="100" w:beforeAutospacing="1" w:after="100" w:afterAutospacing="1"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انسان فطرتاً خواهان امام است و بشر در طول تاریخ در جستجوی یک انسان کامل بوده است تا با تبعیّت از او نقائص و کمبودهای حیاتی خود را تکمیل نماید. به حکم عقل این انسان کامل باید بصیر و امین باشد، یعنی راه‌شناس و خیرخواه باشد؛ هم راه را به اشتباه نرود و هم خودخواه و منفعت‌طلب نباشد، لذا ما می‌گوییم پیامبر و امام باید معصوم باشند.</w:t>
      </w:r>
    </w:p>
    <w:p w:rsidR="002B2A3A" w:rsidRDefault="002B2A3A" w:rsidP="002B2A3A">
      <w:pPr>
        <w:bidi/>
        <w:spacing w:before="100" w:beforeAutospacing="1" w:after="100" w:afterAutospacing="1"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خداوند حکیم یازده امام را به بشر عرضه کرد امّا به ساحت اقدسشان بی‌حرمتی‌ها رواداشتند و همه را کُشتند. چون بشر از امامِ حق اعراض کرد و رو به امامِ باطل رفت خداوند هم آخرین حجّت خود را از نظر مردم غایب ساخت.</w:t>
      </w:r>
    </w:p>
    <w:p w:rsidR="002B2A3A" w:rsidRDefault="002B2A3A" w:rsidP="002B2A3A">
      <w:pPr>
        <w:bidi/>
        <w:spacing w:before="100" w:beforeAutospacing="1" w:after="100" w:afterAutospacing="1"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حضرت مهدی؟عج؟ دوازدهمین امام معصوم منصوب از جانب خداست که در پناه خدای سبحان، زنده و از نظرها غایب است، و روزی که خداوند اراده فرماید ظاهر می‌شود و زمین را از عدل و داد پُر می‌کند چنان‌که از جور و ستم پُر شده باشد.</w:t>
      </w:r>
    </w:p>
    <w:p w:rsidR="002B2A3A" w:rsidRDefault="002B2A3A" w:rsidP="002B2A3A">
      <w:pPr>
        <w:bidi/>
        <w:spacing w:before="100" w:beforeAutospacing="1" w:after="100" w:afterAutospacing="1"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جزوه‌ای که پیش روی شماست مجموعه‌ای از آیات و روایات و ادعیه در زمینۀ امامت و مسائل مربوط به ظهور منجی عالَم بشریّت، امام مهدی؟عج؟ می‌باشد و در انتها نیز چند قطعه شعر در وصف آن امام بزرگوار آورده‌ایم. امیدواریم این مختصر مورد قبول حضرت ولیّ‌عصر؟عج؟ قرار گیرد.</w:t>
      </w:r>
    </w:p>
    <w:p w:rsidR="002B2A3A" w:rsidRDefault="002B2A3A" w:rsidP="002B2A3A">
      <w:pPr>
        <w:bidi/>
        <w:spacing w:before="100" w:beforeAutospacing="1" w:after="100" w:afterAutospacing="1"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مِنَ اللهِ التَّوفیقُ وَ عَلَیْهِ التُّکْلانُ</w:t>
      </w:r>
    </w:p>
    <w:p w:rsidR="002B2A3A" w:rsidRDefault="002B2A3A" w:rsidP="002B2A3A">
      <w:pPr>
        <w:bidi/>
        <w:spacing w:before="100" w:beforeAutospacing="1" w:after="100" w:afterAutospacing="1"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دفتر امور فرهنگی</w:t>
      </w:r>
    </w:p>
    <w:p w:rsidR="002B2A3A" w:rsidRDefault="002B2A3A" w:rsidP="002B2A3A">
      <w:pPr>
        <w:bidi/>
        <w:spacing w:before="100" w:beforeAutospacing="1" w:after="100" w:afterAutospacing="1"/>
        <w:rPr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بنیاد خیریّه الزّهرا؟عها؟</w:t>
      </w:r>
    </w:p>
    <w:p w:rsidR="002B2A3A" w:rsidRDefault="002B2A3A" w:rsidP="002B2A3A">
      <w:pPr>
        <w:bidi/>
      </w:pPr>
    </w:p>
    <w:sectPr w:rsidR="002B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0C"/>
    <w:rsid w:val="00050771"/>
    <w:rsid w:val="002B2A3A"/>
    <w:rsid w:val="0069784C"/>
    <w:rsid w:val="007F291C"/>
    <w:rsid w:val="008D7382"/>
    <w:rsid w:val="00E8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FF909-6B95-482E-A332-FFACB98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"/>
    <w:basedOn w:val="Normal"/>
    <w:next w:val="a0"/>
    <w:link w:val="Char"/>
    <w:autoRedefine/>
    <w:qFormat/>
    <w:rsid w:val="002B2A3A"/>
    <w:pPr>
      <w:bidi/>
    </w:pPr>
    <w:rPr>
      <w:rFonts w:ascii="B Titr" w:hAnsi="B Titr" w:cs="B Titr"/>
      <w:bCs/>
      <w:color w:val="000000" w:themeColor="text1"/>
      <w:szCs w:val="28"/>
    </w:rPr>
  </w:style>
  <w:style w:type="paragraph" w:customStyle="1" w:styleId="a0">
    <w:name w:val="متن"/>
    <w:basedOn w:val="Normal"/>
    <w:next w:val="a"/>
    <w:link w:val="Char0"/>
    <w:autoRedefine/>
    <w:qFormat/>
    <w:rsid w:val="002B2A3A"/>
    <w:pPr>
      <w:bidi/>
      <w:spacing w:after="160" w:line="259" w:lineRule="auto"/>
    </w:pPr>
    <w:rPr>
      <w:rFonts w:ascii="B Yagut" w:eastAsia="B Mitra" w:hAnsi="B Mitra" w:cs="B Yagut"/>
      <w:color w:val="000000"/>
      <w:sz w:val="20"/>
      <w:szCs w:val="20"/>
      <w:lang w:bidi="ar-YE"/>
    </w:rPr>
  </w:style>
  <w:style w:type="character" w:customStyle="1" w:styleId="Char">
    <w:name w:val="تیتر Char"/>
    <w:basedOn w:val="DefaultParagraphFont"/>
    <w:link w:val="a"/>
    <w:rsid w:val="002B2A3A"/>
    <w:rPr>
      <w:rFonts w:ascii="B Titr" w:eastAsia="Times New Roman" w:hAnsi="B Titr" w:cs="B Titr"/>
      <w:bCs/>
      <w:color w:val="000000" w:themeColor="text1"/>
      <w:sz w:val="24"/>
      <w:szCs w:val="28"/>
    </w:rPr>
  </w:style>
  <w:style w:type="character" w:customStyle="1" w:styleId="Char0">
    <w:name w:val="متن Char"/>
    <w:basedOn w:val="DefaultParagraphFont"/>
    <w:link w:val="a0"/>
    <w:rsid w:val="002B2A3A"/>
    <w:rPr>
      <w:rFonts w:ascii="B Yagut" w:eastAsia="B Mitra" w:hAnsi="B Mitra" w:cs="B Yagut"/>
      <w:color w:val="000000"/>
      <w:sz w:val="20"/>
      <w:szCs w:val="2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4798</Characters>
  <Application>Microsoft Office Word</Application>
  <DocSecurity>0</DocSecurity>
  <Lines>111</Lines>
  <Paragraphs>128</Paragraphs>
  <ScaleCrop>false</ScaleCrop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2023-02-06T07:52:00Z</dcterms:created>
  <dcterms:modified xsi:type="dcterms:W3CDTF">2023-02-06T07:53:00Z</dcterms:modified>
</cp:coreProperties>
</file>